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BC3" w:rsidRDefault="00E8390A" w:rsidP="00E8390A">
      <w:pPr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                                      </w:t>
      </w:r>
      <w:r w:rsidR="006C7BC3">
        <w:rPr>
          <w:b/>
          <w:sz w:val="28"/>
        </w:rPr>
        <w:t>П О С Т А Н ОВ Л Е Н И Е</w:t>
      </w:r>
    </w:p>
    <w:p w:rsidR="006C7BC3" w:rsidRDefault="006C7BC3" w:rsidP="006C7BC3">
      <w:pPr>
        <w:jc w:val="center"/>
        <w:rPr>
          <w:b/>
          <w:sz w:val="28"/>
        </w:rPr>
      </w:pPr>
      <w:r>
        <w:rPr>
          <w:b/>
          <w:sz w:val="28"/>
        </w:rPr>
        <w:t xml:space="preserve">Администрации </w:t>
      </w:r>
      <w:proofErr w:type="spellStart"/>
      <w:r>
        <w:rPr>
          <w:b/>
          <w:sz w:val="28"/>
        </w:rPr>
        <w:t>Большеманадышского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6C7BC3" w:rsidRDefault="006C7BC3" w:rsidP="006C7BC3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Атяшевского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6C7BC3" w:rsidRDefault="006C7BC3" w:rsidP="006C7BC3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6C7BC3" w:rsidRDefault="006C7BC3" w:rsidP="006C7BC3">
      <w:pPr>
        <w:rPr>
          <w:sz w:val="28"/>
        </w:rPr>
      </w:pPr>
    </w:p>
    <w:p w:rsidR="006C7BC3" w:rsidRPr="006C7BC3" w:rsidRDefault="006C7BC3" w:rsidP="006C7BC3">
      <w:pPr>
        <w:tabs>
          <w:tab w:val="left" w:pos="6795"/>
        </w:tabs>
        <w:rPr>
          <w:sz w:val="28"/>
        </w:rPr>
      </w:pPr>
      <w:r>
        <w:rPr>
          <w:sz w:val="28"/>
        </w:rPr>
        <w:t xml:space="preserve">от </w:t>
      </w:r>
      <w:r w:rsidR="00D962D0">
        <w:rPr>
          <w:sz w:val="28"/>
        </w:rPr>
        <w:t>07</w:t>
      </w:r>
      <w:r>
        <w:rPr>
          <w:sz w:val="28"/>
        </w:rPr>
        <w:t>.</w:t>
      </w:r>
      <w:r w:rsidR="00D962D0">
        <w:rPr>
          <w:sz w:val="28"/>
        </w:rPr>
        <w:t>11</w:t>
      </w:r>
      <w:r>
        <w:rPr>
          <w:sz w:val="28"/>
        </w:rPr>
        <w:t>.201</w:t>
      </w:r>
      <w:r w:rsidRPr="006C7BC3">
        <w:rPr>
          <w:sz w:val="28"/>
        </w:rPr>
        <w:t>7</w:t>
      </w:r>
      <w:r>
        <w:rPr>
          <w:sz w:val="28"/>
        </w:rPr>
        <w:t xml:space="preserve"> года</w:t>
      </w:r>
      <w:r>
        <w:rPr>
          <w:sz w:val="28"/>
        </w:rPr>
        <w:tab/>
        <w:t xml:space="preserve">                      № </w:t>
      </w:r>
      <w:r w:rsidR="00D962D0">
        <w:rPr>
          <w:sz w:val="28"/>
        </w:rPr>
        <w:t>50</w:t>
      </w:r>
    </w:p>
    <w:p w:rsidR="006C7BC3" w:rsidRDefault="006C7BC3" w:rsidP="006C7BC3">
      <w:pPr>
        <w:tabs>
          <w:tab w:val="left" w:pos="6795"/>
        </w:tabs>
        <w:jc w:val="center"/>
        <w:rPr>
          <w:sz w:val="20"/>
        </w:rPr>
      </w:pPr>
      <w:proofErr w:type="spellStart"/>
      <w:r>
        <w:rPr>
          <w:sz w:val="20"/>
        </w:rPr>
        <w:t>с.Большие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Манадыши</w:t>
      </w:r>
      <w:proofErr w:type="spellEnd"/>
    </w:p>
    <w:p w:rsidR="006C7BC3" w:rsidRDefault="006C7BC3" w:rsidP="006C7BC3">
      <w:pPr>
        <w:tabs>
          <w:tab w:val="left" w:pos="6795"/>
        </w:tabs>
        <w:jc w:val="center"/>
        <w:rPr>
          <w:sz w:val="20"/>
        </w:rPr>
      </w:pPr>
    </w:p>
    <w:p w:rsidR="006C7BC3" w:rsidRDefault="006C7BC3" w:rsidP="006C7BC3">
      <w:pPr>
        <w:tabs>
          <w:tab w:val="left" w:pos="6795"/>
        </w:tabs>
        <w:jc w:val="center"/>
        <w:rPr>
          <w:sz w:val="20"/>
        </w:rPr>
      </w:pPr>
    </w:p>
    <w:p w:rsidR="006C7BC3" w:rsidRDefault="00F001B4" w:rsidP="006C7BC3">
      <w:pPr>
        <w:jc w:val="center"/>
        <w:rPr>
          <w:b/>
          <w:sz w:val="28"/>
        </w:rPr>
      </w:pPr>
      <w:r>
        <w:rPr>
          <w:b/>
          <w:sz w:val="28"/>
        </w:rPr>
        <w:t>Об изменении вида разрешенного использования земельного участка</w:t>
      </w:r>
    </w:p>
    <w:p w:rsidR="006C7BC3" w:rsidRDefault="006C7BC3" w:rsidP="006C7BC3">
      <w:pPr>
        <w:jc w:val="center"/>
        <w:rPr>
          <w:b/>
          <w:sz w:val="28"/>
        </w:rPr>
      </w:pPr>
    </w:p>
    <w:p w:rsidR="00F001B4" w:rsidRPr="00E8390A" w:rsidRDefault="00F001B4" w:rsidP="00F001B4">
      <w:pPr>
        <w:shd w:val="clear" w:color="auto" w:fill="FFFFFF"/>
        <w:spacing w:after="240" w:line="360" w:lineRule="atLeast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 w:rsidRPr="00E8390A">
        <w:rPr>
          <w:rFonts w:ascii="Helvetica" w:hAnsi="Helvetica" w:cs="Helvetica"/>
          <w:color w:val="444444"/>
          <w:szCs w:val="21"/>
        </w:rPr>
        <w:t xml:space="preserve">В соответствии с решениями  сессий Совета депутатов </w:t>
      </w:r>
      <w:proofErr w:type="spellStart"/>
      <w:r w:rsidRPr="00E8390A">
        <w:rPr>
          <w:rFonts w:ascii="Helvetica" w:hAnsi="Helvetica" w:cs="Helvetica"/>
          <w:color w:val="444444"/>
          <w:szCs w:val="21"/>
        </w:rPr>
        <w:t>Большеманадышского</w:t>
      </w:r>
      <w:proofErr w:type="spellEnd"/>
      <w:r w:rsidRPr="00E8390A">
        <w:rPr>
          <w:rFonts w:ascii="Helvetica" w:hAnsi="Helvetica" w:cs="Helvetica"/>
          <w:color w:val="444444"/>
          <w:szCs w:val="21"/>
        </w:rPr>
        <w:t xml:space="preserve"> сельского поселения </w:t>
      </w:r>
      <w:proofErr w:type="spellStart"/>
      <w:r w:rsidRPr="00E8390A">
        <w:rPr>
          <w:rFonts w:ascii="Helvetica" w:hAnsi="Helvetica" w:cs="Helvetica"/>
          <w:color w:val="444444"/>
          <w:szCs w:val="21"/>
        </w:rPr>
        <w:t>Атяшевского</w:t>
      </w:r>
      <w:proofErr w:type="spellEnd"/>
      <w:r w:rsidRPr="00E8390A">
        <w:rPr>
          <w:rFonts w:ascii="Helvetica" w:hAnsi="Helvetica" w:cs="Helvetica"/>
          <w:color w:val="444444"/>
          <w:szCs w:val="21"/>
        </w:rPr>
        <w:t xml:space="preserve"> муниципального района Республики Мордовия « Об утверждении Генерального плана </w:t>
      </w:r>
      <w:proofErr w:type="spellStart"/>
      <w:r w:rsidRPr="00E8390A">
        <w:rPr>
          <w:rFonts w:ascii="Helvetica" w:hAnsi="Helvetica" w:cs="Helvetica"/>
          <w:color w:val="444444"/>
          <w:szCs w:val="21"/>
        </w:rPr>
        <w:t>Большеманадышского</w:t>
      </w:r>
      <w:proofErr w:type="spellEnd"/>
      <w:r w:rsidRPr="00E8390A">
        <w:rPr>
          <w:rFonts w:ascii="Helvetica" w:hAnsi="Helvetica" w:cs="Helvetica"/>
          <w:color w:val="444444"/>
          <w:szCs w:val="21"/>
        </w:rPr>
        <w:t xml:space="preserve"> сельского поселения </w:t>
      </w:r>
      <w:proofErr w:type="spellStart"/>
      <w:r w:rsidRPr="00E8390A">
        <w:rPr>
          <w:rFonts w:ascii="Helvetica" w:hAnsi="Helvetica" w:cs="Helvetica"/>
          <w:color w:val="444444"/>
          <w:szCs w:val="21"/>
        </w:rPr>
        <w:t>Атяшевского</w:t>
      </w:r>
      <w:proofErr w:type="spellEnd"/>
      <w:r w:rsidRPr="00E8390A">
        <w:rPr>
          <w:rFonts w:ascii="Helvetica" w:hAnsi="Helvetica" w:cs="Helvetica"/>
          <w:color w:val="444444"/>
          <w:szCs w:val="21"/>
        </w:rPr>
        <w:t xml:space="preserve"> муниципального района Республики Мордовия» от 15.02.2011 года № 125 ( с изменениями от 17.04.2017 года № 33) , « Об утверждении Правил землепользования и застройки </w:t>
      </w:r>
      <w:proofErr w:type="spellStart"/>
      <w:r w:rsidR="00EB300F" w:rsidRPr="00E8390A">
        <w:rPr>
          <w:rFonts w:ascii="Helvetica" w:hAnsi="Helvetica" w:cs="Helvetica"/>
          <w:color w:val="444444"/>
          <w:szCs w:val="21"/>
        </w:rPr>
        <w:t>Большеманадышского</w:t>
      </w:r>
      <w:proofErr w:type="spellEnd"/>
      <w:r w:rsidR="00EB300F" w:rsidRPr="00E8390A">
        <w:rPr>
          <w:rFonts w:ascii="Helvetica" w:hAnsi="Helvetica" w:cs="Helvetica"/>
          <w:color w:val="444444"/>
          <w:szCs w:val="21"/>
        </w:rPr>
        <w:t xml:space="preserve"> сельского поселения </w:t>
      </w:r>
      <w:proofErr w:type="spellStart"/>
      <w:r w:rsidR="00EB300F" w:rsidRPr="00E8390A">
        <w:rPr>
          <w:rFonts w:ascii="Helvetica" w:hAnsi="Helvetica" w:cs="Helvetica"/>
          <w:color w:val="444444"/>
          <w:szCs w:val="21"/>
        </w:rPr>
        <w:t>Атяшевского</w:t>
      </w:r>
      <w:proofErr w:type="spellEnd"/>
      <w:r w:rsidR="00EB300F" w:rsidRPr="00E8390A">
        <w:rPr>
          <w:rFonts w:ascii="Helvetica" w:hAnsi="Helvetica" w:cs="Helvetica"/>
          <w:color w:val="444444"/>
          <w:szCs w:val="21"/>
        </w:rPr>
        <w:t xml:space="preserve"> муниципального района Республики Мордовия» от 06.10.2016 года № 5 ( с изменениями от 23.05.2017 года № 39)</w:t>
      </w:r>
      <w:r w:rsidR="00E8390A" w:rsidRPr="00E8390A">
        <w:rPr>
          <w:rFonts w:ascii="Helvetica" w:hAnsi="Helvetica" w:cs="Helvetica"/>
          <w:color w:val="444444"/>
          <w:szCs w:val="21"/>
        </w:rPr>
        <w:t xml:space="preserve"> Администрация </w:t>
      </w:r>
      <w:proofErr w:type="spellStart"/>
      <w:r w:rsidR="00E8390A" w:rsidRPr="00E8390A">
        <w:rPr>
          <w:rFonts w:ascii="Helvetica" w:hAnsi="Helvetica" w:cs="Helvetica"/>
          <w:color w:val="444444"/>
          <w:szCs w:val="21"/>
        </w:rPr>
        <w:t>Большеманадышского</w:t>
      </w:r>
      <w:proofErr w:type="spellEnd"/>
      <w:r w:rsidR="00E8390A" w:rsidRPr="00E8390A">
        <w:rPr>
          <w:rFonts w:ascii="Helvetica" w:hAnsi="Helvetica" w:cs="Helvetica"/>
          <w:color w:val="444444"/>
          <w:szCs w:val="21"/>
        </w:rPr>
        <w:t xml:space="preserve"> сельского поселения</w:t>
      </w:r>
    </w:p>
    <w:p w:rsidR="00E8390A" w:rsidRDefault="00F001B4" w:rsidP="00E8390A">
      <w:pPr>
        <w:shd w:val="clear" w:color="auto" w:fill="FFFFFF"/>
        <w:spacing w:line="360" w:lineRule="atLeast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 w:rsidRPr="00E8390A">
        <w:rPr>
          <w:rFonts w:ascii="Helvetica" w:hAnsi="Helvetica" w:cs="Helvetica"/>
          <w:bCs/>
          <w:color w:val="444444"/>
          <w:szCs w:val="21"/>
          <w:bdr w:val="none" w:sz="0" w:space="0" w:color="auto" w:frame="1"/>
        </w:rPr>
        <w:t>ПОСТАНОВЛЯЕТ:</w:t>
      </w:r>
    </w:p>
    <w:p w:rsidR="00F001B4" w:rsidRPr="00E8390A" w:rsidRDefault="00F001B4" w:rsidP="00E8390A">
      <w:pPr>
        <w:shd w:val="clear" w:color="auto" w:fill="FFFFFF"/>
        <w:spacing w:line="360" w:lineRule="atLeast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 w:rsidRPr="00E8390A">
        <w:rPr>
          <w:rFonts w:ascii="Helvetica" w:hAnsi="Helvetica" w:cs="Helvetica"/>
          <w:bCs/>
          <w:color w:val="444444"/>
          <w:szCs w:val="21"/>
          <w:bdr w:val="none" w:sz="0" w:space="0" w:color="auto" w:frame="1"/>
        </w:rPr>
        <w:t> </w:t>
      </w:r>
      <w:r w:rsidR="00E8390A">
        <w:rPr>
          <w:rFonts w:ascii="Helvetica" w:hAnsi="Helvetica" w:cs="Helvetica"/>
          <w:color w:val="444444"/>
          <w:szCs w:val="21"/>
        </w:rPr>
        <w:t>1.</w:t>
      </w:r>
      <w:r w:rsidRPr="00E8390A">
        <w:rPr>
          <w:rFonts w:ascii="Helvetica" w:hAnsi="Helvetica" w:cs="Helvetica"/>
          <w:color w:val="444444"/>
          <w:szCs w:val="21"/>
        </w:rPr>
        <w:t xml:space="preserve">Изменить вид разрешенного </w:t>
      </w:r>
      <w:proofErr w:type="gramStart"/>
      <w:r w:rsidRPr="00E8390A">
        <w:rPr>
          <w:rFonts w:ascii="Helvetica" w:hAnsi="Helvetica" w:cs="Helvetica"/>
          <w:color w:val="444444"/>
          <w:szCs w:val="21"/>
        </w:rPr>
        <w:t>использования  «</w:t>
      </w:r>
      <w:proofErr w:type="gramEnd"/>
      <w:r w:rsidRPr="00E8390A">
        <w:rPr>
          <w:rFonts w:ascii="Helvetica" w:hAnsi="Helvetica" w:cs="Helvetica"/>
          <w:color w:val="444444"/>
          <w:szCs w:val="21"/>
        </w:rPr>
        <w:t>для сельскохозяйственного назначения» на вид разрешенного использова</w:t>
      </w:r>
      <w:r w:rsidR="00EB300F" w:rsidRPr="00E8390A">
        <w:rPr>
          <w:rFonts w:ascii="Helvetica" w:hAnsi="Helvetica" w:cs="Helvetica"/>
          <w:color w:val="444444"/>
          <w:szCs w:val="21"/>
        </w:rPr>
        <w:t xml:space="preserve">ния — «для размещения домов индивидуальной жилой застройки </w:t>
      </w:r>
      <w:r w:rsidRPr="00E8390A">
        <w:rPr>
          <w:rFonts w:ascii="Helvetica" w:hAnsi="Helvetica" w:cs="Helvetica"/>
          <w:color w:val="444444"/>
          <w:szCs w:val="21"/>
        </w:rPr>
        <w:t>» следующих земельных участков:</w:t>
      </w:r>
    </w:p>
    <w:p w:rsidR="00EB300F" w:rsidRPr="00E8390A" w:rsidRDefault="00C81A51" w:rsidP="00E8390A">
      <w:pPr>
        <w:shd w:val="clear" w:color="auto" w:fill="FFFFFF"/>
        <w:spacing w:after="240" w:line="360" w:lineRule="atLeast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>
        <w:rPr>
          <w:rFonts w:ascii="Helvetica" w:hAnsi="Helvetica" w:cs="Helvetica"/>
          <w:color w:val="444444"/>
          <w:szCs w:val="21"/>
        </w:rPr>
        <w:t>а) З</w:t>
      </w:r>
      <w:r w:rsidR="00F001B4" w:rsidRPr="00E8390A">
        <w:rPr>
          <w:rFonts w:ascii="Helvetica" w:hAnsi="Helvetica" w:cs="Helvetica"/>
          <w:color w:val="444444"/>
          <w:szCs w:val="21"/>
        </w:rPr>
        <w:t>емельный участок для сельскохозяйственного назначения, категория земель</w:t>
      </w:r>
      <w:r w:rsidR="00D6267E">
        <w:rPr>
          <w:rFonts w:ascii="Helvetica" w:hAnsi="Helvetica" w:cs="Helvetica"/>
          <w:color w:val="444444"/>
          <w:szCs w:val="21"/>
        </w:rPr>
        <w:t>: земли населенных пунктов</w:t>
      </w:r>
      <w:r w:rsidR="00EB300F" w:rsidRPr="00E8390A">
        <w:rPr>
          <w:rFonts w:ascii="Helvetica" w:hAnsi="Helvetica" w:cs="Helvetica"/>
          <w:color w:val="444444"/>
          <w:szCs w:val="21"/>
        </w:rPr>
        <w:t xml:space="preserve"> с кадастровым номером 13</w:t>
      </w:r>
      <w:r w:rsidR="00560CA2">
        <w:rPr>
          <w:rFonts w:ascii="Helvetica" w:hAnsi="Helvetica" w:cs="Helvetica"/>
          <w:color w:val="444444"/>
          <w:szCs w:val="21"/>
        </w:rPr>
        <w:t>:03:0105001:111, площадью 632897</w:t>
      </w:r>
      <w:r w:rsidR="00F001B4" w:rsidRPr="00E8390A">
        <w:rPr>
          <w:rFonts w:ascii="Helvetica" w:hAnsi="Helvetica" w:cs="Helvetica"/>
          <w:color w:val="444444"/>
          <w:szCs w:val="21"/>
        </w:rPr>
        <w:t xml:space="preserve"> кв. метров, расположенный</w:t>
      </w:r>
      <w:r w:rsidR="00EB300F" w:rsidRPr="00E8390A">
        <w:rPr>
          <w:rFonts w:ascii="Helvetica" w:hAnsi="Helvetica" w:cs="Helvetica"/>
          <w:color w:val="444444"/>
          <w:szCs w:val="21"/>
        </w:rPr>
        <w:t xml:space="preserve"> по адресу: Республика </w:t>
      </w:r>
      <w:proofErr w:type="gramStart"/>
      <w:r w:rsidR="00EB300F" w:rsidRPr="00E8390A">
        <w:rPr>
          <w:rFonts w:ascii="Helvetica" w:hAnsi="Helvetica" w:cs="Helvetica"/>
          <w:color w:val="444444"/>
          <w:szCs w:val="21"/>
        </w:rPr>
        <w:t>Мордовия ,</w:t>
      </w:r>
      <w:proofErr w:type="gramEnd"/>
      <w:r w:rsidR="00EB300F" w:rsidRPr="00E8390A">
        <w:rPr>
          <w:rFonts w:ascii="Helvetica" w:hAnsi="Helvetica" w:cs="Helvetica"/>
          <w:color w:val="444444"/>
          <w:szCs w:val="21"/>
        </w:rPr>
        <w:t xml:space="preserve"> </w:t>
      </w:r>
      <w:proofErr w:type="spellStart"/>
      <w:r w:rsidR="00EB300F" w:rsidRPr="00E8390A">
        <w:rPr>
          <w:rFonts w:ascii="Helvetica" w:hAnsi="Helvetica" w:cs="Helvetica"/>
          <w:color w:val="444444"/>
          <w:szCs w:val="21"/>
        </w:rPr>
        <w:t>Атяшевский</w:t>
      </w:r>
      <w:proofErr w:type="spellEnd"/>
      <w:r w:rsidR="00EB300F" w:rsidRPr="00E8390A">
        <w:rPr>
          <w:rFonts w:ascii="Helvetica" w:hAnsi="Helvetica" w:cs="Helvetica"/>
          <w:color w:val="444444"/>
          <w:szCs w:val="21"/>
        </w:rPr>
        <w:t xml:space="preserve">  район, </w:t>
      </w:r>
      <w:proofErr w:type="spellStart"/>
      <w:r w:rsidR="00EB300F" w:rsidRPr="00E8390A">
        <w:rPr>
          <w:rFonts w:ascii="Helvetica" w:hAnsi="Helvetica" w:cs="Helvetica"/>
          <w:color w:val="444444"/>
          <w:szCs w:val="21"/>
        </w:rPr>
        <w:t>Большеманадышское</w:t>
      </w:r>
      <w:proofErr w:type="spellEnd"/>
      <w:r w:rsidR="00EB300F" w:rsidRPr="00E8390A">
        <w:rPr>
          <w:rFonts w:ascii="Helvetica" w:hAnsi="Helvetica" w:cs="Helvetica"/>
          <w:color w:val="444444"/>
          <w:szCs w:val="21"/>
        </w:rPr>
        <w:t xml:space="preserve"> </w:t>
      </w:r>
      <w:r w:rsidR="00F001B4" w:rsidRPr="00E8390A">
        <w:rPr>
          <w:rFonts w:ascii="Helvetica" w:hAnsi="Helvetica" w:cs="Helvetica"/>
          <w:color w:val="444444"/>
          <w:szCs w:val="21"/>
        </w:rPr>
        <w:t xml:space="preserve"> сельское поселение</w:t>
      </w:r>
    </w:p>
    <w:p w:rsidR="00CB61BD" w:rsidRPr="00E8390A" w:rsidRDefault="00C81A51" w:rsidP="00E8390A">
      <w:pPr>
        <w:shd w:val="clear" w:color="auto" w:fill="FFFFFF"/>
        <w:spacing w:after="240" w:line="360" w:lineRule="atLeast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>
        <w:rPr>
          <w:rFonts w:ascii="Helvetica" w:hAnsi="Helvetica" w:cs="Helvetica"/>
          <w:color w:val="444444"/>
          <w:szCs w:val="21"/>
        </w:rPr>
        <w:t xml:space="preserve">б) </w:t>
      </w:r>
      <w:r w:rsidR="00F001B4" w:rsidRPr="00E8390A">
        <w:rPr>
          <w:rFonts w:ascii="Helvetica" w:hAnsi="Helvetica" w:cs="Helvetica"/>
          <w:color w:val="444444"/>
          <w:szCs w:val="21"/>
        </w:rPr>
        <w:t>Земельный участок для сельскохозяйственного назначения, категория земе</w:t>
      </w:r>
      <w:r w:rsidR="00D6267E">
        <w:rPr>
          <w:rFonts w:ascii="Helvetica" w:hAnsi="Helvetica" w:cs="Helvetica"/>
          <w:color w:val="444444"/>
          <w:szCs w:val="21"/>
        </w:rPr>
        <w:t>ль: земли населенных пунктов</w:t>
      </w:r>
      <w:r w:rsidR="00F001B4" w:rsidRPr="00E8390A">
        <w:rPr>
          <w:rFonts w:ascii="Helvetica" w:hAnsi="Helvetica" w:cs="Helvetica"/>
          <w:color w:val="444444"/>
          <w:szCs w:val="21"/>
        </w:rPr>
        <w:t xml:space="preserve"> с када</w:t>
      </w:r>
      <w:r w:rsidR="00EB300F" w:rsidRPr="00E8390A">
        <w:rPr>
          <w:rFonts w:ascii="Helvetica" w:hAnsi="Helvetica" w:cs="Helvetica"/>
          <w:color w:val="444444"/>
          <w:szCs w:val="21"/>
        </w:rPr>
        <w:t>стровым номером 13:</w:t>
      </w:r>
      <w:r w:rsidR="00560CA2">
        <w:rPr>
          <w:rFonts w:ascii="Helvetica" w:hAnsi="Helvetica" w:cs="Helvetica"/>
          <w:color w:val="444444"/>
          <w:szCs w:val="21"/>
        </w:rPr>
        <w:t>03:0105001:</w:t>
      </w:r>
      <w:proofErr w:type="gramStart"/>
      <w:r w:rsidR="00560CA2">
        <w:rPr>
          <w:rFonts w:ascii="Helvetica" w:hAnsi="Helvetica" w:cs="Helvetica"/>
          <w:color w:val="444444"/>
          <w:szCs w:val="21"/>
        </w:rPr>
        <w:t>112 ,</w:t>
      </w:r>
      <w:proofErr w:type="gramEnd"/>
      <w:r w:rsidR="00560CA2">
        <w:rPr>
          <w:rFonts w:ascii="Helvetica" w:hAnsi="Helvetica" w:cs="Helvetica"/>
          <w:color w:val="444444"/>
          <w:szCs w:val="21"/>
        </w:rPr>
        <w:t xml:space="preserve"> площадью 180000</w:t>
      </w:r>
      <w:r w:rsidR="00F001B4" w:rsidRPr="00E8390A">
        <w:rPr>
          <w:rFonts w:ascii="Helvetica" w:hAnsi="Helvetica" w:cs="Helvetica"/>
          <w:color w:val="444444"/>
          <w:szCs w:val="21"/>
        </w:rPr>
        <w:t xml:space="preserve"> кв. метров, расположенный по адресу: </w:t>
      </w:r>
      <w:r w:rsidR="00EB300F" w:rsidRPr="00E8390A">
        <w:rPr>
          <w:rFonts w:ascii="Helvetica" w:hAnsi="Helvetica" w:cs="Helvetica"/>
          <w:color w:val="444444"/>
          <w:szCs w:val="21"/>
        </w:rPr>
        <w:t xml:space="preserve">Республика Мордовия , </w:t>
      </w:r>
      <w:proofErr w:type="spellStart"/>
      <w:r w:rsidR="00EB300F" w:rsidRPr="00E8390A">
        <w:rPr>
          <w:rFonts w:ascii="Helvetica" w:hAnsi="Helvetica" w:cs="Helvetica"/>
          <w:color w:val="444444"/>
          <w:szCs w:val="21"/>
        </w:rPr>
        <w:t>Атяшевский</w:t>
      </w:r>
      <w:proofErr w:type="spellEnd"/>
      <w:r w:rsidR="00EB300F" w:rsidRPr="00E8390A">
        <w:rPr>
          <w:rFonts w:ascii="Helvetica" w:hAnsi="Helvetica" w:cs="Helvetica"/>
          <w:color w:val="444444"/>
          <w:szCs w:val="21"/>
        </w:rPr>
        <w:t xml:space="preserve">  район, </w:t>
      </w:r>
      <w:proofErr w:type="spellStart"/>
      <w:r w:rsidR="00EB300F" w:rsidRPr="00E8390A">
        <w:rPr>
          <w:rFonts w:ascii="Helvetica" w:hAnsi="Helvetica" w:cs="Helvetica"/>
          <w:color w:val="444444"/>
          <w:szCs w:val="21"/>
        </w:rPr>
        <w:t>Большеманадышское</w:t>
      </w:r>
      <w:proofErr w:type="spellEnd"/>
      <w:r w:rsidR="00EB300F" w:rsidRPr="00E8390A">
        <w:rPr>
          <w:rFonts w:ascii="Helvetica" w:hAnsi="Helvetica" w:cs="Helvetica"/>
          <w:color w:val="444444"/>
          <w:szCs w:val="21"/>
        </w:rPr>
        <w:t xml:space="preserve">  сельское поселение</w:t>
      </w:r>
    </w:p>
    <w:p w:rsidR="00CB61BD" w:rsidRPr="00E8390A" w:rsidRDefault="00E8390A" w:rsidP="00E8390A">
      <w:pPr>
        <w:shd w:val="clear" w:color="auto" w:fill="FFFFFF"/>
        <w:spacing w:after="240" w:line="360" w:lineRule="atLeast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>
        <w:rPr>
          <w:rFonts w:ascii="Helvetica" w:hAnsi="Helvetica" w:cs="Helvetica"/>
          <w:color w:val="444444"/>
          <w:szCs w:val="21"/>
        </w:rPr>
        <w:t>2.</w:t>
      </w:r>
      <w:r w:rsidR="00CB61BD" w:rsidRPr="00E8390A">
        <w:rPr>
          <w:rFonts w:ascii="Helvetica" w:hAnsi="Helvetica" w:cs="Helvetica"/>
          <w:color w:val="444444"/>
          <w:szCs w:val="21"/>
        </w:rPr>
        <w:t>Постановление подлежит опублико</w:t>
      </w:r>
      <w:r>
        <w:rPr>
          <w:rFonts w:ascii="Helvetica" w:hAnsi="Helvetica" w:cs="Helvetica"/>
          <w:color w:val="444444"/>
          <w:szCs w:val="21"/>
        </w:rPr>
        <w:t>ванию в Информацио</w:t>
      </w:r>
      <w:r w:rsidRPr="00E8390A">
        <w:rPr>
          <w:rFonts w:ascii="Helvetica" w:hAnsi="Helvetica" w:cs="Helvetica"/>
          <w:color w:val="444444"/>
          <w:szCs w:val="21"/>
        </w:rPr>
        <w:t xml:space="preserve">нном бюллетене </w:t>
      </w:r>
      <w:proofErr w:type="spellStart"/>
      <w:r w:rsidRPr="00E8390A">
        <w:rPr>
          <w:rFonts w:ascii="Helvetica" w:hAnsi="Helvetica" w:cs="Helvetica"/>
          <w:color w:val="444444"/>
          <w:szCs w:val="21"/>
        </w:rPr>
        <w:t>Большеманадышского</w:t>
      </w:r>
      <w:proofErr w:type="spellEnd"/>
      <w:r w:rsidRPr="00E8390A">
        <w:rPr>
          <w:rFonts w:ascii="Helvetica" w:hAnsi="Helvetica" w:cs="Helvetica"/>
          <w:color w:val="444444"/>
          <w:szCs w:val="21"/>
        </w:rPr>
        <w:t xml:space="preserve"> сельского поселения</w:t>
      </w:r>
    </w:p>
    <w:p w:rsidR="00E8390A" w:rsidRPr="00E8390A" w:rsidRDefault="00E8390A" w:rsidP="00E8390A">
      <w:pPr>
        <w:shd w:val="clear" w:color="auto" w:fill="FFFFFF"/>
        <w:spacing w:after="240" w:line="360" w:lineRule="atLeast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>
        <w:rPr>
          <w:rFonts w:ascii="Helvetica" w:hAnsi="Helvetica" w:cs="Helvetica"/>
          <w:color w:val="444444"/>
          <w:szCs w:val="21"/>
        </w:rPr>
        <w:t>3.</w:t>
      </w:r>
      <w:r w:rsidRPr="00E8390A">
        <w:rPr>
          <w:rFonts w:ascii="Helvetica" w:hAnsi="Helvetica" w:cs="Helvetica"/>
          <w:color w:val="444444"/>
          <w:szCs w:val="21"/>
        </w:rPr>
        <w:t>Контроль за исполнением настоящего постановления оставляю за собой.</w:t>
      </w:r>
    </w:p>
    <w:p w:rsidR="00E8390A" w:rsidRDefault="00E8390A" w:rsidP="00E8390A">
      <w:pPr>
        <w:shd w:val="clear" w:color="auto" w:fill="FFFFFF"/>
        <w:spacing w:after="240" w:line="360" w:lineRule="atLeast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>
        <w:rPr>
          <w:rFonts w:ascii="Helvetica" w:hAnsi="Helvetica" w:cs="Helvetica"/>
          <w:color w:val="444444"/>
          <w:szCs w:val="21"/>
        </w:rPr>
        <w:t xml:space="preserve">      Глава </w:t>
      </w:r>
      <w:proofErr w:type="spellStart"/>
      <w:r>
        <w:rPr>
          <w:rFonts w:ascii="Helvetica" w:hAnsi="Helvetica" w:cs="Helvetica"/>
          <w:color w:val="444444"/>
          <w:szCs w:val="21"/>
        </w:rPr>
        <w:t>Большеманадышского</w:t>
      </w:r>
      <w:proofErr w:type="spellEnd"/>
    </w:p>
    <w:p w:rsidR="00E8390A" w:rsidRPr="00E8390A" w:rsidRDefault="00E8390A" w:rsidP="00E8390A">
      <w:pPr>
        <w:shd w:val="clear" w:color="auto" w:fill="FFFFFF"/>
        <w:spacing w:after="240" w:line="360" w:lineRule="atLeast"/>
        <w:ind w:left="360"/>
        <w:jc w:val="both"/>
        <w:textAlignment w:val="baseline"/>
        <w:rPr>
          <w:rFonts w:ascii="Helvetica" w:hAnsi="Helvetica" w:cs="Helvetica"/>
          <w:color w:val="444444"/>
          <w:szCs w:val="21"/>
        </w:rPr>
      </w:pPr>
      <w:r>
        <w:rPr>
          <w:rFonts w:ascii="Helvetica" w:hAnsi="Helvetica" w:cs="Helvetica"/>
          <w:color w:val="444444"/>
          <w:szCs w:val="21"/>
        </w:rPr>
        <w:t>сельского поселения                                               Л.Е. Федорова</w:t>
      </w:r>
    </w:p>
    <w:p w:rsidR="00CB61BD" w:rsidRPr="00E8390A" w:rsidRDefault="00E8390A" w:rsidP="00E8390A">
      <w:pPr>
        <w:jc w:val="both"/>
        <w:rPr>
          <w:rFonts w:asciiTheme="minorHAnsi" w:eastAsiaTheme="minorHAnsi" w:hAnsiTheme="minorHAnsi" w:cstheme="minorBidi"/>
          <w:szCs w:val="22"/>
          <w:lang w:eastAsia="en-US"/>
        </w:rPr>
      </w:pPr>
      <w:r w:rsidRPr="00E8390A">
        <w:rPr>
          <w:rFonts w:ascii="Helvetica" w:hAnsi="Helvetica" w:cs="Helvetica"/>
          <w:color w:val="444444"/>
          <w:szCs w:val="21"/>
        </w:rPr>
        <w:t xml:space="preserve">    </w:t>
      </w:r>
      <w:r w:rsidRPr="00E8390A">
        <w:rPr>
          <w:szCs w:val="28"/>
        </w:rPr>
        <w:t xml:space="preserve"> </w:t>
      </w:r>
    </w:p>
    <w:p w:rsidR="00A35639" w:rsidRPr="00E8390A" w:rsidRDefault="00A35639" w:rsidP="00EB300F">
      <w:pPr>
        <w:shd w:val="clear" w:color="auto" w:fill="FFFFFF"/>
        <w:spacing w:after="240" w:line="360" w:lineRule="atLeast"/>
        <w:ind w:left="-90"/>
        <w:jc w:val="both"/>
        <w:textAlignment w:val="baseline"/>
      </w:pPr>
    </w:p>
    <w:p w:rsidR="00EB300F" w:rsidRPr="00E8390A" w:rsidRDefault="00EB300F" w:rsidP="00EB300F">
      <w:pPr>
        <w:shd w:val="clear" w:color="auto" w:fill="FFFFFF"/>
        <w:spacing w:after="240" w:line="360" w:lineRule="atLeast"/>
        <w:ind w:left="-90"/>
        <w:jc w:val="both"/>
        <w:textAlignment w:val="baseline"/>
        <w:rPr>
          <w:sz w:val="28"/>
        </w:rPr>
      </w:pPr>
    </w:p>
    <w:p w:rsidR="00EB300F" w:rsidRPr="00E8390A" w:rsidRDefault="00EB300F" w:rsidP="00EB300F">
      <w:pPr>
        <w:shd w:val="clear" w:color="auto" w:fill="FFFFFF"/>
        <w:spacing w:after="240" w:line="360" w:lineRule="atLeast"/>
        <w:ind w:left="-90"/>
        <w:jc w:val="both"/>
        <w:textAlignment w:val="baseline"/>
        <w:rPr>
          <w:sz w:val="28"/>
        </w:rPr>
      </w:pPr>
    </w:p>
    <w:sectPr w:rsidR="00EB300F" w:rsidRPr="00E8390A" w:rsidSect="00E8390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D61CB"/>
    <w:multiLevelType w:val="multilevel"/>
    <w:tmpl w:val="FDF8A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7D1626"/>
    <w:multiLevelType w:val="multilevel"/>
    <w:tmpl w:val="B58C7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BC3"/>
    <w:rsid w:val="00560CA2"/>
    <w:rsid w:val="006C7BC3"/>
    <w:rsid w:val="007A1E29"/>
    <w:rsid w:val="00A35639"/>
    <w:rsid w:val="00B3590E"/>
    <w:rsid w:val="00C81A51"/>
    <w:rsid w:val="00CB61BD"/>
    <w:rsid w:val="00D6267E"/>
    <w:rsid w:val="00D962D0"/>
    <w:rsid w:val="00E8390A"/>
    <w:rsid w:val="00EB300F"/>
    <w:rsid w:val="00F0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BD9A02D-A324-4587-B22A-CCB0D195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1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1A5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1A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0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476CE-40BF-4661-8C24-B65CB21E5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2017-11-07T13:54:00Z</cp:lastPrinted>
  <dcterms:created xsi:type="dcterms:W3CDTF">2017-12-11T13:29:00Z</dcterms:created>
  <dcterms:modified xsi:type="dcterms:W3CDTF">2017-12-11T13:29:00Z</dcterms:modified>
</cp:coreProperties>
</file>