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B54" w:rsidRDefault="006E7B54" w:rsidP="006E7B54">
      <w:bookmarkStart w:id="0" w:name="_GoBack"/>
      <w:bookmarkEnd w:id="0"/>
    </w:p>
    <w:p w:rsidR="00064263" w:rsidRPr="00064263" w:rsidRDefault="00064263" w:rsidP="00064263">
      <w:pPr>
        <w:ind w:left="7788" w:firstLine="0"/>
        <w:rPr>
          <w:rFonts w:ascii="Times New Roman" w:hAnsi="Times New Roman"/>
        </w:rPr>
      </w:pPr>
      <w:r>
        <w:t xml:space="preserve">                                                                                                                                                   </w:t>
      </w:r>
    </w:p>
    <w:p w:rsidR="00064263" w:rsidRPr="00064263" w:rsidRDefault="00064263" w:rsidP="00064263">
      <w:pPr>
        <w:rPr>
          <w:rFonts w:ascii="Times New Roman" w:hAnsi="Times New Roman"/>
        </w:rPr>
      </w:pPr>
      <w:r w:rsidRPr="00064263">
        <w:rPr>
          <w:rFonts w:ascii="Times New Roman" w:hAnsi="Times New Roman"/>
        </w:rPr>
        <w:t xml:space="preserve">                                              ПОСТАНОВЛЕНИЕ</w:t>
      </w:r>
    </w:p>
    <w:p w:rsidR="00064263" w:rsidRPr="00064263" w:rsidRDefault="00064263" w:rsidP="00064263">
      <w:pPr>
        <w:jc w:val="center"/>
        <w:rPr>
          <w:rFonts w:ascii="Times New Roman" w:hAnsi="Times New Roman"/>
        </w:rPr>
      </w:pPr>
      <w:r w:rsidRPr="00064263">
        <w:rPr>
          <w:rFonts w:ascii="Times New Roman" w:hAnsi="Times New Roman"/>
        </w:rPr>
        <w:t>АДМИНИСТРАЦИИ САБАНЧЕЕВСКОГО СЕЛЬСКОГО ПОСЕЛЕНИЯ</w:t>
      </w:r>
    </w:p>
    <w:p w:rsidR="00064263" w:rsidRPr="00064263" w:rsidRDefault="00064263" w:rsidP="00064263">
      <w:pPr>
        <w:jc w:val="center"/>
        <w:rPr>
          <w:rFonts w:ascii="Times New Roman" w:hAnsi="Times New Roman"/>
        </w:rPr>
      </w:pPr>
      <w:r w:rsidRPr="00064263">
        <w:rPr>
          <w:rFonts w:ascii="Times New Roman" w:hAnsi="Times New Roman"/>
        </w:rPr>
        <w:t>АТЯШЕВСКОГО МУНИЦИПАЛЬНОГО РАЙОНА</w:t>
      </w:r>
    </w:p>
    <w:p w:rsidR="00064263" w:rsidRPr="00064263" w:rsidRDefault="00064263" w:rsidP="00064263">
      <w:pPr>
        <w:jc w:val="center"/>
        <w:rPr>
          <w:rFonts w:ascii="Times New Roman" w:hAnsi="Times New Roman"/>
        </w:rPr>
      </w:pPr>
      <w:r w:rsidRPr="00064263">
        <w:rPr>
          <w:rFonts w:ascii="Times New Roman" w:hAnsi="Times New Roman"/>
        </w:rPr>
        <w:t>РЕСПУБЛИКИ МОРДОВИЯ</w:t>
      </w:r>
    </w:p>
    <w:p w:rsidR="00064263" w:rsidRPr="00064263" w:rsidRDefault="00064263" w:rsidP="00064263">
      <w:pPr>
        <w:rPr>
          <w:rFonts w:ascii="Times New Roman" w:hAnsi="Times New Roman"/>
        </w:rPr>
      </w:pPr>
    </w:p>
    <w:p w:rsidR="00064263" w:rsidRPr="00064263" w:rsidRDefault="00064263" w:rsidP="00064263">
      <w:pPr>
        <w:rPr>
          <w:rFonts w:ascii="Times New Roman" w:hAnsi="Times New Roman"/>
        </w:rPr>
      </w:pPr>
    </w:p>
    <w:p w:rsidR="00064263" w:rsidRPr="00064263" w:rsidRDefault="00581C8C" w:rsidP="00064263">
      <w:pPr>
        <w:ind w:firstLine="0"/>
        <w:jc w:val="left"/>
        <w:rPr>
          <w:rFonts w:ascii="Times New Roman" w:hAnsi="Times New Roman"/>
        </w:rPr>
      </w:pPr>
      <w:r>
        <w:rPr>
          <w:rFonts w:ascii="Times New Roman" w:hAnsi="Times New Roman"/>
        </w:rPr>
        <w:t xml:space="preserve">от 29.07.2016 </w:t>
      </w:r>
      <w:r w:rsidR="00064263" w:rsidRPr="00064263">
        <w:rPr>
          <w:rFonts w:ascii="Times New Roman" w:hAnsi="Times New Roman"/>
        </w:rPr>
        <w:t xml:space="preserve">г.                                                                                         </w:t>
      </w:r>
      <w:r w:rsidR="00064263">
        <w:rPr>
          <w:rFonts w:ascii="Times New Roman" w:hAnsi="Times New Roman"/>
        </w:rPr>
        <w:t xml:space="preserve">          </w:t>
      </w:r>
      <w:r>
        <w:rPr>
          <w:rFonts w:ascii="Times New Roman" w:hAnsi="Times New Roman"/>
        </w:rPr>
        <w:t>№ 45</w:t>
      </w:r>
    </w:p>
    <w:p w:rsidR="00064263" w:rsidRPr="00064263" w:rsidRDefault="00064263" w:rsidP="00064263">
      <w:pPr>
        <w:rPr>
          <w:rFonts w:ascii="Times New Roman" w:hAnsi="Times New Roman"/>
        </w:rPr>
      </w:pPr>
      <w:r w:rsidRPr="00064263">
        <w:rPr>
          <w:rFonts w:ascii="Times New Roman" w:hAnsi="Times New Roman"/>
        </w:rPr>
        <w:t xml:space="preserve"> </w:t>
      </w:r>
    </w:p>
    <w:p w:rsidR="00064263" w:rsidRPr="00064263" w:rsidRDefault="00064263" w:rsidP="00064263">
      <w:pPr>
        <w:tabs>
          <w:tab w:val="left" w:pos="4545"/>
        </w:tabs>
        <w:rPr>
          <w:rFonts w:ascii="Times New Roman" w:hAnsi="Times New Roman"/>
        </w:rPr>
      </w:pPr>
      <w:r w:rsidRPr="00064263">
        <w:rPr>
          <w:rFonts w:ascii="Times New Roman" w:hAnsi="Times New Roman"/>
        </w:rPr>
        <w:t xml:space="preserve">                                              с. </w:t>
      </w:r>
      <w:proofErr w:type="spellStart"/>
      <w:r w:rsidRPr="00064263">
        <w:rPr>
          <w:rFonts w:ascii="Times New Roman" w:hAnsi="Times New Roman"/>
        </w:rPr>
        <w:t>Сабанчеево</w:t>
      </w:r>
      <w:proofErr w:type="spellEnd"/>
    </w:p>
    <w:p w:rsidR="00992EB0" w:rsidRDefault="00064263" w:rsidP="006E7B54">
      <w:pPr>
        <w:ind w:firstLine="139"/>
      </w:pPr>
      <w:r>
        <w:t xml:space="preserve">                      </w:t>
      </w:r>
    </w:p>
    <w:p w:rsidR="00992EB0" w:rsidRPr="00064263" w:rsidRDefault="00992EB0" w:rsidP="006E7B54">
      <w:pPr>
        <w:ind w:firstLine="139"/>
        <w:rPr>
          <w:rFonts w:ascii="Times New Roman" w:hAnsi="Times New Roman"/>
        </w:rPr>
      </w:pPr>
    </w:p>
    <w:p w:rsidR="00992EB0" w:rsidRPr="00064263" w:rsidRDefault="00064263" w:rsidP="00064263">
      <w:pPr>
        <w:ind w:firstLine="139"/>
        <w:jc w:val="center"/>
        <w:rPr>
          <w:rFonts w:ascii="Times New Roman" w:hAnsi="Times New Roman"/>
        </w:rPr>
      </w:pPr>
      <w:r w:rsidRPr="00064263">
        <w:rPr>
          <w:rFonts w:ascii="Times New Roman" w:hAnsi="Times New Roman"/>
        </w:rPr>
        <w:t xml:space="preserve">"Об утверждении Порядка принятия решений о заключении муниципальных контрактов на поставку товаров, выполнение работ, оказание услуг для обеспечения муниципальных нужд </w:t>
      </w:r>
      <w:proofErr w:type="spellStart"/>
      <w:r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Атяшевского муниципального района Республики Мордовия на срок, превышающий срок действия утвержденных лимитов бюджетных обязательств"</w:t>
      </w:r>
    </w:p>
    <w:p w:rsidR="00992EB0" w:rsidRPr="00064263" w:rsidRDefault="00992EB0" w:rsidP="006E7B54">
      <w:pPr>
        <w:ind w:firstLine="139"/>
        <w:rPr>
          <w:rFonts w:ascii="Times New Roman" w:hAnsi="Times New Roman"/>
        </w:rPr>
      </w:pPr>
    </w:p>
    <w:p w:rsidR="00992EB0" w:rsidRPr="00064263" w:rsidRDefault="00992EB0" w:rsidP="006E7B54">
      <w:pPr>
        <w:ind w:firstLine="139"/>
        <w:rPr>
          <w:rFonts w:ascii="Times New Roman" w:hAnsi="Times New Roman"/>
        </w:rPr>
      </w:pPr>
    </w:p>
    <w:p w:rsidR="00992EB0" w:rsidRPr="00064263" w:rsidRDefault="00992EB0" w:rsidP="00064263">
      <w:pPr>
        <w:ind w:firstLine="0"/>
        <w:rPr>
          <w:rFonts w:ascii="Times New Roman" w:hAnsi="Times New Roman"/>
        </w:rPr>
      </w:pPr>
    </w:p>
    <w:p w:rsidR="006E7B54" w:rsidRPr="00064263" w:rsidRDefault="00064263" w:rsidP="006E7B54">
      <w:pPr>
        <w:ind w:firstLine="139"/>
        <w:rPr>
          <w:rFonts w:ascii="Times New Roman" w:hAnsi="Times New Roman"/>
        </w:rPr>
      </w:pPr>
      <w:r>
        <w:rPr>
          <w:rFonts w:ascii="Times New Roman" w:hAnsi="Times New Roman"/>
        </w:rPr>
        <w:t xml:space="preserve">   </w:t>
      </w:r>
      <w:r w:rsidRPr="00064263">
        <w:rPr>
          <w:rFonts w:ascii="Times New Roman" w:hAnsi="Times New Roman"/>
        </w:rPr>
        <w:t xml:space="preserve"> </w:t>
      </w:r>
      <w:r w:rsidR="006E7B54" w:rsidRPr="00064263">
        <w:rPr>
          <w:rFonts w:ascii="Times New Roman" w:hAnsi="Times New Roman"/>
        </w:rPr>
        <w:t xml:space="preserve">В соответствии со </w:t>
      </w:r>
      <w:hyperlink r:id="rId5" w:history="1">
        <w:r w:rsidR="006E7B54" w:rsidRPr="00064263">
          <w:rPr>
            <w:rStyle w:val="a4"/>
          </w:rPr>
          <w:t>статьей 72</w:t>
        </w:r>
      </w:hyperlink>
      <w:r w:rsidR="006E7B54" w:rsidRPr="00064263">
        <w:rPr>
          <w:rFonts w:ascii="Times New Roman" w:hAnsi="Times New Roman"/>
        </w:rPr>
        <w:t xml:space="preserve"> Бюджетного кодекса Российской Федерации, федеральными законами Росс</w:t>
      </w:r>
      <w:r>
        <w:rPr>
          <w:rFonts w:ascii="Times New Roman" w:hAnsi="Times New Roman"/>
        </w:rPr>
        <w:t>ийской Федерации от 06.10.2003 №</w:t>
      </w:r>
      <w:r w:rsidR="006E7B54" w:rsidRPr="00064263">
        <w:rPr>
          <w:rFonts w:ascii="Times New Roman" w:hAnsi="Times New Roman"/>
        </w:rPr>
        <w:t>131-ФЗ "Об общих принципах организации местного самоупра</w:t>
      </w:r>
      <w:r>
        <w:rPr>
          <w:rFonts w:ascii="Times New Roman" w:hAnsi="Times New Roman"/>
        </w:rPr>
        <w:t>вления в Российской Федерации",</w:t>
      </w:r>
    </w:p>
    <w:p w:rsidR="006E7B54" w:rsidRPr="00064263" w:rsidRDefault="006E7B54" w:rsidP="006E7B54">
      <w:pPr>
        <w:rPr>
          <w:rFonts w:ascii="Times New Roman" w:hAnsi="Times New Roman"/>
        </w:rPr>
      </w:pPr>
    </w:p>
    <w:p w:rsidR="006E7B54" w:rsidRPr="00064263" w:rsidRDefault="00064263" w:rsidP="006E7B54">
      <w:pPr>
        <w:rPr>
          <w:rFonts w:ascii="Times New Roman" w:hAnsi="Times New Roman"/>
        </w:rPr>
      </w:pPr>
      <w:r>
        <w:rPr>
          <w:rFonts w:ascii="Times New Roman" w:hAnsi="Times New Roman"/>
        </w:rPr>
        <w:t xml:space="preserve">                                               </w:t>
      </w:r>
      <w:r w:rsidR="006E7B54" w:rsidRPr="00064263">
        <w:rPr>
          <w:rFonts w:ascii="Times New Roman" w:hAnsi="Times New Roman"/>
        </w:rPr>
        <w:t>ПОСТАНОВЛЯЮ:</w:t>
      </w:r>
    </w:p>
    <w:p w:rsidR="006E7B54" w:rsidRPr="00064263" w:rsidRDefault="006E7B54" w:rsidP="006E7B54">
      <w:pPr>
        <w:rPr>
          <w:rFonts w:ascii="Times New Roman" w:hAnsi="Times New Roman"/>
        </w:rPr>
      </w:pPr>
    </w:p>
    <w:p w:rsidR="006E7B54" w:rsidRPr="00064263" w:rsidRDefault="006E7B54" w:rsidP="006E7B54">
      <w:pPr>
        <w:rPr>
          <w:rFonts w:ascii="Times New Roman" w:hAnsi="Times New Roman"/>
        </w:rPr>
      </w:pPr>
      <w:r w:rsidRPr="00064263">
        <w:rPr>
          <w:rFonts w:ascii="Times New Roman" w:hAnsi="Times New Roman"/>
        </w:rPr>
        <w:t xml:space="preserve">1. Утвердить Порядок принятия решений о заключении муниципальных контрактов на поставку товаров, выполнение работ, оказание услуг для обеспечения муниципальных нужд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на срок, превышающий срок действия утвержденных лимитов бюджетных обязательств (приложение).</w:t>
      </w:r>
    </w:p>
    <w:p w:rsidR="006E7B54" w:rsidRPr="00064263" w:rsidRDefault="00064263" w:rsidP="006E7B54">
      <w:pPr>
        <w:rPr>
          <w:rFonts w:ascii="Times New Roman" w:hAnsi="Times New Roman"/>
        </w:rPr>
      </w:pPr>
      <w:r>
        <w:rPr>
          <w:rFonts w:ascii="Times New Roman" w:hAnsi="Times New Roman"/>
        </w:rPr>
        <w:t>2</w:t>
      </w:r>
      <w:r w:rsidR="006E7B54" w:rsidRPr="00064263">
        <w:rPr>
          <w:rFonts w:ascii="Times New Roman" w:hAnsi="Times New Roman"/>
        </w:rPr>
        <w:t xml:space="preserve">. </w:t>
      </w:r>
      <w:proofErr w:type="gramStart"/>
      <w:r w:rsidR="006E7B54" w:rsidRPr="00064263">
        <w:rPr>
          <w:rFonts w:ascii="Times New Roman" w:hAnsi="Times New Roman"/>
        </w:rPr>
        <w:t>Контроль за</w:t>
      </w:r>
      <w:proofErr w:type="gramEnd"/>
      <w:r w:rsidR="006E7B54" w:rsidRPr="00064263">
        <w:rPr>
          <w:rFonts w:ascii="Times New Roman" w:hAnsi="Times New Roman"/>
        </w:rPr>
        <w:t xml:space="preserve"> исполнением данного постановления возложить на главу </w:t>
      </w:r>
      <w:proofErr w:type="spellStart"/>
      <w:r w:rsidRPr="00064263">
        <w:rPr>
          <w:rFonts w:ascii="Times New Roman" w:hAnsi="Times New Roman"/>
        </w:rPr>
        <w:t>Сабанчеевского</w:t>
      </w:r>
      <w:proofErr w:type="spellEnd"/>
      <w:r w:rsidR="006E7B54" w:rsidRPr="00064263">
        <w:rPr>
          <w:rFonts w:ascii="Times New Roman" w:hAnsi="Times New Roman"/>
        </w:rPr>
        <w:t xml:space="preserve"> сельского поселения </w:t>
      </w:r>
      <w:r w:rsidRPr="00064263">
        <w:rPr>
          <w:rFonts w:ascii="Times New Roman" w:hAnsi="Times New Roman"/>
        </w:rPr>
        <w:t>Атяшевского муниципального</w:t>
      </w:r>
      <w:r w:rsidR="006E7B54" w:rsidRPr="00064263">
        <w:rPr>
          <w:rFonts w:ascii="Times New Roman" w:hAnsi="Times New Roman"/>
        </w:rPr>
        <w:t xml:space="preserve"> района Республики </w:t>
      </w:r>
      <w:r w:rsidRPr="00064263">
        <w:rPr>
          <w:rFonts w:ascii="Times New Roman" w:hAnsi="Times New Roman"/>
        </w:rPr>
        <w:t>Мордовия</w:t>
      </w:r>
      <w:r w:rsidR="006E7B54" w:rsidRPr="00064263">
        <w:rPr>
          <w:rFonts w:ascii="Times New Roman" w:hAnsi="Times New Roman"/>
        </w:rPr>
        <w:t>.</w:t>
      </w:r>
    </w:p>
    <w:p w:rsidR="006E7B54" w:rsidRPr="00064263" w:rsidRDefault="00064263" w:rsidP="006E7B54">
      <w:pPr>
        <w:rPr>
          <w:rFonts w:ascii="Times New Roman" w:hAnsi="Times New Roman"/>
        </w:rPr>
      </w:pPr>
      <w:r>
        <w:rPr>
          <w:rFonts w:ascii="Times New Roman" w:hAnsi="Times New Roman"/>
        </w:rPr>
        <w:t>3</w:t>
      </w:r>
      <w:r w:rsidR="006E7B54" w:rsidRPr="00064263">
        <w:rPr>
          <w:rFonts w:ascii="Times New Roman" w:hAnsi="Times New Roman"/>
        </w:rPr>
        <w:t>. Настоящее постановление вступает в силу с</w:t>
      </w:r>
      <w:r>
        <w:rPr>
          <w:rFonts w:ascii="Times New Roman" w:hAnsi="Times New Roman"/>
        </w:rPr>
        <w:t>о дня его официального</w:t>
      </w:r>
      <w:r w:rsidR="006E7B54" w:rsidRPr="00064263">
        <w:rPr>
          <w:rFonts w:ascii="Times New Roman" w:hAnsi="Times New Roman"/>
        </w:rPr>
        <w:t xml:space="preserve"> опубликования.</w:t>
      </w:r>
    </w:p>
    <w:p w:rsidR="00064263" w:rsidRDefault="00064263" w:rsidP="006E7B54">
      <w:pPr>
        <w:ind w:firstLine="698"/>
        <w:jc w:val="right"/>
        <w:rPr>
          <w:rFonts w:ascii="Times New Roman" w:hAnsi="Times New Roman"/>
        </w:rPr>
      </w:pPr>
    </w:p>
    <w:p w:rsidR="00064263" w:rsidRDefault="00064263" w:rsidP="006E7B54">
      <w:pPr>
        <w:ind w:firstLine="698"/>
        <w:jc w:val="right"/>
        <w:rPr>
          <w:rFonts w:ascii="Times New Roman" w:hAnsi="Times New Roman"/>
        </w:rPr>
      </w:pPr>
    </w:p>
    <w:p w:rsidR="00064263" w:rsidRDefault="00064263" w:rsidP="006E7B54">
      <w:pPr>
        <w:ind w:firstLine="698"/>
        <w:jc w:val="right"/>
        <w:rPr>
          <w:rFonts w:ascii="Times New Roman" w:hAnsi="Times New Roman"/>
        </w:rPr>
      </w:pPr>
    </w:p>
    <w:p w:rsidR="00B7007A" w:rsidRPr="00064263" w:rsidRDefault="00B7007A" w:rsidP="006E7B54">
      <w:pPr>
        <w:ind w:firstLine="698"/>
        <w:jc w:val="right"/>
        <w:rPr>
          <w:rFonts w:ascii="Times New Roman" w:hAnsi="Times New Roman"/>
        </w:rPr>
      </w:pPr>
    </w:p>
    <w:p w:rsidR="00064263" w:rsidRPr="00064263" w:rsidRDefault="00064263" w:rsidP="00064263">
      <w:pPr>
        <w:ind w:firstLine="0"/>
        <w:rPr>
          <w:rFonts w:ascii="Times New Roman" w:hAnsi="Times New Roman"/>
        </w:rPr>
      </w:pPr>
      <w:r>
        <w:rPr>
          <w:rFonts w:ascii="Times New Roman" w:hAnsi="Times New Roman"/>
        </w:rPr>
        <w:t xml:space="preserve">Глава </w:t>
      </w:r>
      <w:proofErr w:type="spellStart"/>
      <w:r>
        <w:rPr>
          <w:rFonts w:ascii="Times New Roman" w:hAnsi="Times New Roman"/>
        </w:rPr>
        <w:t>Сабанчеевского</w:t>
      </w:r>
      <w:proofErr w:type="spellEnd"/>
      <w:r>
        <w:rPr>
          <w:rFonts w:ascii="Times New Roman" w:hAnsi="Times New Roman"/>
        </w:rPr>
        <w:t xml:space="preserve"> сельского поселения                                     В.В. </w:t>
      </w:r>
      <w:proofErr w:type="spellStart"/>
      <w:r>
        <w:rPr>
          <w:rFonts w:ascii="Times New Roman" w:hAnsi="Times New Roman"/>
        </w:rPr>
        <w:t>Сайгушкин</w:t>
      </w:r>
      <w:proofErr w:type="spellEnd"/>
    </w:p>
    <w:p w:rsidR="00B7007A" w:rsidRPr="00064263" w:rsidRDefault="00B7007A" w:rsidP="006E7B54">
      <w:pPr>
        <w:ind w:firstLine="698"/>
        <w:jc w:val="right"/>
        <w:rPr>
          <w:rFonts w:ascii="Times New Roman" w:hAnsi="Times New Roman"/>
        </w:rPr>
      </w:pPr>
    </w:p>
    <w:p w:rsidR="00B7007A" w:rsidRPr="00064263" w:rsidRDefault="00B7007A" w:rsidP="006E7B54">
      <w:pPr>
        <w:ind w:firstLine="698"/>
        <w:jc w:val="right"/>
        <w:rPr>
          <w:rFonts w:ascii="Times New Roman" w:hAnsi="Times New Roman"/>
        </w:rPr>
      </w:pPr>
    </w:p>
    <w:p w:rsidR="00B7007A" w:rsidRPr="00064263" w:rsidRDefault="00B7007A" w:rsidP="006E7B54">
      <w:pPr>
        <w:ind w:firstLine="698"/>
        <w:jc w:val="right"/>
        <w:rPr>
          <w:rFonts w:ascii="Times New Roman" w:hAnsi="Times New Roman"/>
        </w:rPr>
      </w:pPr>
    </w:p>
    <w:p w:rsidR="00B7007A" w:rsidRPr="00064263" w:rsidRDefault="00B7007A" w:rsidP="006E7B54">
      <w:pPr>
        <w:ind w:firstLine="698"/>
        <w:jc w:val="right"/>
        <w:rPr>
          <w:rFonts w:ascii="Times New Roman" w:hAnsi="Times New Roman"/>
        </w:rPr>
      </w:pPr>
    </w:p>
    <w:p w:rsidR="00B7007A" w:rsidRPr="00064263" w:rsidRDefault="00B7007A" w:rsidP="006E7B54">
      <w:pPr>
        <w:ind w:firstLine="698"/>
        <w:jc w:val="right"/>
        <w:rPr>
          <w:rFonts w:ascii="Times New Roman" w:hAnsi="Times New Roman"/>
        </w:rPr>
      </w:pPr>
    </w:p>
    <w:p w:rsidR="00B7007A" w:rsidRPr="00064263" w:rsidRDefault="00B7007A" w:rsidP="006E7B54">
      <w:pPr>
        <w:ind w:firstLine="698"/>
        <w:jc w:val="right"/>
        <w:rPr>
          <w:rFonts w:ascii="Times New Roman" w:hAnsi="Times New Roman"/>
        </w:rPr>
      </w:pPr>
    </w:p>
    <w:p w:rsidR="00B7007A" w:rsidRPr="00064263" w:rsidRDefault="00B7007A" w:rsidP="006E7B54">
      <w:pPr>
        <w:ind w:firstLine="698"/>
        <w:jc w:val="right"/>
        <w:rPr>
          <w:rFonts w:ascii="Times New Roman" w:hAnsi="Times New Roman"/>
        </w:rPr>
      </w:pPr>
    </w:p>
    <w:p w:rsidR="00B7007A" w:rsidRPr="00064263" w:rsidRDefault="00B7007A" w:rsidP="006E7B54">
      <w:pPr>
        <w:ind w:firstLine="698"/>
        <w:jc w:val="right"/>
        <w:rPr>
          <w:rFonts w:ascii="Times New Roman" w:hAnsi="Times New Roman"/>
        </w:rPr>
      </w:pPr>
    </w:p>
    <w:p w:rsidR="00064263" w:rsidRDefault="006E7B54" w:rsidP="006E7B54">
      <w:pPr>
        <w:ind w:firstLine="698"/>
        <w:jc w:val="right"/>
        <w:rPr>
          <w:rFonts w:ascii="Times New Roman" w:hAnsi="Times New Roman"/>
        </w:rPr>
      </w:pPr>
      <w:r w:rsidRPr="00064263">
        <w:rPr>
          <w:rFonts w:ascii="Times New Roman" w:hAnsi="Times New Roman"/>
        </w:rPr>
        <w:t xml:space="preserve">УТВЕРЖДЕНО </w:t>
      </w:r>
    </w:p>
    <w:p w:rsidR="00064263" w:rsidRDefault="006E7B54" w:rsidP="006E7B54">
      <w:pPr>
        <w:ind w:firstLine="698"/>
        <w:jc w:val="right"/>
        <w:rPr>
          <w:rFonts w:ascii="Times New Roman" w:hAnsi="Times New Roman"/>
        </w:rPr>
      </w:pPr>
      <w:r w:rsidRPr="00064263">
        <w:rPr>
          <w:rFonts w:ascii="Times New Roman" w:hAnsi="Times New Roman"/>
        </w:rPr>
        <w:t xml:space="preserve">постановлением администрации </w:t>
      </w:r>
    </w:p>
    <w:p w:rsidR="00064263" w:rsidRDefault="00064263" w:rsidP="006E7B54">
      <w:pPr>
        <w:ind w:firstLine="698"/>
        <w:jc w:val="right"/>
        <w:rPr>
          <w:rFonts w:ascii="Times New Roman" w:hAnsi="Times New Roman"/>
        </w:rPr>
      </w:pPr>
      <w:proofErr w:type="spellStart"/>
      <w:r w:rsidRPr="00064263">
        <w:rPr>
          <w:rFonts w:ascii="Times New Roman" w:hAnsi="Times New Roman"/>
        </w:rPr>
        <w:t>Сабанчеевского</w:t>
      </w:r>
      <w:proofErr w:type="spellEnd"/>
      <w:r w:rsidR="006E7B54" w:rsidRPr="00064263">
        <w:rPr>
          <w:rFonts w:ascii="Times New Roman" w:hAnsi="Times New Roman"/>
        </w:rPr>
        <w:t xml:space="preserve"> сельского поселения</w:t>
      </w:r>
    </w:p>
    <w:p w:rsidR="00064263" w:rsidRDefault="00581C8C" w:rsidP="006E7B54">
      <w:pPr>
        <w:ind w:firstLine="698"/>
        <w:jc w:val="right"/>
        <w:rPr>
          <w:rFonts w:ascii="Times New Roman" w:hAnsi="Times New Roman"/>
        </w:rPr>
      </w:pPr>
      <w:r>
        <w:rPr>
          <w:rFonts w:ascii="Times New Roman" w:hAnsi="Times New Roman"/>
        </w:rPr>
        <w:t>от 29.07.2016 г. № 45</w:t>
      </w:r>
    </w:p>
    <w:p w:rsidR="006E7B54" w:rsidRPr="00064263" w:rsidRDefault="006E7B54" w:rsidP="006E7B54">
      <w:pPr>
        <w:rPr>
          <w:rFonts w:ascii="Times New Roman" w:hAnsi="Times New Roman"/>
        </w:rPr>
      </w:pPr>
    </w:p>
    <w:p w:rsidR="006E7B54" w:rsidRPr="00064263" w:rsidRDefault="006E7B54" w:rsidP="00064263">
      <w:pPr>
        <w:ind w:firstLine="698"/>
        <w:jc w:val="center"/>
        <w:rPr>
          <w:rFonts w:ascii="Times New Roman" w:hAnsi="Times New Roman"/>
        </w:rPr>
      </w:pPr>
      <w:r w:rsidRPr="00064263">
        <w:rPr>
          <w:rFonts w:ascii="Times New Roman" w:hAnsi="Times New Roman"/>
        </w:rPr>
        <w:t>ПОРЯДОК</w:t>
      </w:r>
    </w:p>
    <w:p w:rsidR="006E7B54" w:rsidRPr="00064263" w:rsidRDefault="006E7B54" w:rsidP="006E7B54">
      <w:pPr>
        <w:ind w:firstLine="698"/>
        <w:jc w:val="center"/>
        <w:rPr>
          <w:rFonts w:ascii="Times New Roman" w:hAnsi="Times New Roman"/>
        </w:rPr>
      </w:pPr>
      <w:r w:rsidRPr="00064263">
        <w:rPr>
          <w:rFonts w:ascii="Times New Roman" w:hAnsi="Times New Roman"/>
        </w:rPr>
        <w:t xml:space="preserve">принятия решений о заключении муниципальных контрактов на поставку товаров, выполнение работ, оказание услуг для обеспечения муниципальных нужд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на срок, превышающий срок действия утвержденных лимитов бюджетных обязательств (далее - Порядок)</w:t>
      </w:r>
    </w:p>
    <w:p w:rsidR="006E7B54" w:rsidRPr="00064263" w:rsidRDefault="006E7B54" w:rsidP="006E7B54">
      <w:pPr>
        <w:rPr>
          <w:rFonts w:ascii="Times New Roman" w:hAnsi="Times New Roman"/>
        </w:rPr>
      </w:pPr>
    </w:p>
    <w:p w:rsidR="006E7B54" w:rsidRPr="00064263" w:rsidRDefault="006E7B54" w:rsidP="006E7B54">
      <w:pPr>
        <w:rPr>
          <w:rFonts w:ascii="Times New Roman" w:hAnsi="Times New Roman"/>
        </w:rPr>
      </w:pPr>
      <w:r w:rsidRPr="00064263">
        <w:rPr>
          <w:rFonts w:ascii="Times New Roman" w:hAnsi="Times New Roman"/>
        </w:rPr>
        <w:t xml:space="preserve">1. </w:t>
      </w:r>
      <w:proofErr w:type="gramStart"/>
      <w:r w:rsidRPr="00064263">
        <w:rPr>
          <w:rFonts w:ascii="Times New Roman" w:hAnsi="Times New Roman"/>
        </w:rPr>
        <w:t xml:space="preserve">Настоящий Порядок определяет правила принятия решений о заключении муниципальных контрактов на поставку товаров, выполнение работ, оказание услуг для обеспечения муниципальных нужд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осуществляемых в соответствии с Федеральным законом Росс</w:t>
      </w:r>
      <w:r w:rsidR="00064263">
        <w:rPr>
          <w:rFonts w:ascii="Times New Roman" w:hAnsi="Times New Roman"/>
        </w:rPr>
        <w:t>ийской Федерации от 05.04.2013 №</w:t>
      </w:r>
      <w:r w:rsidRPr="00064263">
        <w:rPr>
          <w:rFonts w:ascii="Times New Roman" w:hAnsi="Times New Roman"/>
        </w:rPr>
        <w:t>44-ФЗ "О контрактной системе в сфере закупок товаров, работ, услуг для обеспечения государственных и муниципальных ну</w:t>
      </w:r>
      <w:r w:rsidR="00064263">
        <w:rPr>
          <w:rFonts w:ascii="Times New Roman" w:hAnsi="Times New Roman"/>
        </w:rPr>
        <w:t>жд" (далее - Федеральный закон №</w:t>
      </w:r>
      <w:r w:rsidRPr="00064263">
        <w:rPr>
          <w:rFonts w:ascii="Times New Roman" w:hAnsi="Times New Roman"/>
        </w:rPr>
        <w:t xml:space="preserve"> 4-ФЗ), на</w:t>
      </w:r>
      <w:proofErr w:type="gramEnd"/>
      <w:r w:rsidRPr="00064263">
        <w:rPr>
          <w:rFonts w:ascii="Times New Roman" w:hAnsi="Times New Roman"/>
        </w:rPr>
        <w:t xml:space="preserve"> срок, превышающий в случаях, установленных </w:t>
      </w:r>
      <w:hyperlink r:id="rId6" w:history="1">
        <w:r w:rsidRPr="00064263">
          <w:rPr>
            <w:rStyle w:val="a4"/>
          </w:rPr>
          <w:t>Бюджетным кодексом</w:t>
        </w:r>
      </w:hyperlink>
      <w:r w:rsidRPr="00064263">
        <w:rPr>
          <w:rFonts w:ascii="Times New Roman" w:hAnsi="Times New Roman"/>
        </w:rPr>
        <w:t xml:space="preserve"> Российской Федерации, срок действия утвержденных лимитов бюджетных обязательств.</w:t>
      </w:r>
    </w:p>
    <w:p w:rsidR="006E7B54" w:rsidRPr="00064263" w:rsidRDefault="006E7B54" w:rsidP="006E7B54">
      <w:pPr>
        <w:pStyle w:val="a3"/>
        <w:rPr>
          <w:rFonts w:ascii="Times New Roman" w:hAnsi="Times New Roman"/>
        </w:rPr>
      </w:pPr>
      <w:r w:rsidRPr="00064263">
        <w:rPr>
          <w:rFonts w:ascii="Times New Roman" w:hAnsi="Times New Roman"/>
        </w:rPr>
        <w:t xml:space="preserve">2. Муниципальные заказчики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заключают муниципальные контракты:</w:t>
      </w:r>
    </w:p>
    <w:p w:rsidR="006E7B54" w:rsidRPr="00064263" w:rsidRDefault="006E7B54" w:rsidP="006E7B54">
      <w:pPr>
        <w:ind w:firstLine="139"/>
        <w:rPr>
          <w:rFonts w:ascii="Times New Roman" w:hAnsi="Times New Roman"/>
        </w:rPr>
      </w:pPr>
      <w:proofErr w:type="gramStart"/>
      <w:r w:rsidRPr="00064263">
        <w:rPr>
          <w:rFonts w:ascii="Times New Roman" w:hAnsi="Times New Roman"/>
        </w:rPr>
        <w:t xml:space="preserve">2.1 на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в пределах средств, установленных на соответствующие цели решениями Совета министров Республики </w:t>
      </w:r>
      <w:r w:rsidR="00064263" w:rsidRPr="00064263">
        <w:rPr>
          <w:rFonts w:ascii="Times New Roman" w:hAnsi="Times New Roman"/>
        </w:rPr>
        <w:t>Мордовия</w:t>
      </w:r>
      <w:r w:rsidRPr="00064263">
        <w:rPr>
          <w:rFonts w:ascii="Times New Roman" w:hAnsi="Times New Roman"/>
        </w:rPr>
        <w:t xml:space="preserve"> о подготовке и реализации бюджетных инвестиций в объекты муниципальной собственности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принимаемыми в соответствии со </w:t>
      </w:r>
      <w:hyperlink r:id="rId7" w:history="1">
        <w:r w:rsidRPr="00064263">
          <w:rPr>
            <w:rStyle w:val="a4"/>
          </w:rPr>
          <w:t>статьей 79</w:t>
        </w:r>
      </w:hyperlink>
      <w:r w:rsidRPr="00064263">
        <w:rPr>
          <w:rFonts w:ascii="Times New Roman" w:hAnsi="Times New Roman"/>
        </w:rPr>
        <w:t xml:space="preserve"> Бюджетного Кодекса Российской Федерации, на</w:t>
      </w:r>
      <w:proofErr w:type="gramEnd"/>
      <w:r w:rsidRPr="00064263">
        <w:rPr>
          <w:rFonts w:ascii="Times New Roman" w:hAnsi="Times New Roman"/>
        </w:rPr>
        <w:t xml:space="preserve"> срок реализации указанных решений;</w:t>
      </w:r>
    </w:p>
    <w:p w:rsidR="006E7B54" w:rsidRPr="00064263" w:rsidRDefault="006E7B54" w:rsidP="006E7B54">
      <w:pPr>
        <w:ind w:firstLine="139"/>
        <w:rPr>
          <w:rFonts w:ascii="Times New Roman" w:hAnsi="Times New Roman"/>
        </w:rPr>
      </w:pPr>
      <w:r w:rsidRPr="00064263">
        <w:rPr>
          <w:rFonts w:ascii="Times New Roman" w:hAnsi="Times New Roman"/>
        </w:rPr>
        <w:t xml:space="preserve">2.2 на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предусмотренных решениями Совета министров Республики </w:t>
      </w:r>
      <w:r w:rsidR="00064263" w:rsidRPr="00064263">
        <w:rPr>
          <w:rFonts w:ascii="Times New Roman" w:hAnsi="Times New Roman"/>
        </w:rPr>
        <w:t>Мордовия</w:t>
      </w:r>
      <w:r w:rsidRPr="00064263">
        <w:rPr>
          <w:rFonts w:ascii="Times New Roman" w:hAnsi="Times New Roman"/>
        </w:rPr>
        <w:t>, в пределах средств и на сроки, которые установлены указанными решениями, принимаемыми в соответствии с настоящим Порядком;</w:t>
      </w:r>
    </w:p>
    <w:p w:rsidR="006E7B54" w:rsidRPr="00064263" w:rsidRDefault="006E7B54" w:rsidP="006E7B54">
      <w:pPr>
        <w:ind w:firstLine="139"/>
        <w:rPr>
          <w:rFonts w:ascii="Times New Roman" w:hAnsi="Times New Roman"/>
        </w:rPr>
      </w:pPr>
      <w:r w:rsidRPr="00064263">
        <w:rPr>
          <w:rFonts w:ascii="Times New Roman" w:hAnsi="Times New Roman"/>
        </w:rPr>
        <w:t xml:space="preserve">2.3 на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предусмотренных постановлениями администрации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в пределах средств и на сроки, которые установлены указанными постановлениями, принимаемыми в соответствии с настоящим Порядком;</w:t>
      </w:r>
    </w:p>
    <w:p w:rsidR="006E7B54" w:rsidRPr="00064263" w:rsidRDefault="006E7B54" w:rsidP="006E7B54">
      <w:pPr>
        <w:ind w:firstLine="139"/>
        <w:rPr>
          <w:rFonts w:ascii="Times New Roman" w:hAnsi="Times New Roman"/>
        </w:rPr>
      </w:pPr>
      <w:r w:rsidRPr="00064263">
        <w:rPr>
          <w:rFonts w:ascii="Times New Roman" w:hAnsi="Times New Roman"/>
        </w:rPr>
        <w:t xml:space="preserve">2.4 на поставку товаров на срок, превышающий срок действия утвержденных лимитов бюджетных обязательств, предусматривающие встречные обязательства, не связанные с предметом их исполнения, в соответствии с Федеральным законом, предусмотренных на соответствующие цели государственными программами Республики </w:t>
      </w:r>
      <w:r w:rsidR="00064263" w:rsidRPr="00064263">
        <w:rPr>
          <w:rFonts w:ascii="Times New Roman" w:hAnsi="Times New Roman"/>
        </w:rPr>
        <w:t>Мордовия</w:t>
      </w:r>
      <w:r w:rsidRPr="00064263">
        <w:rPr>
          <w:rFonts w:ascii="Times New Roman" w:hAnsi="Times New Roman"/>
        </w:rPr>
        <w:t xml:space="preserve"> и муниципальными программами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w:t>
      </w:r>
      <w:r w:rsidRPr="00064263">
        <w:rPr>
          <w:rFonts w:ascii="Times New Roman" w:hAnsi="Times New Roman"/>
        </w:rPr>
        <w:lastRenderedPageBreak/>
        <w:t xml:space="preserve">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w:t>
      </w:r>
    </w:p>
    <w:p w:rsidR="006E7B54" w:rsidRPr="00064263" w:rsidRDefault="006E7B54" w:rsidP="00064263">
      <w:pPr>
        <w:ind w:firstLine="0"/>
        <w:rPr>
          <w:rFonts w:ascii="Times New Roman" w:hAnsi="Times New Roman"/>
        </w:rPr>
      </w:pPr>
      <w:r w:rsidRPr="00064263">
        <w:rPr>
          <w:rFonts w:ascii="Times New Roman" w:hAnsi="Times New Roman"/>
        </w:rPr>
        <w:t>3. Муниципальные контракты на поставку товаров, выполнение работ, оказание услуг в рамках федеральных целевых программ, государственных целевых программ,</w:t>
      </w:r>
    </w:p>
    <w:p w:rsidR="006E7B54" w:rsidRPr="00064263" w:rsidRDefault="006E7B54" w:rsidP="006E7B54">
      <w:pPr>
        <w:rPr>
          <w:rFonts w:ascii="Times New Roman" w:hAnsi="Times New Roman"/>
        </w:rPr>
      </w:pPr>
      <w:proofErr w:type="gramStart"/>
      <w:r w:rsidRPr="00064263">
        <w:rPr>
          <w:rFonts w:ascii="Times New Roman" w:hAnsi="Times New Roman"/>
        </w:rPr>
        <w:t xml:space="preserve">федеральной адресной инвестиционной программы, государственных программ Республики </w:t>
      </w:r>
      <w:r w:rsidR="00064263" w:rsidRPr="00064263">
        <w:rPr>
          <w:rFonts w:ascii="Times New Roman" w:hAnsi="Times New Roman"/>
        </w:rPr>
        <w:t>Мордовия</w:t>
      </w:r>
      <w:r w:rsidRPr="00064263">
        <w:rPr>
          <w:rFonts w:ascii="Times New Roman" w:hAnsi="Times New Roman"/>
        </w:rPr>
        <w:t xml:space="preserve">, муниципальными программами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адресной инвестиционной программы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срок производственного цикла выполнения которых превышает срок действия утвержденных лимитов бюджетных обязательств, годовой предельный объем средств, предусматриваемых на оплату таких муниципальных контрактов за пределами планового периода, не может превышать максимальный годовой объем лимитов</w:t>
      </w:r>
      <w:proofErr w:type="gramEnd"/>
      <w:r w:rsidRPr="00064263">
        <w:rPr>
          <w:rFonts w:ascii="Times New Roman" w:hAnsi="Times New Roman"/>
        </w:rPr>
        <w:t xml:space="preserve"> бюджетных обязательств, </w:t>
      </w:r>
      <w:proofErr w:type="gramStart"/>
      <w:r w:rsidRPr="00064263">
        <w:rPr>
          <w:rFonts w:ascii="Times New Roman" w:hAnsi="Times New Roman"/>
        </w:rPr>
        <w:t>утверждающий</w:t>
      </w:r>
      <w:proofErr w:type="gramEnd"/>
      <w:r w:rsidRPr="00064263">
        <w:rPr>
          <w:rFonts w:ascii="Times New Roman" w:hAnsi="Times New Roman"/>
        </w:rPr>
        <w:t xml:space="preserve"> выделение средств на вышеуказанные товары, работы и услуги в пределах текущего финансового года и планового периода.</w:t>
      </w:r>
    </w:p>
    <w:p w:rsidR="006E7B54" w:rsidRPr="00064263" w:rsidRDefault="006E7B54" w:rsidP="006E7B54">
      <w:pPr>
        <w:rPr>
          <w:rFonts w:ascii="Times New Roman" w:hAnsi="Times New Roman"/>
        </w:rPr>
      </w:pPr>
      <w:r w:rsidRPr="00064263">
        <w:rPr>
          <w:rFonts w:ascii="Times New Roman" w:hAnsi="Times New Roman"/>
        </w:rPr>
        <w:t xml:space="preserve">4. </w:t>
      </w:r>
      <w:proofErr w:type="gramStart"/>
      <w:r w:rsidRPr="00064263">
        <w:rPr>
          <w:rFonts w:ascii="Times New Roman" w:hAnsi="Times New Roman"/>
        </w:rPr>
        <w:t xml:space="preserve">Муниципальные контракты на выполнение работ, оказание услуг, заключенные в 2016 году в рамках выполнения федеральных целевых программ, государственных целевых программ, федеральной адресной инвестиционной программы, государственных программ Республики </w:t>
      </w:r>
      <w:r w:rsidR="00064263" w:rsidRPr="00064263">
        <w:rPr>
          <w:rFonts w:ascii="Times New Roman" w:hAnsi="Times New Roman"/>
        </w:rPr>
        <w:t>Мордовия</w:t>
      </w:r>
      <w:r w:rsidRPr="00064263">
        <w:rPr>
          <w:rFonts w:ascii="Times New Roman" w:hAnsi="Times New Roman"/>
        </w:rPr>
        <w:t xml:space="preserve">, муниципальными программами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адресной инвестиционной программы муниципального образования</w:t>
      </w:r>
      <w:r w:rsidR="00951A2C">
        <w:rPr>
          <w:rFonts w:ascii="Times New Roman" w:hAnsi="Times New Roman"/>
        </w:rPr>
        <w:t xml:space="preserve"> </w:t>
      </w:r>
      <w:proofErr w:type="spellStart"/>
      <w:r w:rsidR="00951A2C">
        <w:rPr>
          <w:rFonts w:ascii="Times New Roman" w:hAnsi="Times New Roman"/>
        </w:rPr>
        <w:t>Сабанчеевского</w:t>
      </w:r>
      <w:proofErr w:type="spellEnd"/>
      <w:r w:rsidR="00951A2C">
        <w:rPr>
          <w:rFonts w:ascii="Times New Roman" w:hAnsi="Times New Roman"/>
        </w:rPr>
        <w:t xml:space="preserve"> сельского поселения</w:t>
      </w:r>
      <w:r w:rsidRPr="00064263">
        <w:rPr>
          <w:rFonts w:ascii="Times New Roman" w:hAnsi="Times New Roman"/>
        </w:rPr>
        <w:t xml:space="preserve">, реализацию плана капитального строительства (включая капитальный ремонт) за счет средств бюджета Республики </w:t>
      </w:r>
      <w:r w:rsidR="00064263" w:rsidRPr="00064263">
        <w:rPr>
          <w:rFonts w:ascii="Times New Roman" w:hAnsi="Times New Roman"/>
        </w:rPr>
        <w:t>Мордовия</w:t>
      </w:r>
      <w:r w:rsidRPr="00064263">
        <w:rPr>
          <w:rFonts w:ascii="Times New Roman" w:hAnsi="Times New Roman"/>
        </w:rPr>
        <w:t xml:space="preserve"> на 2016 год</w:t>
      </w:r>
      <w:proofErr w:type="gramEnd"/>
      <w:r w:rsidRPr="00064263">
        <w:rPr>
          <w:rFonts w:ascii="Times New Roman" w:hAnsi="Times New Roman"/>
        </w:rPr>
        <w:t>, заключаются в рамках средств, предусмотренных на выполнение таких контрактов в соответствии с указанными программами, при этом в таких контрактах должно быть предусмотрено условие,</w:t>
      </w:r>
    </w:p>
    <w:p w:rsidR="006E7B54" w:rsidRPr="00064263" w:rsidRDefault="006E7B54" w:rsidP="006E7B54">
      <w:pPr>
        <w:rPr>
          <w:rFonts w:ascii="Times New Roman" w:hAnsi="Times New Roman"/>
        </w:rPr>
      </w:pPr>
      <w:r w:rsidRPr="00064263">
        <w:rPr>
          <w:rFonts w:ascii="Times New Roman" w:hAnsi="Times New Roman"/>
        </w:rPr>
        <w:t>что стороны приступают к выполнению обязательств по последующим периодам (по каждому из них в отдельности) только после утверждения соответствующих лимитов бюджетных обязательств, а также графика выполнения обязательств между сторонами с разбивкой по годам в текущем финансовом году и последующих.</w:t>
      </w:r>
    </w:p>
    <w:p w:rsidR="006E7B54" w:rsidRPr="00064263" w:rsidRDefault="006E7B54" w:rsidP="006E7B54">
      <w:pPr>
        <w:pStyle w:val="a3"/>
        <w:rPr>
          <w:rFonts w:ascii="Times New Roman" w:hAnsi="Times New Roman"/>
        </w:rPr>
      </w:pPr>
      <w:r w:rsidRPr="00064263">
        <w:rPr>
          <w:rFonts w:ascii="Times New Roman" w:hAnsi="Times New Roman"/>
        </w:rPr>
        <w:t xml:space="preserve">5. </w:t>
      </w:r>
      <w:proofErr w:type="gramStart"/>
      <w:r w:rsidRPr="00064263">
        <w:rPr>
          <w:rFonts w:ascii="Times New Roman" w:hAnsi="Times New Roman"/>
        </w:rPr>
        <w:t xml:space="preserve">Муниципальные контракты на выполнение работ, оказание услуг для обеспечения муниципальных нужд муниципального образования </w:t>
      </w:r>
      <w:proofErr w:type="spellStart"/>
      <w:r w:rsidR="00951A2C">
        <w:rPr>
          <w:rFonts w:ascii="Times New Roman" w:hAnsi="Times New Roman"/>
        </w:rPr>
        <w:t>Сабанчеевское</w:t>
      </w:r>
      <w:proofErr w:type="spellEnd"/>
      <w:r w:rsidRPr="00064263">
        <w:rPr>
          <w:rFonts w:ascii="Times New Roman" w:hAnsi="Times New Roman"/>
        </w:rPr>
        <w:t xml:space="preserve"> сельское поселение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длительность производственного цикла выполнения, оказания которых превышает срок действия утвержденных лимитов бюджетных обязательств, заключаются на срок и в пределах средств установленных на соответствующие цели, на основании решения Совета министров Республики </w:t>
      </w:r>
      <w:r w:rsidR="00064263" w:rsidRPr="00064263">
        <w:rPr>
          <w:rFonts w:ascii="Times New Roman" w:hAnsi="Times New Roman"/>
        </w:rPr>
        <w:t>Мордовия</w:t>
      </w:r>
      <w:r w:rsidRPr="00064263">
        <w:rPr>
          <w:rFonts w:ascii="Times New Roman" w:hAnsi="Times New Roman"/>
        </w:rPr>
        <w:t xml:space="preserve"> и постановления администрации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proofErr w:type="gramEnd"/>
      <w:r w:rsidRPr="00064263">
        <w:rPr>
          <w:rFonts w:ascii="Times New Roman" w:hAnsi="Times New Roman"/>
        </w:rPr>
        <w:t xml:space="preserve"> </w:t>
      </w:r>
      <w:proofErr w:type="gramStart"/>
      <w:r w:rsidRPr="00064263">
        <w:rPr>
          <w:rFonts w:ascii="Times New Roman" w:hAnsi="Times New Roman"/>
        </w:rPr>
        <w:t xml:space="preserve">района Республики </w:t>
      </w:r>
      <w:r w:rsidR="00064263" w:rsidRPr="00064263">
        <w:rPr>
          <w:rFonts w:ascii="Times New Roman" w:hAnsi="Times New Roman"/>
        </w:rPr>
        <w:t>Мордовия</w:t>
      </w:r>
      <w:r w:rsidRPr="00064263">
        <w:rPr>
          <w:rFonts w:ascii="Times New Roman" w:hAnsi="Times New Roman"/>
        </w:rPr>
        <w:t xml:space="preserve"> о заключении муниципального контракта для обеспечения муниципальных нужд муниципального образования </w:t>
      </w:r>
      <w:proofErr w:type="spellStart"/>
      <w:r w:rsidR="00951A2C">
        <w:rPr>
          <w:rFonts w:ascii="Times New Roman" w:hAnsi="Times New Roman"/>
        </w:rPr>
        <w:t>Сабанчеев</w:t>
      </w:r>
      <w:r w:rsidRPr="00064263">
        <w:rPr>
          <w:rFonts w:ascii="Times New Roman" w:hAnsi="Times New Roman"/>
        </w:rPr>
        <w:t>ское</w:t>
      </w:r>
      <w:proofErr w:type="spellEnd"/>
      <w:r w:rsidRPr="00064263">
        <w:rPr>
          <w:rFonts w:ascii="Times New Roman" w:hAnsi="Times New Roman"/>
        </w:rPr>
        <w:t xml:space="preserve"> сельское поселение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устанавливающего: планируемые результаты выполнения работ, оказания услуг; описание состава работ, услуг; предельный срок выполнения работ, оказания услуг с учетом сроков, необходимых для определения подрядчиков, исполнителей; предельный объем средств на оплату долгосрочного муниципального контракта с разбивкой по годам.</w:t>
      </w:r>
      <w:proofErr w:type="gramEnd"/>
    </w:p>
    <w:p w:rsidR="006E7B54" w:rsidRPr="00064263" w:rsidRDefault="006E7B54" w:rsidP="006E7B54">
      <w:pPr>
        <w:rPr>
          <w:rFonts w:ascii="Times New Roman" w:hAnsi="Times New Roman"/>
        </w:rPr>
      </w:pPr>
      <w:r w:rsidRPr="00064263">
        <w:rPr>
          <w:rFonts w:ascii="Times New Roman" w:hAnsi="Times New Roman"/>
        </w:rPr>
        <w:t xml:space="preserve">6. Подготовку проекта постановления администрации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осуществляет соответствующий главный распорядитель бюджетных средств. </w:t>
      </w:r>
      <w:r w:rsidRPr="00064263">
        <w:rPr>
          <w:rFonts w:ascii="Times New Roman" w:hAnsi="Times New Roman"/>
        </w:rPr>
        <w:lastRenderedPageBreak/>
        <w:t xml:space="preserve">Проект постановления администрации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подлежит обязательному согласованию с финансовым управлением администрации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отделом экономики и инвестиций администрации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муниципальным казенным учреждением "Управление муниципальными закупками </w:t>
      </w:r>
      <w:r w:rsidR="00064263" w:rsidRPr="00064263">
        <w:rPr>
          <w:rFonts w:ascii="Times New Roman" w:hAnsi="Times New Roman"/>
        </w:rPr>
        <w:t>Атяшевского муниципального</w:t>
      </w:r>
      <w:r w:rsidRPr="00064263">
        <w:rPr>
          <w:rFonts w:ascii="Times New Roman" w:hAnsi="Times New Roman"/>
        </w:rPr>
        <w:t xml:space="preserve"> района".</w:t>
      </w:r>
    </w:p>
    <w:p w:rsidR="006E7B54" w:rsidRPr="00064263" w:rsidRDefault="006E7B54" w:rsidP="006E7B54">
      <w:pPr>
        <w:rPr>
          <w:rFonts w:ascii="Times New Roman" w:hAnsi="Times New Roman"/>
        </w:rPr>
      </w:pPr>
      <w:r w:rsidRPr="00064263">
        <w:rPr>
          <w:rFonts w:ascii="Times New Roman" w:hAnsi="Times New Roman"/>
        </w:rPr>
        <w:t xml:space="preserve">7. Финансовое управление администрации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согласовывает указанный в пункте 6 настоящего Порядка проект постановления администрации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поселения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при соблюдении следующих условий:</w:t>
      </w:r>
    </w:p>
    <w:p w:rsidR="006E7B54" w:rsidRPr="00064263" w:rsidRDefault="006E7B54" w:rsidP="006E7B54">
      <w:pPr>
        <w:ind w:firstLine="139"/>
        <w:rPr>
          <w:rFonts w:ascii="Times New Roman" w:hAnsi="Times New Roman"/>
        </w:rPr>
      </w:pPr>
      <w:r w:rsidRPr="00064263">
        <w:rPr>
          <w:rFonts w:ascii="Times New Roman" w:hAnsi="Times New Roman"/>
        </w:rPr>
        <w:t>7.1 соответствие предлагаемого к заключению муниципального контракта для обеспечения муниципальных н</w:t>
      </w:r>
      <w:r w:rsidR="00951A2C">
        <w:rPr>
          <w:rFonts w:ascii="Times New Roman" w:hAnsi="Times New Roman"/>
        </w:rPr>
        <w:t xml:space="preserve">ужд муниципального образования </w:t>
      </w:r>
      <w:proofErr w:type="spellStart"/>
      <w:r w:rsidR="00951A2C">
        <w:rPr>
          <w:rFonts w:ascii="Times New Roman" w:hAnsi="Times New Roman"/>
        </w:rPr>
        <w:t>Сабанчеев</w:t>
      </w:r>
      <w:r w:rsidRPr="00064263">
        <w:rPr>
          <w:rFonts w:ascii="Times New Roman" w:hAnsi="Times New Roman"/>
        </w:rPr>
        <w:t>ское</w:t>
      </w:r>
      <w:proofErr w:type="spellEnd"/>
      <w:r w:rsidRPr="00064263">
        <w:rPr>
          <w:rFonts w:ascii="Times New Roman" w:hAnsi="Times New Roman"/>
        </w:rPr>
        <w:t xml:space="preserve"> сельское поселение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 xml:space="preserve"> реестру расходных обязательств муниципального образования </w:t>
      </w:r>
      <w:proofErr w:type="spellStart"/>
      <w:r w:rsidR="00951A2C">
        <w:rPr>
          <w:rFonts w:ascii="Times New Roman" w:hAnsi="Times New Roman"/>
        </w:rPr>
        <w:t>Сабанчеев</w:t>
      </w:r>
      <w:r w:rsidRPr="00064263">
        <w:rPr>
          <w:rFonts w:ascii="Times New Roman" w:hAnsi="Times New Roman"/>
        </w:rPr>
        <w:t>ское</w:t>
      </w:r>
      <w:proofErr w:type="spellEnd"/>
      <w:r w:rsidRPr="00064263">
        <w:rPr>
          <w:rFonts w:ascii="Times New Roman" w:hAnsi="Times New Roman"/>
        </w:rPr>
        <w:t xml:space="preserve"> сельское поселение </w:t>
      </w:r>
      <w:r w:rsidR="00064263" w:rsidRPr="00064263">
        <w:rPr>
          <w:rFonts w:ascii="Times New Roman" w:hAnsi="Times New Roman"/>
        </w:rPr>
        <w:t>Атяшевского муниципального</w:t>
      </w:r>
      <w:r w:rsidRPr="00064263">
        <w:rPr>
          <w:rFonts w:ascii="Times New Roman" w:hAnsi="Times New Roman"/>
        </w:rPr>
        <w:t xml:space="preserve"> района Республики </w:t>
      </w:r>
      <w:r w:rsidR="00064263" w:rsidRPr="00064263">
        <w:rPr>
          <w:rFonts w:ascii="Times New Roman" w:hAnsi="Times New Roman"/>
        </w:rPr>
        <w:t>Мордовия</w:t>
      </w:r>
      <w:r w:rsidRPr="00064263">
        <w:rPr>
          <w:rFonts w:ascii="Times New Roman" w:hAnsi="Times New Roman"/>
        </w:rPr>
        <w:t>;</w:t>
      </w:r>
    </w:p>
    <w:p w:rsidR="006E7B54" w:rsidRPr="00064263" w:rsidRDefault="006E7B54" w:rsidP="006E7B54">
      <w:pPr>
        <w:ind w:firstLine="139"/>
        <w:rPr>
          <w:rFonts w:ascii="Times New Roman" w:hAnsi="Times New Roman"/>
        </w:rPr>
      </w:pPr>
      <w:r w:rsidRPr="00064263">
        <w:rPr>
          <w:rFonts w:ascii="Times New Roman" w:hAnsi="Times New Roman"/>
        </w:rPr>
        <w:t xml:space="preserve">7.2 соответствие предельного объема бюджетных ассигнований, предусматриваемых на оплату муниципального контракта в текущем финансовом году и плановом периоде, бюджетным ассигнованиям, предусмотренных на исполнение соответствующего расходного обязательства решением заседания </w:t>
      </w:r>
      <w:proofErr w:type="spellStart"/>
      <w:r w:rsidR="00064263" w:rsidRPr="00064263">
        <w:rPr>
          <w:rFonts w:ascii="Times New Roman" w:hAnsi="Times New Roman"/>
        </w:rPr>
        <w:t>Сабанчеевского</w:t>
      </w:r>
      <w:proofErr w:type="spellEnd"/>
      <w:r w:rsidRPr="00064263">
        <w:rPr>
          <w:rFonts w:ascii="Times New Roman" w:hAnsi="Times New Roman"/>
        </w:rPr>
        <w:t xml:space="preserve"> сельского совета Республики </w:t>
      </w:r>
      <w:r w:rsidR="00064263" w:rsidRPr="00064263">
        <w:rPr>
          <w:rFonts w:ascii="Times New Roman" w:hAnsi="Times New Roman"/>
        </w:rPr>
        <w:t>Мордовия</w:t>
      </w:r>
      <w:r w:rsidRPr="00064263">
        <w:rPr>
          <w:rFonts w:ascii="Times New Roman" w:hAnsi="Times New Roman"/>
        </w:rPr>
        <w:t xml:space="preserve"> о бюджете муниципального образования на текущий финансовый год и плановый период;</w:t>
      </w:r>
    </w:p>
    <w:p w:rsidR="006E7B54" w:rsidRPr="00064263" w:rsidRDefault="006E7B54" w:rsidP="006E7B54">
      <w:pPr>
        <w:rPr>
          <w:rFonts w:ascii="Times New Roman" w:hAnsi="Times New Roman"/>
        </w:rPr>
      </w:pPr>
      <w:r w:rsidRPr="00064263">
        <w:rPr>
          <w:rFonts w:ascii="Times New Roman" w:hAnsi="Times New Roman"/>
        </w:rPr>
        <w:t>7.3 не превышение годового предельного объема средств, предусматриваемых на оплату муниципального контракта за пределами планового периода, над максимальным годовым объемом бюджетных ассигнований, предусмотренных на оплату указанного муниципального контракта в пределах планового периода (в текущем финансовом году).</w:t>
      </w:r>
    </w:p>
    <w:p w:rsidR="006E7B54" w:rsidRPr="00064263" w:rsidRDefault="006E7B54" w:rsidP="006E7B54">
      <w:pPr>
        <w:rPr>
          <w:rFonts w:ascii="Times New Roman" w:hAnsi="Times New Roman"/>
        </w:rPr>
      </w:pPr>
    </w:p>
    <w:p w:rsidR="00BF6C4A" w:rsidRPr="00064263" w:rsidRDefault="00BF6C4A">
      <w:pPr>
        <w:rPr>
          <w:rFonts w:ascii="Times New Roman" w:hAnsi="Times New Roman"/>
        </w:rPr>
      </w:pPr>
    </w:p>
    <w:sectPr w:rsidR="00BF6C4A" w:rsidRPr="00064263" w:rsidSect="00064263">
      <w:pgSz w:w="11906" w:h="16838"/>
      <w:pgMar w:top="71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B54"/>
    <w:rsid w:val="00064263"/>
    <w:rsid w:val="00304DC8"/>
    <w:rsid w:val="00581C8C"/>
    <w:rsid w:val="006E7B54"/>
    <w:rsid w:val="00951A2C"/>
    <w:rsid w:val="00992EB0"/>
    <w:rsid w:val="00B7007A"/>
    <w:rsid w:val="00BF45EE"/>
    <w:rsid w:val="00BF6C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E7B54"/>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6E7B54"/>
    <w:pPr>
      <w:spacing w:before="108" w:after="108"/>
      <w:ind w:firstLine="0"/>
      <w:jc w:val="center"/>
      <w:outlineLvl w:val="0"/>
    </w:pPr>
    <w:rPr>
      <w:b/>
      <w:bCs/>
      <w:color w:val="26282F"/>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Прижатый влево"/>
    <w:basedOn w:val="a"/>
    <w:next w:val="a"/>
    <w:rsid w:val="006E7B54"/>
    <w:pPr>
      <w:ind w:firstLine="0"/>
      <w:jc w:val="left"/>
    </w:pPr>
  </w:style>
  <w:style w:type="character" w:customStyle="1" w:styleId="a4">
    <w:name w:val="Гипертекстовая ссылка"/>
    <w:basedOn w:val="a0"/>
    <w:rsid w:val="006E7B54"/>
    <w:rPr>
      <w:rFonts w:ascii="Times New Roman" w:hAnsi="Times New Roman" w:cs="Times New Roman" w:hint="default"/>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E7B54"/>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6E7B54"/>
    <w:pPr>
      <w:spacing w:before="108" w:after="108"/>
      <w:ind w:firstLine="0"/>
      <w:jc w:val="center"/>
      <w:outlineLvl w:val="0"/>
    </w:pPr>
    <w:rPr>
      <w:b/>
      <w:bCs/>
      <w:color w:val="26282F"/>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Прижатый влево"/>
    <w:basedOn w:val="a"/>
    <w:next w:val="a"/>
    <w:rsid w:val="006E7B54"/>
    <w:pPr>
      <w:ind w:firstLine="0"/>
      <w:jc w:val="left"/>
    </w:pPr>
  </w:style>
  <w:style w:type="character" w:customStyle="1" w:styleId="a4">
    <w:name w:val="Гипертекстовая ссылка"/>
    <w:basedOn w:val="a0"/>
    <w:rsid w:val="006E7B54"/>
    <w:rPr>
      <w:rFonts w:ascii="Times New Roman" w:hAnsi="Times New Roman" w:cs="Times New Roman" w:hint="default"/>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6413051">
      <w:bodyDiv w:val="1"/>
      <w:marLeft w:val="0"/>
      <w:marRight w:val="0"/>
      <w:marTop w:val="0"/>
      <w:marBottom w:val="0"/>
      <w:divBdr>
        <w:top w:val="none" w:sz="0" w:space="0" w:color="auto"/>
        <w:left w:val="none" w:sz="0" w:space="0" w:color="auto"/>
        <w:bottom w:val="none" w:sz="0" w:space="0" w:color="auto"/>
        <w:right w:val="none" w:sz="0" w:space="0" w:color="auto"/>
      </w:divBdr>
    </w:div>
    <w:div w:id="190036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municipal.garant.ru/document?id=12012604&amp;sub=79"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municipal.garant.ru/document?id=12012604&amp;sub=0" TargetMode="External"/><Relationship Id="rId5" Type="http://schemas.openxmlformats.org/officeDocument/2006/relationships/hyperlink" Target="http://municipal.garant.ru/document?id=12012604&amp;sub=7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1534</Words>
  <Characters>8750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10264</CharactersWithSpaces>
  <SharedDoc>false</SharedDoc>
  <HLinks>
    <vt:vector size="18" baseType="variant">
      <vt:variant>
        <vt:i4>8126562</vt:i4>
      </vt:variant>
      <vt:variant>
        <vt:i4>6</vt:i4>
      </vt:variant>
      <vt:variant>
        <vt:i4>0</vt:i4>
      </vt:variant>
      <vt:variant>
        <vt:i4>5</vt:i4>
      </vt:variant>
      <vt:variant>
        <vt:lpwstr>http://municipal.garant.ru/document?id=12012604&amp;sub=79</vt:lpwstr>
      </vt:variant>
      <vt:variant>
        <vt:lpwstr/>
      </vt:variant>
      <vt:variant>
        <vt:i4>4522069</vt:i4>
      </vt:variant>
      <vt:variant>
        <vt:i4>3</vt:i4>
      </vt:variant>
      <vt:variant>
        <vt:i4>0</vt:i4>
      </vt:variant>
      <vt:variant>
        <vt:i4>5</vt:i4>
      </vt:variant>
      <vt:variant>
        <vt:lpwstr>http://municipal.garant.ru/document?id=12012604&amp;sub=0</vt:lpwstr>
      </vt:variant>
      <vt:variant>
        <vt:lpwstr/>
      </vt:variant>
      <vt:variant>
        <vt:i4>7798882</vt:i4>
      </vt:variant>
      <vt:variant>
        <vt:i4>0</vt:i4>
      </vt:variant>
      <vt:variant>
        <vt:i4>0</vt:i4>
      </vt:variant>
      <vt:variant>
        <vt:i4>5</vt:i4>
      </vt:variant>
      <vt:variant>
        <vt:lpwstr>http://municipal.garant.ru/document?id=12012604&amp;sub=72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2</cp:revision>
  <cp:lastPrinted>2016-08-08T07:16:00Z</cp:lastPrinted>
  <dcterms:created xsi:type="dcterms:W3CDTF">2017-01-20T07:47:00Z</dcterms:created>
  <dcterms:modified xsi:type="dcterms:W3CDTF">2017-01-20T07:47:00Z</dcterms:modified>
</cp:coreProperties>
</file>