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D3F" w:rsidRPr="001138A6" w:rsidRDefault="00641D3F" w:rsidP="006F71A9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41D3F" w:rsidRPr="001138A6" w:rsidRDefault="00641D3F" w:rsidP="00A75F27">
      <w:pPr>
        <w:jc w:val="right"/>
        <w:rPr>
          <w:rFonts w:ascii="Times New Roman" w:hAnsi="Times New Roman"/>
          <w:caps/>
          <w:sz w:val="28"/>
          <w:szCs w:val="28"/>
        </w:rPr>
      </w:pPr>
      <w:r w:rsidRPr="001138A6">
        <w:rPr>
          <w:rFonts w:ascii="Times New Roman" w:hAnsi="Times New Roman"/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:rsidR="00641D3F" w:rsidRPr="001138A6" w:rsidRDefault="00641D3F" w:rsidP="001138A6">
      <w:pPr>
        <w:jc w:val="center"/>
        <w:rPr>
          <w:rFonts w:ascii="Times New Roman" w:hAnsi="Times New Roman"/>
          <w:sz w:val="28"/>
          <w:szCs w:val="28"/>
        </w:rPr>
      </w:pPr>
      <w:r w:rsidRPr="001138A6">
        <w:rPr>
          <w:rFonts w:ascii="Times New Roman" w:hAnsi="Times New Roman"/>
          <w:b/>
          <w:caps/>
          <w:sz w:val="28"/>
          <w:szCs w:val="28"/>
        </w:rPr>
        <w:t>Решение</w:t>
      </w:r>
    </w:p>
    <w:p w:rsidR="00641D3F" w:rsidRPr="001138A6" w:rsidRDefault="00641D3F" w:rsidP="001138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1138A6">
        <w:rPr>
          <w:rFonts w:ascii="Times New Roman" w:hAnsi="Times New Roman"/>
          <w:b/>
          <w:caps/>
          <w:sz w:val="28"/>
          <w:szCs w:val="28"/>
        </w:rPr>
        <w:t>СОВЕТ ДЕПУТАТОВ САБАНЧЕЕВСКОГО СЕЛЬСКОГО ПОСЕЛЕНИЯ</w:t>
      </w:r>
    </w:p>
    <w:p w:rsidR="00641D3F" w:rsidRPr="001138A6" w:rsidRDefault="00641D3F" w:rsidP="001138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1138A6">
        <w:rPr>
          <w:rFonts w:ascii="Times New Roman" w:hAnsi="Times New Roman"/>
          <w:b/>
          <w:caps/>
          <w:sz w:val="28"/>
          <w:szCs w:val="28"/>
        </w:rPr>
        <w:t>АТЯШЕВСКОГО МУНИЦИПАЛЬНОГО РАЙОНА</w:t>
      </w:r>
    </w:p>
    <w:p w:rsidR="00641D3F" w:rsidRPr="001138A6" w:rsidRDefault="00641D3F" w:rsidP="001138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1138A6">
        <w:rPr>
          <w:rFonts w:ascii="Times New Roman" w:hAnsi="Times New Roman"/>
          <w:b/>
          <w:caps/>
          <w:sz w:val="28"/>
          <w:szCs w:val="28"/>
        </w:rPr>
        <w:t>РЕСПУБЛИКИ МОРДОВИЯ</w:t>
      </w:r>
    </w:p>
    <w:p w:rsidR="00641D3F" w:rsidRPr="001138A6" w:rsidRDefault="00641D3F" w:rsidP="006F71A9">
      <w:pPr>
        <w:jc w:val="right"/>
        <w:rPr>
          <w:rFonts w:ascii="Times New Roman" w:hAnsi="Times New Roman"/>
          <w:b/>
          <w:sz w:val="28"/>
          <w:szCs w:val="28"/>
        </w:rPr>
      </w:pPr>
    </w:p>
    <w:p w:rsidR="00641D3F" w:rsidRPr="001138A6" w:rsidRDefault="00641D3F" w:rsidP="006F71A9">
      <w:pPr>
        <w:rPr>
          <w:rFonts w:ascii="Times New Roman" w:hAnsi="Times New Roman"/>
          <w:sz w:val="28"/>
          <w:szCs w:val="28"/>
        </w:rPr>
      </w:pPr>
      <w:r w:rsidRPr="001138A6">
        <w:rPr>
          <w:rFonts w:ascii="Times New Roman" w:hAnsi="Times New Roman"/>
          <w:sz w:val="28"/>
          <w:szCs w:val="28"/>
        </w:rPr>
        <w:t>от 28.04.</w:t>
      </w:r>
      <w:smartTag w:uri="urn:schemas-microsoft-com:office:smarttags" w:element="metricconverter">
        <w:smartTagPr>
          <w:attr w:name="ProductID" w:val="2017 г"/>
        </w:smartTagPr>
        <w:r w:rsidRPr="001138A6">
          <w:rPr>
            <w:rFonts w:ascii="Times New Roman" w:hAnsi="Times New Roman"/>
            <w:sz w:val="28"/>
            <w:szCs w:val="28"/>
          </w:rPr>
          <w:t>2017 г</w:t>
        </w:r>
      </w:smartTag>
      <w:r w:rsidRPr="001138A6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№  12</w:t>
      </w:r>
    </w:p>
    <w:p w:rsidR="00641D3F" w:rsidRPr="001138A6" w:rsidRDefault="00641D3F" w:rsidP="001138A6">
      <w:pPr>
        <w:pStyle w:val="Heading1"/>
        <w:rPr>
          <w:rFonts w:ascii="Times New Roman" w:hAnsi="Times New Roman"/>
          <w:sz w:val="28"/>
          <w:szCs w:val="28"/>
        </w:rPr>
      </w:pPr>
      <w:r w:rsidRPr="001138A6">
        <w:rPr>
          <w:rFonts w:ascii="Times New Roman" w:hAnsi="Times New Roman"/>
          <w:sz w:val="28"/>
          <w:szCs w:val="28"/>
        </w:rPr>
        <w:t>О внесении изменений в Порядок</w:t>
      </w:r>
      <w:r w:rsidRPr="001138A6">
        <w:rPr>
          <w:rFonts w:ascii="Times New Roman" w:hAnsi="Times New Roman"/>
          <w:sz w:val="28"/>
          <w:szCs w:val="28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Сабанчеевского сельского поселения Атяшевского муниципального района Республики Мордовия</w:t>
      </w:r>
    </w:p>
    <w:p w:rsidR="00641D3F" w:rsidRPr="001138A6" w:rsidRDefault="00641D3F" w:rsidP="006F71A9">
      <w:pPr>
        <w:pStyle w:val="Heading1"/>
        <w:rPr>
          <w:rFonts w:ascii="Times New Roman" w:hAnsi="Times New Roman"/>
          <w:sz w:val="28"/>
          <w:szCs w:val="28"/>
        </w:rPr>
      </w:pPr>
      <w:r w:rsidRPr="001138A6">
        <w:rPr>
          <w:rFonts w:ascii="Times New Roman" w:hAnsi="Times New Roman"/>
          <w:sz w:val="28"/>
          <w:szCs w:val="28"/>
        </w:rPr>
        <w:t>от 16.07.2013 года № 22</w:t>
      </w:r>
    </w:p>
    <w:p w:rsidR="00641D3F" w:rsidRPr="001138A6" w:rsidRDefault="00641D3F" w:rsidP="00B55EA0">
      <w:pPr>
        <w:pStyle w:val="Heading1"/>
        <w:rPr>
          <w:rFonts w:ascii="Times New Roman" w:hAnsi="Times New Roman"/>
          <w:b w:val="0"/>
          <w:sz w:val="28"/>
          <w:szCs w:val="28"/>
        </w:rPr>
      </w:pPr>
      <w:r w:rsidRPr="001138A6">
        <w:rPr>
          <w:rFonts w:ascii="Times New Roman" w:hAnsi="Times New Roman"/>
          <w:b w:val="0"/>
          <w:sz w:val="28"/>
          <w:szCs w:val="28"/>
        </w:rPr>
        <w:t>Совет депутатов Сабанчеевского сельского поселения Атяшевского муниципального района Республики Мордовия решил</w:t>
      </w:r>
      <w:r w:rsidRPr="001138A6">
        <w:rPr>
          <w:b w:val="0"/>
          <w:sz w:val="28"/>
          <w:szCs w:val="28"/>
        </w:rPr>
        <w:t>:</w:t>
      </w:r>
    </w:p>
    <w:p w:rsidR="00641D3F" w:rsidRPr="001138A6" w:rsidRDefault="00641D3F" w:rsidP="001138A6">
      <w:pPr>
        <w:spacing w:before="108" w:after="108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Pr="001138A6">
        <w:rPr>
          <w:rFonts w:ascii="Times New Roman" w:hAnsi="Times New Roman"/>
          <w:bCs/>
          <w:sz w:val="28"/>
          <w:szCs w:val="28"/>
        </w:rPr>
        <w:t xml:space="preserve">1. Внести в </w:t>
      </w:r>
      <w:r w:rsidRPr="001138A6">
        <w:rPr>
          <w:rFonts w:ascii="Times New Roman" w:hAnsi="Times New Roman"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(далее - Порядок), утвержденный Решением Совета депутатов Сабанчеевского сельского поселения Атяшевского муниципального района Республики Мордовия от 26 сентября 2013 года № 56 следующие изменения</w:t>
      </w:r>
      <w:bookmarkStart w:id="0" w:name="_GoBack"/>
      <w:bookmarkEnd w:id="0"/>
      <w:r w:rsidRPr="001138A6">
        <w:rPr>
          <w:rFonts w:ascii="Times New Roman" w:hAnsi="Times New Roman"/>
          <w:sz w:val="28"/>
          <w:szCs w:val="28"/>
        </w:rPr>
        <w:t>:</w:t>
      </w:r>
    </w:p>
    <w:p w:rsidR="00641D3F" w:rsidRPr="001138A6" w:rsidRDefault="00641D3F" w:rsidP="001138A6">
      <w:pPr>
        <w:spacing w:before="108" w:after="108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1138A6">
        <w:rPr>
          <w:rFonts w:ascii="Times New Roman" w:hAnsi="Times New Roman"/>
          <w:sz w:val="28"/>
          <w:szCs w:val="28"/>
        </w:rPr>
        <w:t>1) подпункт «г» пункта 2 Порядка изложить в следующей редакции:</w:t>
      </w:r>
    </w:p>
    <w:p w:rsidR="00641D3F" w:rsidRPr="001138A6" w:rsidRDefault="00641D3F" w:rsidP="001138A6">
      <w:pPr>
        <w:spacing w:before="108" w:after="108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1138A6">
        <w:rPr>
          <w:rFonts w:ascii="Times New Roman" w:hAnsi="Times New Roman"/>
          <w:sz w:val="28"/>
          <w:szCs w:val="28"/>
        </w:rPr>
        <w:t>«г)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периоду.»</w:t>
      </w:r>
    </w:p>
    <w:p w:rsidR="00641D3F" w:rsidRPr="001138A6" w:rsidRDefault="00641D3F" w:rsidP="001138A6">
      <w:pPr>
        <w:spacing w:before="108" w:after="108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1138A6">
        <w:rPr>
          <w:rFonts w:ascii="Times New Roman" w:hAnsi="Times New Roman"/>
          <w:sz w:val="28"/>
          <w:szCs w:val="28"/>
        </w:rPr>
        <w:t>2) дополнить пунктом 8 следующего содержания:</w:t>
      </w:r>
    </w:p>
    <w:p w:rsidR="00641D3F" w:rsidRPr="001138A6" w:rsidRDefault="00641D3F" w:rsidP="001138A6">
      <w:pPr>
        <w:spacing w:before="108" w:after="108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1138A6">
        <w:rPr>
          <w:rFonts w:ascii="Times New Roman" w:hAnsi="Times New Roman"/>
          <w:sz w:val="28"/>
          <w:szCs w:val="28"/>
        </w:rPr>
        <w:t>«8. Данный порядок распространяется на лиц, замещающих муниципальные должности.».</w:t>
      </w:r>
    </w:p>
    <w:p w:rsidR="00641D3F" w:rsidRPr="001138A6" w:rsidRDefault="00641D3F" w:rsidP="001138A6">
      <w:pPr>
        <w:jc w:val="both"/>
        <w:rPr>
          <w:rFonts w:ascii="Times New Roman" w:hAnsi="Times New Roman"/>
          <w:sz w:val="28"/>
          <w:szCs w:val="28"/>
        </w:rPr>
      </w:pPr>
      <w:bookmarkStart w:id="1" w:name="sub_20"/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1138A6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hyperlink r:id="rId4" w:history="1">
        <w:r w:rsidRPr="001138A6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1138A6">
        <w:rPr>
          <w:rFonts w:ascii="Times New Roman" w:hAnsi="Times New Roman"/>
          <w:sz w:val="28"/>
          <w:szCs w:val="28"/>
        </w:rPr>
        <w:t>.</w:t>
      </w:r>
    </w:p>
    <w:p w:rsidR="00641D3F" w:rsidRPr="001138A6" w:rsidRDefault="00641D3F" w:rsidP="006F71A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41D3F" w:rsidRPr="001138A6" w:rsidRDefault="00641D3F" w:rsidP="001138A6">
      <w:pPr>
        <w:rPr>
          <w:rFonts w:ascii="Times New Roman" w:hAnsi="Times New Roman"/>
          <w:sz w:val="28"/>
          <w:szCs w:val="28"/>
        </w:rPr>
      </w:pPr>
      <w:r w:rsidRPr="001138A6">
        <w:rPr>
          <w:rFonts w:ascii="Times New Roman" w:hAnsi="Times New Roman"/>
          <w:sz w:val="28"/>
          <w:szCs w:val="28"/>
        </w:rPr>
        <w:t xml:space="preserve">Глава Сабанчеевского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1138A6">
        <w:rPr>
          <w:rFonts w:ascii="Times New Roman" w:hAnsi="Times New Roman"/>
          <w:sz w:val="28"/>
          <w:szCs w:val="28"/>
        </w:rPr>
        <w:t xml:space="preserve">сельского поселения: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138A6">
        <w:rPr>
          <w:rFonts w:ascii="Times New Roman" w:hAnsi="Times New Roman"/>
          <w:sz w:val="28"/>
          <w:szCs w:val="28"/>
        </w:rPr>
        <w:t xml:space="preserve">    В.В.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38A6">
        <w:rPr>
          <w:rFonts w:ascii="Times New Roman" w:hAnsi="Times New Roman"/>
          <w:sz w:val="28"/>
          <w:szCs w:val="28"/>
        </w:rPr>
        <w:t>Сайгушкин</w:t>
      </w:r>
    </w:p>
    <w:bookmarkEnd w:id="1"/>
    <w:p w:rsidR="00641D3F" w:rsidRPr="00425F8C" w:rsidRDefault="00641D3F" w:rsidP="006F71A9">
      <w:pPr>
        <w:pStyle w:val="Heading1"/>
        <w:rPr>
          <w:rFonts w:ascii="Times New Roman" w:hAnsi="Times New Roman"/>
        </w:rPr>
      </w:pPr>
    </w:p>
    <w:p w:rsidR="00641D3F" w:rsidRDefault="00641D3F" w:rsidP="006F71A9">
      <w:pPr>
        <w:pStyle w:val="Heading1"/>
        <w:rPr>
          <w:rFonts w:ascii="Times New Roman" w:hAnsi="Times New Roman"/>
        </w:rPr>
      </w:pPr>
    </w:p>
    <w:p w:rsidR="00641D3F" w:rsidRDefault="00641D3F" w:rsidP="006F71A9"/>
    <w:p w:rsidR="00641D3F" w:rsidRDefault="00641D3F" w:rsidP="006F71A9"/>
    <w:p w:rsidR="00641D3F" w:rsidRDefault="00641D3F" w:rsidP="006F71A9"/>
    <w:p w:rsidR="00641D3F" w:rsidRDefault="00641D3F" w:rsidP="006F71A9"/>
    <w:p w:rsidR="00641D3F" w:rsidRPr="00B11B39" w:rsidRDefault="00641D3F" w:rsidP="006F71A9"/>
    <w:p w:rsidR="00641D3F" w:rsidRDefault="00641D3F" w:rsidP="006F71A9">
      <w:pPr>
        <w:pStyle w:val="Heading1"/>
        <w:rPr>
          <w:rFonts w:ascii="Times New Roman" w:hAnsi="Times New Roman"/>
        </w:rPr>
      </w:pPr>
    </w:p>
    <w:p w:rsidR="00641D3F" w:rsidRDefault="00641D3F"/>
    <w:sectPr w:rsidR="00641D3F" w:rsidSect="00BA03E9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71A9"/>
    <w:rsid w:val="000A33D8"/>
    <w:rsid w:val="001138A6"/>
    <w:rsid w:val="0020023F"/>
    <w:rsid w:val="002643A3"/>
    <w:rsid w:val="00425F8C"/>
    <w:rsid w:val="00461DD3"/>
    <w:rsid w:val="00550FD8"/>
    <w:rsid w:val="00593290"/>
    <w:rsid w:val="005F71CD"/>
    <w:rsid w:val="00641D3F"/>
    <w:rsid w:val="006F71A9"/>
    <w:rsid w:val="007A516B"/>
    <w:rsid w:val="008440BE"/>
    <w:rsid w:val="0094556C"/>
    <w:rsid w:val="00A75F27"/>
    <w:rsid w:val="00AA0171"/>
    <w:rsid w:val="00B11B39"/>
    <w:rsid w:val="00B157B4"/>
    <w:rsid w:val="00B55EA0"/>
    <w:rsid w:val="00BA03E9"/>
    <w:rsid w:val="00C074BF"/>
    <w:rsid w:val="00C82748"/>
    <w:rsid w:val="00CA53E1"/>
    <w:rsid w:val="00DE4C90"/>
    <w:rsid w:val="00E23D03"/>
    <w:rsid w:val="00E51AB4"/>
    <w:rsid w:val="00E75D81"/>
    <w:rsid w:val="00EC0412"/>
    <w:rsid w:val="00EC5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1A9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71A9"/>
    <w:pPr>
      <w:spacing w:before="108" w:after="108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71A9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6F71A9"/>
    <w:rPr>
      <w:rFonts w:cs="Times New Roman"/>
      <w:b/>
      <w:bCs/>
      <w:color w:val="106BBE"/>
    </w:rPr>
  </w:style>
  <w:style w:type="paragraph" w:customStyle="1" w:styleId="a0">
    <w:name w:val="Знак"/>
    <w:basedOn w:val="Normal"/>
    <w:uiPriority w:val="99"/>
    <w:rsid w:val="006F71A9"/>
    <w:pPr>
      <w:widowControl/>
      <w:autoSpaceDE/>
      <w:autoSpaceDN/>
      <w:adjustRightInd/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3218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</Pages>
  <Words>371</Words>
  <Characters>2118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2017-05-05T05:26:00Z</cp:lastPrinted>
  <dcterms:created xsi:type="dcterms:W3CDTF">2017-04-26T13:42:00Z</dcterms:created>
  <dcterms:modified xsi:type="dcterms:W3CDTF">2017-05-05T05:26:00Z</dcterms:modified>
</cp:coreProperties>
</file>