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1D0" w:rsidRPr="009F21D0" w:rsidRDefault="009F21D0" w:rsidP="009F21D0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bookmarkStart w:id="0" w:name="_GoBack"/>
      <w:bookmarkEnd w:id="0"/>
    </w:p>
    <w:p w:rsidR="00816154" w:rsidRPr="00816154" w:rsidRDefault="00816154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 w:rsidR="00732E2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301EC8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01EC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02.03.2018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</w:t>
      </w:r>
      <w:r w:rsidR="009F2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01EC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101</w:t>
      </w:r>
      <w:r w:rsidR="00816154" w:rsidRPr="00301EC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:rsidR="00816154" w:rsidRDefault="00E73989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7C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19 августа</w:t>
      </w:r>
      <w:r w:rsidR="0024027B">
        <w:rPr>
          <w:rFonts w:ascii="Times New Roman" w:hAnsi="Times New Roman" w:cs="Times New Roman"/>
          <w:b/>
          <w:sz w:val="28"/>
          <w:szCs w:val="28"/>
        </w:rPr>
        <w:t xml:space="preserve"> 2016 года № 395</w:t>
      </w:r>
      <w:r w:rsidRPr="006977C9">
        <w:rPr>
          <w:rFonts w:ascii="Times New Roman" w:hAnsi="Times New Roman" w:cs="Times New Roman"/>
          <w:b/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</w:t>
      </w:r>
      <w:r w:rsidR="0024027B">
        <w:rPr>
          <w:rFonts w:ascii="Times New Roman" w:hAnsi="Times New Roman" w:cs="Times New Roman"/>
          <w:b/>
          <w:sz w:val="28"/>
          <w:szCs w:val="28"/>
        </w:rPr>
        <w:t>их муниципальных  учреждений</w:t>
      </w:r>
      <w:r w:rsidRPr="006977C9">
        <w:rPr>
          <w:rFonts w:ascii="Times New Roman" w:hAnsi="Times New Roman" w:cs="Times New Roman"/>
          <w:b/>
          <w:sz w:val="28"/>
          <w:szCs w:val="28"/>
        </w:rPr>
        <w:t>»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27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27B">
        <w:rPr>
          <w:rFonts w:ascii="Times New Roman" w:hAnsi="Times New Roman" w:cs="Times New Roman"/>
          <w:sz w:val="28"/>
          <w:szCs w:val="28"/>
        </w:rPr>
        <w:t>Утвердить изменения, которые вносятся</w:t>
      </w:r>
      <w:r w:rsidR="00977062">
        <w:rPr>
          <w:rFonts w:ascii="Times New Roman" w:hAnsi="Times New Roman" w:cs="Times New Roman"/>
          <w:sz w:val="28"/>
          <w:szCs w:val="28"/>
        </w:rPr>
        <w:t xml:space="preserve"> в</w:t>
      </w:r>
      <w:r w:rsidRPr="0024027B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Атяшевского муниципального района   от 19 августа 2016 года № 395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 учреждений»</w:t>
      </w:r>
      <w:r w:rsidR="00566800">
        <w:rPr>
          <w:rFonts w:ascii="Times New Roman" w:hAnsi="Times New Roman" w:cs="Times New Roman"/>
          <w:sz w:val="28"/>
          <w:szCs w:val="28"/>
        </w:rPr>
        <w:t>.</w:t>
      </w:r>
    </w:p>
    <w:p w:rsidR="00566800" w:rsidRDefault="00566800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566800" w:rsidRPr="0024027B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В.Г.Прокин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Pr="000B52EE" w:rsidRDefault="00566800" w:rsidP="005668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Утверждены</w:t>
      </w:r>
      <w:r w:rsidRPr="000B5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800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</w:t>
      </w:r>
      <w:r w:rsidRPr="000B5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66800" w:rsidRPr="000B52EE" w:rsidRDefault="00566800" w:rsidP="00566800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B52E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66800" w:rsidRPr="000B52EE" w:rsidRDefault="00566800" w:rsidP="00566800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B52EE">
        <w:rPr>
          <w:rFonts w:ascii="Times New Roman" w:hAnsi="Times New Roman" w:cs="Times New Roman"/>
          <w:sz w:val="28"/>
          <w:szCs w:val="28"/>
        </w:rPr>
        <w:t>от «</w:t>
      </w:r>
      <w:r w:rsidR="00301EC8">
        <w:rPr>
          <w:rFonts w:ascii="Times New Roman" w:hAnsi="Times New Roman" w:cs="Times New Roman"/>
          <w:sz w:val="28"/>
          <w:szCs w:val="28"/>
        </w:rPr>
        <w:t>02</w:t>
      </w:r>
      <w:r w:rsidR="009771AE">
        <w:rPr>
          <w:rFonts w:ascii="Times New Roman" w:hAnsi="Times New Roman" w:cs="Times New Roman"/>
          <w:sz w:val="28"/>
          <w:szCs w:val="28"/>
        </w:rPr>
        <w:t xml:space="preserve"> </w:t>
      </w:r>
      <w:r w:rsidRPr="00301EC8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301EC8" w:rsidRPr="00301EC8">
        <w:rPr>
          <w:rFonts w:ascii="Times New Roman" w:hAnsi="Times New Roman" w:cs="Times New Roman"/>
          <w:sz w:val="28"/>
          <w:szCs w:val="28"/>
          <w:u w:val="single"/>
        </w:rPr>
        <w:t xml:space="preserve"> 03</w:t>
      </w:r>
      <w:r w:rsidR="00301EC8">
        <w:rPr>
          <w:rFonts w:ascii="Times New Roman" w:hAnsi="Times New Roman" w:cs="Times New Roman"/>
          <w:sz w:val="28"/>
          <w:szCs w:val="28"/>
        </w:rPr>
        <w:t xml:space="preserve"> </w:t>
      </w:r>
      <w:r w:rsidR="009C0D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9C0D27">
        <w:rPr>
          <w:rFonts w:ascii="Times New Roman" w:hAnsi="Times New Roman" w:cs="Times New Roman"/>
          <w:sz w:val="28"/>
          <w:szCs w:val="28"/>
        </w:rPr>
        <w:t xml:space="preserve">8 </w:t>
      </w:r>
      <w:r w:rsidRPr="000B52EE">
        <w:rPr>
          <w:rFonts w:ascii="Times New Roman" w:hAnsi="Times New Roman" w:cs="Times New Roman"/>
          <w:sz w:val="28"/>
          <w:szCs w:val="28"/>
        </w:rPr>
        <w:t xml:space="preserve">г. № </w:t>
      </w:r>
      <w:r w:rsidR="00301EC8">
        <w:rPr>
          <w:rFonts w:ascii="Times New Roman" w:hAnsi="Times New Roman" w:cs="Times New Roman"/>
          <w:sz w:val="28"/>
          <w:szCs w:val="28"/>
        </w:rPr>
        <w:t>101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P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00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Постановление Администрации Атяшевского муниципального района   от 19 августа 2016 года № 395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 учреждений»</w:t>
      </w:r>
    </w:p>
    <w:p w:rsidR="00566800" w:rsidRDefault="00566800" w:rsidP="005668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4B6" w:rsidRPr="007034B6" w:rsidRDefault="00566800" w:rsidP="007034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1. </w:t>
      </w:r>
      <w:r w:rsidR="007034B6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Атяшевского муниципального района   от 19 августа 2016 года № 395 «Об установлении предельного уровня соотношения 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 учреждений»</w:t>
      </w:r>
      <w:r w:rsidR="007034B6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3989" w:rsidRPr="007034B6" w:rsidRDefault="007034B6" w:rsidP="007034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034B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66800">
        <w:rPr>
          <w:rFonts w:ascii="Times New Roman" w:hAnsi="Times New Roman" w:cs="Times New Roman"/>
          <w:sz w:val="28"/>
          <w:szCs w:val="28"/>
        </w:rPr>
        <w:t>риложение к П</w:t>
      </w:r>
      <w:r w:rsidR="00E73989" w:rsidRPr="006977C9">
        <w:rPr>
          <w:rFonts w:ascii="Times New Roman" w:hAnsi="Times New Roman" w:cs="Times New Roman"/>
          <w:sz w:val="28"/>
          <w:szCs w:val="28"/>
        </w:rPr>
        <w:t>остановлению Администрации  Атяшевского муниципал</w:t>
      </w:r>
      <w:r>
        <w:rPr>
          <w:rFonts w:ascii="Times New Roman" w:hAnsi="Times New Roman" w:cs="Times New Roman"/>
          <w:sz w:val="28"/>
          <w:szCs w:val="28"/>
        </w:rPr>
        <w:t>ьного района от 19 августа 2016 № 395</w:t>
      </w:r>
      <w:r w:rsidR="00E73989" w:rsidRPr="006977C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16154" w:rsidRPr="007034B6" w:rsidRDefault="007034B6" w:rsidP="007034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509FA">
        <w:rPr>
          <w:rFonts w:ascii="Times New Roman" w:hAnsi="Times New Roman" w:cs="Times New Roman"/>
          <w:sz w:val="28"/>
          <w:szCs w:val="28"/>
        </w:rPr>
        <w:t xml:space="preserve">  </w:t>
      </w:r>
      <w:r w:rsidR="00E73989" w:rsidRPr="007034B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154" w:rsidRPr="007034B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16154" w:rsidRPr="007034B6" w:rsidRDefault="00816154" w:rsidP="007034B6">
      <w:pPr>
        <w:spacing w:after="0"/>
        <w:ind w:left="4955" w:firstLine="1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</w:p>
    <w:p w:rsidR="00816154" w:rsidRPr="007034B6" w:rsidRDefault="00816154" w:rsidP="007034B6">
      <w:pPr>
        <w:spacing w:after="0"/>
        <w:ind w:left="42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района от ____________ № _____</w:t>
      </w:r>
    </w:p>
    <w:p w:rsidR="00816154" w:rsidRDefault="00816154" w:rsidP="0081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4B6" w:rsidRPr="007034B6" w:rsidRDefault="007034B6" w:rsidP="008161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154" w:rsidRDefault="00816154" w:rsidP="0081615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>Предельный уровень соотношения</w:t>
      </w:r>
      <w:r w:rsidRPr="007034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34B6">
        <w:rPr>
          <w:rFonts w:ascii="Times New Roman" w:hAnsi="Times New Roman" w:cs="Times New Roman"/>
          <w:sz w:val="28"/>
          <w:szCs w:val="28"/>
        </w:rPr>
        <w:t>средней заработной платы 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учреждений</w:t>
      </w:r>
    </w:p>
    <w:p w:rsidR="007034B6" w:rsidRPr="007034B6" w:rsidRDefault="007034B6" w:rsidP="0081615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572" w:type="dxa"/>
        <w:tblLook w:val="04A0" w:firstRow="1" w:lastRow="0" w:firstColumn="1" w:lastColumn="0" w:noHBand="0" w:noVBand="1"/>
      </w:tblPr>
      <w:tblGrid>
        <w:gridCol w:w="7230"/>
        <w:gridCol w:w="2835"/>
      </w:tblGrid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835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Предельный уровень соотношения средней заработной платы руководителей и средней заработной платы работников учреждения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учреждение Атяшевского муниципального района "Многофункциональный центр предоставления </w:t>
            </w:r>
            <w:proofErr w:type="gramStart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государственных</w:t>
            </w:r>
            <w:proofErr w:type="gramEnd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816154" w:rsidRPr="007034B6" w:rsidRDefault="00816154" w:rsidP="0000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муниципальных услуг"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8C370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Атяшевского муниципального района "Центр обслуживания муниципальных учреждений"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Атяшевского муниципального района "Центр по делам гражданской обороны и чрезвычайным ситуациям"</w:t>
            </w:r>
          </w:p>
        </w:tc>
        <w:tc>
          <w:tcPr>
            <w:tcW w:w="2835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64386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культуры Атяшевского муниципального района "Центральная районная библиотека"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6438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Атяшевского муниципального района "Детская школа искусств"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культуры Атяшевского </w:t>
            </w:r>
            <w:proofErr w:type="gramStart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7034B6">
              <w:rPr>
                <w:rFonts w:ascii="Times New Roman" w:hAnsi="Times New Roman" w:cs="Times New Roman"/>
                <w:sz w:val="28"/>
                <w:szCs w:val="28"/>
              </w:rPr>
              <w:t xml:space="preserve"> района "Районный</w:t>
            </w:r>
          </w:p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краеведческий музей"</w:t>
            </w:r>
          </w:p>
        </w:tc>
        <w:tc>
          <w:tcPr>
            <w:tcW w:w="2835" w:type="dxa"/>
          </w:tcPr>
          <w:p w:rsidR="00816154" w:rsidRPr="007034B6" w:rsidRDefault="0064386D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Атяшевского муниципального района "Атяшевский</w:t>
            </w:r>
          </w:p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районный Дом культуры"</w:t>
            </w:r>
          </w:p>
        </w:tc>
        <w:tc>
          <w:tcPr>
            <w:tcW w:w="2835" w:type="dxa"/>
          </w:tcPr>
          <w:p w:rsidR="00816154" w:rsidRPr="007034B6" w:rsidRDefault="002F5F13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6438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16154" w:rsidRPr="007034B6" w:rsidTr="000017DE">
        <w:tc>
          <w:tcPr>
            <w:tcW w:w="7230" w:type="dxa"/>
          </w:tcPr>
          <w:p w:rsidR="00816154" w:rsidRPr="007034B6" w:rsidRDefault="00816154" w:rsidP="000017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Муниципальное архивное бюджетное учреждение Атяшевского муниципального района "Объединенный межведомственный архив по личному составу"</w:t>
            </w:r>
          </w:p>
        </w:tc>
        <w:tc>
          <w:tcPr>
            <w:tcW w:w="2835" w:type="dxa"/>
          </w:tcPr>
          <w:p w:rsidR="00816154" w:rsidRPr="007034B6" w:rsidRDefault="00816154" w:rsidP="00001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4B6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="0064386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E73989" w:rsidRPr="007034B6" w:rsidRDefault="00816154" w:rsidP="00816154">
      <w:pPr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».</w:t>
      </w:r>
    </w:p>
    <w:p w:rsidR="00E73989" w:rsidRDefault="00E73989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61D" w:rsidRDefault="00FE461D" w:rsidP="00E739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86D" w:rsidRDefault="007509FA" w:rsidP="007509FA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</w:p>
    <w:sectPr w:rsidR="0064386D" w:rsidSect="000D1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76"/>
    <w:rsid w:val="000D11A9"/>
    <w:rsid w:val="00166DC9"/>
    <w:rsid w:val="001F1D3D"/>
    <w:rsid w:val="0024027B"/>
    <w:rsid w:val="00257229"/>
    <w:rsid w:val="002F5F13"/>
    <w:rsid w:val="00301EC8"/>
    <w:rsid w:val="0037036F"/>
    <w:rsid w:val="00415EEA"/>
    <w:rsid w:val="00566800"/>
    <w:rsid w:val="005D7F73"/>
    <w:rsid w:val="005F1685"/>
    <w:rsid w:val="0064386D"/>
    <w:rsid w:val="006977C9"/>
    <w:rsid w:val="006D78E6"/>
    <w:rsid w:val="007034B6"/>
    <w:rsid w:val="00732E2B"/>
    <w:rsid w:val="007509FA"/>
    <w:rsid w:val="007906C0"/>
    <w:rsid w:val="007E2B76"/>
    <w:rsid w:val="007F2347"/>
    <w:rsid w:val="00816154"/>
    <w:rsid w:val="008C3706"/>
    <w:rsid w:val="009741C7"/>
    <w:rsid w:val="00977062"/>
    <w:rsid w:val="009771AE"/>
    <w:rsid w:val="009C0D27"/>
    <w:rsid w:val="009D5DF0"/>
    <w:rsid w:val="009F21D0"/>
    <w:rsid w:val="00B66726"/>
    <w:rsid w:val="00BA4986"/>
    <w:rsid w:val="00C50082"/>
    <w:rsid w:val="00C74EE4"/>
    <w:rsid w:val="00CC0C1C"/>
    <w:rsid w:val="00E16421"/>
    <w:rsid w:val="00E73989"/>
    <w:rsid w:val="00E81E4E"/>
    <w:rsid w:val="00E8522B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4CA9F-F534-45F2-9E8B-300768984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2018-03-02T08:01:00Z</cp:lastPrinted>
  <dcterms:created xsi:type="dcterms:W3CDTF">2018-03-13T13:17:00Z</dcterms:created>
  <dcterms:modified xsi:type="dcterms:W3CDTF">2018-03-13T13:17:00Z</dcterms:modified>
</cp:coreProperties>
</file>