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2C9" w:rsidRPr="00A057EB" w:rsidRDefault="00745D0B" w:rsidP="005A42C9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A057EB">
        <w:rPr>
          <w:rFonts w:ascii="Times New Roman" w:hAnsi="Times New Roman"/>
          <w:b/>
          <w:bCs/>
          <w:spacing w:val="-2"/>
          <w:sz w:val="28"/>
          <w:szCs w:val="28"/>
        </w:rPr>
        <w:t>П</w:t>
      </w:r>
      <w:r w:rsidR="00A057EB">
        <w:rPr>
          <w:rFonts w:ascii="Times New Roman" w:hAnsi="Times New Roman"/>
          <w:b/>
          <w:bCs/>
          <w:spacing w:val="-2"/>
          <w:sz w:val="28"/>
          <w:szCs w:val="28"/>
        </w:rPr>
        <w:t xml:space="preserve">РОТОКОЛ </w:t>
      </w:r>
    </w:p>
    <w:p w:rsidR="00B42293" w:rsidRPr="00A057EB" w:rsidRDefault="00B42293" w:rsidP="008F77A7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b/>
          <w:sz w:val="28"/>
          <w:szCs w:val="28"/>
          <w:u w:val="single"/>
          <w:lang w:eastAsia="x-none"/>
        </w:rPr>
      </w:pPr>
      <w:r w:rsidRPr="00A057EB">
        <w:rPr>
          <w:rFonts w:ascii="Times New Roman" w:hAnsi="Times New Roman"/>
          <w:b/>
          <w:sz w:val="28"/>
          <w:szCs w:val="28"/>
          <w:lang w:eastAsia="x-none"/>
        </w:rPr>
        <w:t xml:space="preserve">рабочей группы по разработке стратегии социально – экономического </w:t>
      </w:r>
      <w:r w:rsidRPr="00A057EB">
        <w:rPr>
          <w:rFonts w:ascii="Times New Roman" w:hAnsi="Times New Roman"/>
          <w:b/>
          <w:sz w:val="28"/>
          <w:szCs w:val="28"/>
          <w:u w:val="single"/>
          <w:lang w:eastAsia="x-none"/>
        </w:rPr>
        <w:t xml:space="preserve">развития </w:t>
      </w:r>
      <w:proofErr w:type="spellStart"/>
      <w:r w:rsidRPr="00A057EB">
        <w:rPr>
          <w:rFonts w:ascii="Times New Roman" w:hAnsi="Times New Roman"/>
          <w:b/>
          <w:sz w:val="28"/>
          <w:szCs w:val="28"/>
          <w:u w:val="single"/>
          <w:lang w:eastAsia="x-none"/>
        </w:rPr>
        <w:t>Атяшевского</w:t>
      </w:r>
      <w:proofErr w:type="spellEnd"/>
      <w:r w:rsidRPr="00A057EB">
        <w:rPr>
          <w:rFonts w:ascii="Times New Roman" w:hAnsi="Times New Roman"/>
          <w:b/>
          <w:sz w:val="28"/>
          <w:szCs w:val="28"/>
          <w:u w:val="single"/>
          <w:lang w:eastAsia="x-none"/>
        </w:rPr>
        <w:t xml:space="preserve"> муниципального района до 2025 года</w:t>
      </w:r>
    </w:p>
    <w:p w:rsidR="00B42293" w:rsidRPr="00A057EB" w:rsidRDefault="00A057EB" w:rsidP="00A057E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Атяшево</w:t>
      </w:r>
    </w:p>
    <w:p w:rsidR="00B42293" w:rsidRPr="00A057EB" w:rsidRDefault="00B42293" w:rsidP="005A42C9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5A42C9" w:rsidRPr="00A057EB" w:rsidRDefault="00A057EB" w:rsidP="005D7BEA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B42293" w:rsidRPr="00A057EB">
        <w:rPr>
          <w:rFonts w:ascii="Times New Roman" w:hAnsi="Times New Roman"/>
          <w:sz w:val="28"/>
          <w:szCs w:val="28"/>
        </w:rPr>
        <w:t>4 июля  2018</w:t>
      </w:r>
      <w:r w:rsidR="005A42C9" w:rsidRPr="00A057EB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№1</w:t>
      </w:r>
    </w:p>
    <w:p w:rsidR="00A057EB" w:rsidRDefault="00A057EB" w:rsidP="005A42C9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8F77A7" w:rsidRPr="00383922" w:rsidRDefault="008F77A7" w:rsidP="00383922">
      <w:pPr>
        <w:pStyle w:val="a3"/>
        <w:rPr>
          <w:rFonts w:ascii="Times New Roman" w:hAnsi="Times New Roman"/>
          <w:sz w:val="28"/>
          <w:szCs w:val="28"/>
        </w:rPr>
      </w:pPr>
    </w:p>
    <w:p w:rsidR="008F77A7" w:rsidRPr="00A057EB" w:rsidRDefault="008F77A7" w:rsidP="008F77A7">
      <w:pPr>
        <w:shd w:val="clear" w:color="auto" w:fill="FFFFFF"/>
        <w:jc w:val="center"/>
        <w:rPr>
          <w:rFonts w:ascii="Times New Roman" w:hAnsi="Times New Roman"/>
          <w:bCs/>
          <w:spacing w:val="-2"/>
          <w:sz w:val="28"/>
          <w:szCs w:val="28"/>
        </w:rPr>
      </w:pPr>
      <w:r w:rsidRPr="00A057EB">
        <w:rPr>
          <w:rFonts w:ascii="Times New Roman" w:hAnsi="Times New Roman"/>
          <w:bCs/>
          <w:spacing w:val="-2"/>
          <w:sz w:val="28"/>
          <w:szCs w:val="28"/>
        </w:rPr>
        <w:t>ПРЕДСЕДАТЕЛЬСТВОВАЛ</w:t>
      </w:r>
    </w:p>
    <w:p w:rsidR="00A057EB" w:rsidRDefault="008F77A7" w:rsidP="00A057EB">
      <w:pPr>
        <w:shd w:val="clear" w:color="auto" w:fill="FFFFFF"/>
        <w:spacing w:after="0"/>
        <w:jc w:val="center"/>
        <w:rPr>
          <w:rFonts w:ascii="Times New Roman" w:hAnsi="Times New Roman"/>
          <w:sz w:val="28"/>
          <w:szCs w:val="28"/>
        </w:rPr>
      </w:pPr>
      <w:r w:rsidRPr="00A057EB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A057EB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057EB">
        <w:rPr>
          <w:rFonts w:ascii="Times New Roman" w:hAnsi="Times New Roman"/>
          <w:sz w:val="28"/>
          <w:szCs w:val="28"/>
        </w:rPr>
        <w:t xml:space="preserve"> муниципального района, руководитель </w:t>
      </w:r>
    </w:p>
    <w:p w:rsidR="008F77A7" w:rsidRPr="00A057EB" w:rsidRDefault="008F77A7" w:rsidP="00A057EB">
      <w:pPr>
        <w:shd w:val="clear" w:color="auto" w:fill="FFFFFF"/>
        <w:spacing w:after="0"/>
        <w:jc w:val="center"/>
        <w:rPr>
          <w:rFonts w:ascii="Times New Roman" w:hAnsi="Times New Roman"/>
          <w:bCs/>
          <w:spacing w:val="-2"/>
          <w:sz w:val="28"/>
          <w:szCs w:val="28"/>
        </w:rPr>
      </w:pPr>
      <w:r w:rsidRPr="00A057EB">
        <w:rPr>
          <w:rFonts w:ascii="Times New Roman" w:hAnsi="Times New Roman"/>
          <w:sz w:val="28"/>
          <w:szCs w:val="28"/>
        </w:rPr>
        <w:t>рабочей группы</w:t>
      </w:r>
      <w:r w:rsidR="00A057EB">
        <w:rPr>
          <w:rFonts w:ascii="Times New Roman" w:hAnsi="Times New Roman"/>
          <w:sz w:val="28"/>
          <w:szCs w:val="28"/>
        </w:rPr>
        <w:t xml:space="preserve"> В.Г.</w:t>
      </w:r>
      <w:r w:rsidRPr="00A057EB">
        <w:rPr>
          <w:rFonts w:ascii="Times New Roman" w:hAnsi="Times New Roman"/>
          <w:sz w:val="28"/>
          <w:szCs w:val="28"/>
        </w:rPr>
        <w:t xml:space="preserve"> Прокин</w:t>
      </w:r>
    </w:p>
    <w:p w:rsidR="007A1FB5" w:rsidRDefault="007A1FB5" w:rsidP="007A1FB5">
      <w:pPr>
        <w:shd w:val="clear" w:color="auto" w:fill="FFFFFF"/>
        <w:rPr>
          <w:rFonts w:ascii="Times New Roman" w:hAnsi="Times New Roman"/>
          <w:bCs/>
          <w:spacing w:val="-2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202"/>
      </w:tblGrid>
      <w:tr w:rsidR="007A1FB5" w:rsidTr="007A1FB5">
        <w:trPr>
          <w:trHeight w:val="360"/>
        </w:trPr>
        <w:tc>
          <w:tcPr>
            <w:tcW w:w="3369" w:type="dxa"/>
            <w:vMerge w:val="restart"/>
          </w:tcPr>
          <w:p w:rsidR="007A1FB5" w:rsidRDefault="007A1FB5" w:rsidP="007A1FB5">
            <w:pPr>
              <w:shd w:val="clear" w:color="auto" w:fill="FFFFFF"/>
              <w:rPr>
                <w:rFonts w:ascii="Times New Roman" w:hAnsi="Times New Roman"/>
                <w:bCs/>
                <w:spacing w:val="-2"/>
                <w:sz w:val="28"/>
                <w:szCs w:val="28"/>
              </w:rPr>
            </w:pPr>
            <w:r w:rsidRPr="00A057EB">
              <w:rPr>
                <w:rFonts w:ascii="Times New Roman" w:hAnsi="Times New Roman"/>
                <w:bCs/>
                <w:spacing w:val="-2"/>
                <w:sz w:val="28"/>
                <w:szCs w:val="28"/>
              </w:rPr>
              <w:t xml:space="preserve">Присутствовали:  </w:t>
            </w:r>
          </w:p>
          <w:p w:rsidR="007A1FB5" w:rsidRDefault="007A1FB5" w:rsidP="007A1FB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A1FB5" w:rsidRDefault="007A1FB5" w:rsidP="007A1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7EB">
              <w:rPr>
                <w:rFonts w:ascii="Times New Roman" w:hAnsi="Times New Roman"/>
                <w:sz w:val="28"/>
                <w:szCs w:val="28"/>
              </w:rPr>
              <w:t>Алешина М.С.</w:t>
            </w:r>
          </w:p>
          <w:p w:rsidR="007A1FB5" w:rsidRDefault="007A1FB5" w:rsidP="007A1FB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A1FB5" w:rsidRDefault="007A1FB5" w:rsidP="007A1FB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A1FB5" w:rsidRDefault="007A1FB5" w:rsidP="007A1FB5">
            <w:pPr>
              <w:rPr>
                <w:rFonts w:ascii="Times New Roman" w:hAnsi="Times New Roman"/>
                <w:bCs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р</w:t>
            </w:r>
            <w:r>
              <w:rPr>
                <w:rFonts w:ascii="Times New Roman" w:hAnsi="Times New Roman"/>
                <w:sz w:val="28"/>
                <w:szCs w:val="28"/>
              </w:rPr>
              <w:t>абочей группы</w:t>
            </w:r>
          </w:p>
        </w:tc>
        <w:tc>
          <w:tcPr>
            <w:tcW w:w="6202" w:type="dxa"/>
          </w:tcPr>
          <w:p w:rsidR="007A1FB5" w:rsidRDefault="007A1FB5" w:rsidP="007A1FB5">
            <w:pPr>
              <w:jc w:val="center"/>
              <w:rPr>
                <w:rFonts w:ascii="Times New Roman" w:hAnsi="Times New Roman"/>
                <w:bCs/>
                <w:spacing w:val="-2"/>
                <w:sz w:val="28"/>
                <w:szCs w:val="28"/>
              </w:rPr>
            </w:pPr>
          </w:p>
        </w:tc>
      </w:tr>
      <w:tr w:rsidR="007A1FB5" w:rsidTr="007A1FB5">
        <w:trPr>
          <w:trHeight w:val="360"/>
        </w:trPr>
        <w:tc>
          <w:tcPr>
            <w:tcW w:w="3369" w:type="dxa"/>
            <w:vMerge/>
          </w:tcPr>
          <w:p w:rsidR="007A1FB5" w:rsidRPr="00A057EB" w:rsidRDefault="007A1FB5" w:rsidP="007A1FB5">
            <w:pPr>
              <w:shd w:val="clear" w:color="auto" w:fill="FFFFFF"/>
              <w:rPr>
                <w:rFonts w:ascii="Times New Roman" w:hAnsi="Times New Roman"/>
                <w:bCs/>
                <w:spacing w:val="-2"/>
                <w:sz w:val="28"/>
                <w:szCs w:val="28"/>
              </w:rPr>
            </w:pPr>
          </w:p>
        </w:tc>
        <w:tc>
          <w:tcPr>
            <w:tcW w:w="6202" w:type="dxa"/>
          </w:tcPr>
          <w:p w:rsidR="007A1FB5" w:rsidRDefault="007A1FB5" w:rsidP="007A1FB5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A1FB5" w:rsidRDefault="007A1FB5" w:rsidP="007A1FB5">
            <w:pPr>
              <w:tabs>
                <w:tab w:val="left" w:pos="45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57EB">
              <w:rPr>
                <w:rFonts w:ascii="Times New Roman" w:hAnsi="Times New Roman"/>
                <w:sz w:val="28"/>
                <w:szCs w:val="28"/>
              </w:rPr>
              <w:t>Первый заместитель Главы района по экономике – начальник Финансового управления, заместит</w:t>
            </w:r>
            <w:r>
              <w:rPr>
                <w:rFonts w:ascii="Times New Roman" w:hAnsi="Times New Roman"/>
                <w:sz w:val="28"/>
                <w:szCs w:val="28"/>
              </w:rPr>
              <w:t>ель руководителя рабочей группы</w:t>
            </w:r>
            <w:r w:rsidRPr="00A057E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7A1FB5" w:rsidRDefault="007A1FB5" w:rsidP="007A1FB5">
            <w:pPr>
              <w:jc w:val="center"/>
              <w:rPr>
                <w:rFonts w:ascii="Times New Roman" w:hAnsi="Times New Roman"/>
                <w:bCs/>
                <w:spacing w:val="-2"/>
                <w:sz w:val="28"/>
                <w:szCs w:val="28"/>
              </w:rPr>
            </w:pPr>
          </w:p>
        </w:tc>
      </w:tr>
    </w:tbl>
    <w:p w:rsidR="00A057EB" w:rsidRDefault="00A057EB" w:rsidP="005A42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A1FB5" w:rsidRDefault="007A1FB5" w:rsidP="005A42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3922" w:rsidRPr="00383922" w:rsidRDefault="00EB7715" w:rsidP="00383922">
      <w:pPr>
        <w:pStyle w:val="a4"/>
        <w:numPr>
          <w:ilvl w:val="0"/>
          <w:numId w:val="4"/>
        </w:numPr>
        <w:spacing w:after="0" w:line="240" w:lineRule="auto"/>
        <w:ind w:left="1134" w:hanging="20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057EB">
        <w:rPr>
          <w:rFonts w:ascii="Times New Roman" w:hAnsi="Times New Roman"/>
          <w:b/>
          <w:sz w:val="28"/>
          <w:szCs w:val="28"/>
        </w:rPr>
        <w:t xml:space="preserve">Анализ социально-экономического положения </w:t>
      </w:r>
      <w:proofErr w:type="spellStart"/>
      <w:r w:rsidRPr="00A057EB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A057EB">
        <w:rPr>
          <w:rFonts w:ascii="Times New Roman" w:hAnsi="Times New Roman"/>
          <w:b/>
          <w:sz w:val="28"/>
          <w:szCs w:val="28"/>
        </w:rPr>
        <w:t xml:space="preserve"> муниципального района за 2015-2017 годы 1 полугодие 2018 года</w:t>
      </w:r>
      <w:r w:rsidR="00383922">
        <w:rPr>
          <w:rFonts w:ascii="Times New Roman" w:hAnsi="Times New Roman"/>
          <w:b/>
          <w:sz w:val="28"/>
          <w:szCs w:val="28"/>
        </w:rPr>
        <w:t xml:space="preserve">.  </w:t>
      </w:r>
      <w:r w:rsidR="00A341E9" w:rsidRPr="00383922">
        <w:rPr>
          <w:rFonts w:ascii="Times New Roman" w:hAnsi="Times New Roman"/>
          <w:b/>
          <w:sz w:val="28"/>
          <w:szCs w:val="28"/>
        </w:rPr>
        <w:t>В</w:t>
      </w:r>
      <w:r w:rsidRPr="00383922">
        <w:rPr>
          <w:rFonts w:ascii="Times New Roman" w:hAnsi="Times New Roman"/>
          <w:b/>
          <w:sz w:val="28"/>
          <w:szCs w:val="28"/>
        </w:rPr>
        <w:t>ыявление проблем социально-экономического развития и конкурентных преимуществ</w:t>
      </w:r>
      <w:r w:rsidR="00A341E9" w:rsidRPr="00383922">
        <w:rPr>
          <w:rFonts w:ascii="Times New Roman" w:hAnsi="Times New Roman"/>
          <w:b/>
          <w:sz w:val="28"/>
          <w:szCs w:val="28"/>
        </w:rPr>
        <w:t>.</w:t>
      </w:r>
      <w:r w:rsidR="00A057EB" w:rsidRPr="00383922">
        <w:rPr>
          <w:rFonts w:ascii="Times New Roman" w:hAnsi="Times New Roman"/>
          <w:b/>
          <w:sz w:val="28"/>
          <w:szCs w:val="28"/>
        </w:rPr>
        <w:t xml:space="preserve"> </w:t>
      </w:r>
      <w:r w:rsidR="00A341E9" w:rsidRPr="00383922">
        <w:rPr>
          <w:rFonts w:ascii="Times New Roman" w:hAnsi="Times New Roman"/>
          <w:b/>
          <w:sz w:val="28"/>
          <w:szCs w:val="28"/>
        </w:rPr>
        <w:t>О</w:t>
      </w:r>
      <w:r w:rsidR="00A341E9" w:rsidRPr="00383922">
        <w:rPr>
          <w:rFonts w:ascii="Times New Roman" w:hAnsi="Times New Roman"/>
          <w:b/>
          <w:sz w:val="28"/>
          <w:szCs w:val="28"/>
        </w:rPr>
        <w:t>ценка действующих мер по улучшению социально-экономического положения</w:t>
      </w:r>
      <w:r w:rsidR="00A341E9" w:rsidRPr="00383922">
        <w:rPr>
          <w:rFonts w:ascii="Times New Roman" w:hAnsi="Times New Roman"/>
          <w:b/>
          <w:sz w:val="28"/>
          <w:szCs w:val="28"/>
        </w:rPr>
        <w:t>.</w:t>
      </w:r>
    </w:p>
    <w:p w:rsidR="00EB7715" w:rsidRPr="00383922" w:rsidRDefault="00A341E9" w:rsidP="00383922">
      <w:pPr>
        <w:pStyle w:val="a4"/>
        <w:spacing w:after="0" w:line="240" w:lineRule="auto"/>
        <w:ind w:left="1134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83922">
        <w:rPr>
          <w:rFonts w:ascii="Times New Roman" w:hAnsi="Times New Roman"/>
          <w:b/>
          <w:sz w:val="28"/>
          <w:szCs w:val="28"/>
        </w:rPr>
        <w:t>А</w:t>
      </w:r>
      <w:r w:rsidR="00A057EB" w:rsidRPr="00383922">
        <w:rPr>
          <w:rFonts w:ascii="Times New Roman" w:hAnsi="Times New Roman"/>
          <w:b/>
          <w:sz w:val="28"/>
          <w:szCs w:val="28"/>
        </w:rPr>
        <w:t>нализ сильных и слабых</w:t>
      </w:r>
      <w:r w:rsidR="00383922">
        <w:rPr>
          <w:rFonts w:ascii="Times New Roman" w:hAnsi="Times New Roman"/>
          <w:b/>
          <w:sz w:val="28"/>
          <w:szCs w:val="28"/>
        </w:rPr>
        <w:t xml:space="preserve"> </w:t>
      </w:r>
      <w:r w:rsidRPr="00383922">
        <w:rPr>
          <w:rFonts w:ascii="Times New Roman" w:hAnsi="Times New Roman"/>
          <w:b/>
          <w:sz w:val="28"/>
          <w:szCs w:val="28"/>
        </w:rPr>
        <w:t xml:space="preserve">сторон (SWOT-анализ) </w:t>
      </w:r>
      <w:proofErr w:type="spellStart"/>
      <w:r w:rsidRPr="00383922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383922">
        <w:rPr>
          <w:rFonts w:ascii="Times New Roman" w:hAnsi="Times New Roman"/>
          <w:b/>
          <w:sz w:val="28"/>
          <w:szCs w:val="28"/>
        </w:rPr>
        <w:t xml:space="preserve"> </w:t>
      </w:r>
      <w:r w:rsidRPr="00383922">
        <w:rPr>
          <w:rFonts w:ascii="Times New Roman" w:hAnsi="Times New Roman"/>
          <w:b/>
          <w:sz w:val="28"/>
          <w:szCs w:val="28"/>
          <w:u w:val="single"/>
        </w:rPr>
        <w:t>муниципального района</w:t>
      </w:r>
      <w:r w:rsidR="00EB7715" w:rsidRPr="00383922">
        <w:rPr>
          <w:rFonts w:ascii="Times New Roman" w:hAnsi="Times New Roman"/>
          <w:b/>
          <w:sz w:val="28"/>
          <w:szCs w:val="28"/>
          <w:lang w:eastAsia="ru-RU"/>
        </w:rPr>
        <w:br/>
      </w:r>
      <w:r w:rsidR="00A057EB" w:rsidRPr="00383922">
        <w:rPr>
          <w:rFonts w:ascii="Times New Roman" w:hAnsi="Times New Roman"/>
          <w:sz w:val="28"/>
          <w:szCs w:val="28"/>
          <w:lang w:eastAsia="ru-RU"/>
        </w:rPr>
        <w:t xml:space="preserve">Прокин В.Г., </w:t>
      </w:r>
      <w:proofErr w:type="gramStart"/>
      <w:r w:rsidR="00A057EB" w:rsidRPr="00383922">
        <w:rPr>
          <w:rFonts w:ascii="Times New Roman" w:hAnsi="Times New Roman"/>
          <w:sz w:val="28"/>
          <w:szCs w:val="28"/>
          <w:lang w:eastAsia="ru-RU"/>
        </w:rPr>
        <w:t>Алешина</w:t>
      </w:r>
      <w:proofErr w:type="gramEnd"/>
      <w:r w:rsidR="00A057EB" w:rsidRPr="00383922">
        <w:rPr>
          <w:rFonts w:ascii="Times New Roman" w:hAnsi="Times New Roman"/>
          <w:sz w:val="28"/>
          <w:szCs w:val="28"/>
          <w:lang w:eastAsia="ru-RU"/>
        </w:rPr>
        <w:t xml:space="preserve"> М.С.</w:t>
      </w:r>
    </w:p>
    <w:p w:rsidR="00EB7715" w:rsidRPr="00A057EB" w:rsidRDefault="00EB7715" w:rsidP="00A057E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B7715" w:rsidRDefault="00383922" w:rsidP="00011C9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Принять к сведению доклад по данному вопросу.</w:t>
      </w:r>
    </w:p>
    <w:p w:rsidR="00383922" w:rsidRDefault="00383922" w:rsidP="00011C9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Определить управление экономического анализа и прогнозирования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gramStart"/>
      <w:r>
        <w:rPr>
          <w:rFonts w:ascii="Times New Roman" w:hAnsi="Times New Roman"/>
          <w:sz w:val="28"/>
          <w:szCs w:val="28"/>
        </w:rPr>
        <w:t>ответственным</w:t>
      </w:r>
      <w:proofErr w:type="gramEnd"/>
      <w:r>
        <w:rPr>
          <w:rFonts w:ascii="Times New Roman" w:hAnsi="Times New Roman"/>
          <w:sz w:val="28"/>
          <w:szCs w:val="28"/>
        </w:rPr>
        <w:t xml:space="preserve"> за координацию работ по разработке Стратегии.</w:t>
      </w:r>
    </w:p>
    <w:p w:rsidR="008D0BE3" w:rsidRDefault="008D0BE3" w:rsidP="00011C9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Отраслевым (функциональным) органам</w:t>
      </w:r>
      <w:r w:rsidRPr="008D0BE3">
        <w:rPr>
          <w:rFonts w:ascii="Times New Roman" w:hAnsi="Times New Roman"/>
          <w:sz w:val="28"/>
          <w:szCs w:val="28"/>
        </w:rPr>
        <w:t>, управления</w:t>
      </w:r>
      <w:r>
        <w:rPr>
          <w:rFonts w:ascii="Times New Roman" w:hAnsi="Times New Roman"/>
          <w:sz w:val="28"/>
          <w:szCs w:val="28"/>
        </w:rPr>
        <w:t>м и отделам</w:t>
      </w:r>
      <w:r w:rsidRPr="008D0BE3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8D0BE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8D0BE3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представить</w:t>
      </w:r>
    </w:p>
    <w:p w:rsidR="00992C79" w:rsidRPr="008D0BE3" w:rsidRDefault="008D0BE3" w:rsidP="00011C9D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необходимую информацию ответственному исполнителю за координацией работ по разработке стратегии,  </w:t>
      </w:r>
      <w:proofErr w:type="gramStart"/>
      <w:r>
        <w:rPr>
          <w:rFonts w:ascii="Times New Roman" w:hAnsi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календарного </w:t>
      </w:r>
      <w:r w:rsidRPr="00C25BAF">
        <w:rPr>
          <w:rFonts w:ascii="Times New Roman" w:hAnsi="Times New Roman"/>
          <w:spacing w:val="2"/>
          <w:sz w:val="28"/>
          <w:szCs w:val="28"/>
        </w:rPr>
        <w:t xml:space="preserve">плана-графика работы </w:t>
      </w:r>
      <w:r>
        <w:rPr>
          <w:rFonts w:ascii="Times New Roman" w:hAnsi="Times New Roman"/>
          <w:spacing w:val="2"/>
          <w:sz w:val="28"/>
          <w:szCs w:val="28"/>
        </w:rPr>
        <w:t>по разработке С</w:t>
      </w:r>
      <w:r>
        <w:rPr>
          <w:rFonts w:ascii="Times New Roman" w:hAnsi="Times New Roman"/>
          <w:spacing w:val="2"/>
          <w:sz w:val="28"/>
          <w:szCs w:val="28"/>
        </w:rPr>
        <w:t>тратегии</w:t>
      </w:r>
      <w:r>
        <w:rPr>
          <w:rFonts w:ascii="Times New Roman" w:hAnsi="Times New Roman"/>
          <w:spacing w:val="2"/>
          <w:sz w:val="28"/>
          <w:szCs w:val="28"/>
        </w:rPr>
        <w:t>.</w:t>
      </w:r>
    </w:p>
    <w:p w:rsidR="00992C79" w:rsidRDefault="00011C9D" w:rsidP="00011C9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Ответственному исполнителю </w:t>
      </w:r>
      <w:r>
        <w:rPr>
          <w:rFonts w:ascii="Times New Roman" w:hAnsi="Times New Roman"/>
          <w:sz w:val="28"/>
          <w:szCs w:val="28"/>
        </w:rPr>
        <w:t>за координацие</w:t>
      </w:r>
      <w:r>
        <w:rPr>
          <w:rFonts w:ascii="Times New Roman" w:hAnsi="Times New Roman"/>
          <w:sz w:val="28"/>
          <w:szCs w:val="28"/>
        </w:rPr>
        <w:t xml:space="preserve">й работ по разработке стратегии подготовить сводный отчет об основных тенденциях социально-экономического развития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конкурентных преимуществах и основных проблемах развития,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согласно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календарного </w:t>
      </w:r>
      <w:r w:rsidRPr="00C25BAF">
        <w:rPr>
          <w:rFonts w:ascii="Times New Roman" w:hAnsi="Times New Roman"/>
          <w:spacing w:val="2"/>
          <w:sz w:val="28"/>
          <w:szCs w:val="28"/>
        </w:rPr>
        <w:t xml:space="preserve">плана-графика работы </w:t>
      </w:r>
      <w:r>
        <w:rPr>
          <w:rFonts w:ascii="Times New Roman" w:hAnsi="Times New Roman"/>
          <w:spacing w:val="2"/>
          <w:sz w:val="28"/>
          <w:szCs w:val="28"/>
        </w:rPr>
        <w:t>по разработке Стратегии</w:t>
      </w:r>
      <w:r>
        <w:rPr>
          <w:rFonts w:ascii="Times New Roman" w:hAnsi="Times New Roman"/>
          <w:spacing w:val="2"/>
          <w:sz w:val="28"/>
          <w:szCs w:val="28"/>
        </w:rPr>
        <w:t>.</w:t>
      </w:r>
    </w:p>
    <w:p w:rsidR="00EB7715" w:rsidRPr="005D7BEA" w:rsidRDefault="005D7BEA" w:rsidP="005D7BEA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/>
          <w:sz w:val="28"/>
          <w:szCs w:val="28"/>
        </w:rPr>
        <w:t xml:space="preserve"> календарного плана-графика</w:t>
      </w:r>
      <w:r w:rsidRPr="005D7BEA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C25BAF">
        <w:rPr>
          <w:rFonts w:ascii="Times New Roman" w:hAnsi="Times New Roman"/>
          <w:spacing w:val="2"/>
          <w:sz w:val="28"/>
          <w:szCs w:val="28"/>
        </w:rPr>
        <w:t xml:space="preserve">работы </w:t>
      </w:r>
      <w:r>
        <w:rPr>
          <w:rFonts w:ascii="Times New Roman" w:hAnsi="Times New Roman"/>
          <w:spacing w:val="2"/>
          <w:sz w:val="28"/>
          <w:szCs w:val="28"/>
        </w:rPr>
        <w:t>по разработке Стратегии</w:t>
      </w:r>
      <w:r w:rsidRPr="005D7BEA">
        <w:rPr>
          <w:rFonts w:ascii="Times New Roman" w:hAnsi="Times New Roman"/>
          <w:sz w:val="28"/>
          <w:szCs w:val="28"/>
        </w:rPr>
        <w:t xml:space="preserve"> обсудить на заседании </w:t>
      </w:r>
      <w:r>
        <w:rPr>
          <w:rFonts w:ascii="Times New Roman" w:hAnsi="Times New Roman"/>
          <w:sz w:val="28"/>
          <w:szCs w:val="28"/>
        </w:rPr>
        <w:t>рабочей группы, подготовленный ответственным исполнителем</w:t>
      </w:r>
      <w:r>
        <w:rPr>
          <w:rFonts w:ascii="Times New Roman" w:hAnsi="Times New Roman"/>
          <w:sz w:val="28"/>
          <w:szCs w:val="28"/>
        </w:rPr>
        <w:t xml:space="preserve"> за координацией работ по разработке стратегии </w:t>
      </w:r>
      <w:r>
        <w:rPr>
          <w:rFonts w:ascii="Times New Roman" w:hAnsi="Times New Roman"/>
          <w:sz w:val="28"/>
          <w:szCs w:val="28"/>
        </w:rPr>
        <w:t>сводный отчет</w:t>
      </w:r>
      <w:r w:rsidRPr="005D7BEA">
        <w:rPr>
          <w:rFonts w:ascii="Times New Roman" w:hAnsi="Times New Roman"/>
          <w:sz w:val="28"/>
          <w:szCs w:val="28"/>
        </w:rPr>
        <w:t xml:space="preserve"> об основных тенденциях, конкурентных преимуществах и основных проблемах развития, определение основных приоритетов </w:t>
      </w:r>
      <w:r w:rsidRPr="005D7BEA">
        <w:rPr>
          <w:rFonts w:ascii="Times New Roman" w:hAnsi="Times New Roman"/>
          <w:sz w:val="28"/>
          <w:szCs w:val="28"/>
        </w:rPr>
        <w:t xml:space="preserve">социально-экономического развития </w:t>
      </w:r>
      <w:proofErr w:type="spellStart"/>
      <w:r w:rsidRPr="005D7BEA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5D7BE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5D7BEA">
        <w:rPr>
          <w:rFonts w:ascii="Times New Roman" w:hAnsi="Times New Roman"/>
          <w:sz w:val="28"/>
          <w:szCs w:val="28"/>
        </w:rPr>
        <w:t xml:space="preserve">. </w:t>
      </w:r>
    </w:p>
    <w:p w:rsidR="00EB7715" w:rsidRPr="00A057EB" w:rsidRDefault="00EB7715" w:rsidP="005A42C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B7715" w:rsidRPr="00A057EB" w:rsidRDefault="00EB7715" w:rsidP="005A42C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B7715" w:rsidRPr="00A057EB" w:rsidRDefault="00EB7715" w:rsidP="00EB771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eastAsia="x-none"/>
        </w:rPr>
      </w:pPr>
      <w:r w:rsidRPr="00A057EB">
        <w:rPr>
          <w:rFonts w:ascii="Times New Roman" w:hAnsi="Times New Roman"/>
          <w:sz w:val="28"/>
          <w:szCs w:val="28"/>
        </w:rPr>
        <w:t xml:space="preserve">Руководитель </w:t>
      </w:r>
      <w:r w:rsidRPr="00A057EB">
        <w:rPr>
          <w:rFonts w:ascii="Times New Roman" w:hAnsi="Times New Roman"/>
          <w:sz w:val="28"/>
          <w:szCs w:val="28"/>
          <w:lang w:eastAsia="x-none"/>
        </w:rPr>
        <w:t>рабочей группы по разработке</w:t>
      </w:r>
    </w:p>
    <w:p w:rsidR="00EB7715" w:rsidRPr="00A057EB" w:rsidRDefault="00EB7715" w:rsidP="00EB771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eastAsia="x-none"/>
        </w:rPr>
      </w:pPr>
      <w:r w:rsidRPr="00A057EB">
        <w:rPr>
          <w:rFonts w:ascii="Times New Roman" w:hAnsi="Times New Roman"/>
          <w:sz w:val="28"/>
          <w:szCs w:val="28"/>
          <w:lang w:eastAsia="x-none"/>
        </w:rPr>
        <w:t xml:space="preserve">стратегии социально – экономического развития </w:t>
      </w:r>
    </w:p>
    <w:p w:rsidR="00992C79" w:rsidRDefault="00992C79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  <w:lang w:eastAsia="x-none"/>
        </w:rPr>
        <w:t xml:space="preserve">    </w:t>
      </w:r>
      <w:proofErr w:type="spellStart"/>
      <w:r w:rsidR="00EB7715" w:rsidRPr="00A057EB">
        <w:rPr>
          <w:rFonts w:ascii="Times New Roman" w:hAnsi="Times New Roman"/>
          <w:sz w:val="28"/>
          <w:szCs w:val="28"/>
          <w:lang w:eastAsia="x-none"/>
        </w:rPr>
        <w:t>Атяшевского</w:t>
      </w:r>
      <w:proofErr w:type="spellEnd"/>
      <w:r w:rsidR="00EB7715" w:rsidRPr="00A057EB">
        <w:rPr>
          <w:rFonts w:ascii="Times New Roman" w:hAnsi="Times New Roman"/>
          <w:sz w:val="28"/>
          <w:szCs w:val="28"/>
          <w:lang w:eastAsia="x-none"/>
        </w:rPr>
        <w:t xml:space="preserve"> муниципального района</w:t>
      </w:r>
    </w:p>
    <w:p w:rsidR="005A42C9" w:rsidRPr="00A057EB" w:rsidRDefault="00992C79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  <w:lang w:eastAsia="x-none"/>
        </w:rPr>
        <w:t xml:space="preserve">    </w:t>
      </w:r>
      <w:r w:rsidR="00EB7715" w:rsidRPr="00A057EB">
        <w:rPr>
          <w:rFonts w:ascii="Times New Roman" w:hAnsi="Times New Roman"/>
          <w:sz w:val="28"/>
          <w:szCs w:val="28"/>
          <w:lang w:eastAsia="x-none"/>
        </w:rPr>
        <w:t xml:space="preserve">до 2025 года                                       </w:t>
      </w:r>
      <w:r>
        <w:rPr>
          <w:rFonts w:ascii="Times New Roman" w:hAnsi="Times New Roman"/>
          <w:sz w:val="28"/>
          <w:szCs w:val="28"/>
          <w:lang w:eastAsia="x-none"/>
        </w:rPr>
        <w:t xml:space="preserve">                                         </w:t>
      </w:r>
      <w:r w:rsidR="005A42C9" w:rsidRPr="00A057EB">
        <w:rPr>
          <w:rFonts w:ascii="Times New Roman" w:hAnsi="Times New Roman"/>
          <w:sz w:val="28"/>
          <w:szCs w:val="28"/>
        </w:rPr>
        <w:t xml:space="preserve"> В.Г. Прокин</w:t>
      </w:r>
    </w:p>
    <w:sectPr w:rsidR="005A42C9" w:rsidRPr="00A05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20070F4"/>
    <w:multiLevelType w:val="hybridMultilevel"/>
    <w:tmpl w:val="7050233C"/>
    <w:lvl w:ilvl="0" w:tplc="268C0F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C8E"/>
    <w:rsid w:val="00011C9D"/>
    <w:rsid w:val="00383922"/>
    <w:rsid w:val="004449C4"/>
    <w:rsid w:val="005A42C9"/>
    <w:rsid w:val="005D7BEA"/>
    <w:rsid w:val="006B0819"/>
    <w:rsid w:val="00732C8E"/>
    <w:rsid w:val="00745D0B"/>
    <w:rsid w:val="007A1FB5"/>
    <w:rsid w:val="008D0BE3"/>
    <w:rsid w:val="008F77A7"/>
    <w:rsid w:val="00992C79"/>
    <w:rsid w:val="00A057EB"/>
    <w:rsid w:val="00A341E9"/>
    <w:rsid w:val="00B42293"/>
    <w:rsid w:val="00DF5D68"/>
    <w:rsid w:val="00EB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A42C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057EB"/>
    <w:pPr>
      <w:ind w:left="720"/>
      <w:contextualSpacing/>
    </w:pPr>
  </w:style>
  <w:style w:type="table" w:styleId="a5">
    <w:name w:val="Table Grid"/>
    <w:basedOn w:val="a1"/>
    <w:uiPriority w:val="59"/>
    <w:rsid w:val="007A1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A42C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057EB"/>
    <w:pPr>
      <w:ind w:left="720"/>
      <w:contextualSpacing/>
    </w:pPr>
  </w:style>
  <w:style w:type="table" w:styleId="a5">
    <w:name w:val="Table Grid"/>
    <w:basedOn w:val="a1"/>
    <w:uiPriority w:val="59"/>
    <w:rsid w:val="007A1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2018-07-11T07:49:00Z</cp:lastPrinted>
  <dcterms:created xsi:type="dcterms:W3CDTF">2018-07-10T13:21:00Z</dcterms:created>
  <dcterms:modified xsi:type="dcterms:W3CDTF">2018-07-11T07:49:00Z</dcterms:modified>
</cp:coreProperties>
</file>