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154" w:rsidRPr="00816154" w:rsidRDefault="00816154" w:rsidP="00FE461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816154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816154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  <w:r w:rsidR="00732E2B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</w:t>
      </w:r>
    </w:p>
    <w:p w:rsidR="00816154" w:rsidRPr="00816154" w:rsidRDefault="00816154" w:rsidP="0081615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816154" w:rsidRPr="00816154" w:rsidRDefault="00816154" w:rsidP="0081615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6154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816154" w:rsidRPr="00816154" w:rsidRDefault="00816154" w:rsidP="0081615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6154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816154" w:rsidRPr="00816154" w:rsidRDefault="00816154" w:rsidP="0081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16154" w:rsidRPr="00816154" w:rsidRDefault="00816154" w:rsidP="0081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16154" w:rsidRPr="00816154" w:rsidRDefault="006656FE" w:rsidP="008161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24.07.2018</w:t>
      </w:r>
      <w:r w:rsidR="00816154" w:rsidRPr="008161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</w:t>
      </w:r>
      <w:r w:rsidR="00682A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№</w:t>
      </w:r>
      <w:r w:rsidR="00956DA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434</w:t>
      </w:r>
      <w:r w:rsidR="00816154" w:rsidRPr="008161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</w:p>
    <w:p w:rsidR="00816154" w:rsidRPr="00816154" w:rsidRDefault="00816154" w:rsidP="0081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816154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816154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816154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816154" w:rsidRDefault="00816154" w:rsidP="00816154">
      <w:pPr>
        <w:rPr>
          <w:rFonts w:ascii="Times New Roman" w:hAnsi="Times New Roman" w:cs="Times New Roman"/>
          <w:b/>
          <w:sz w:val="28"/>
          <w:szCs w:val="28"/>
        </w:rPr>
      </w:pPr>
    </w:p>
    <w:p w:rsidR="00383AF3" w:rsidRDefault="00383AF3" w:rsidP="00816154">
      <w:pPr>
        <w:rPr>
          <w:rFonts w:ascii="Times New Roman" w:hAnsi="Times New Roman" w:cs="Times New Roman"/>
          <w:b/>
          <w:sz w:val="28"/>
          <w:szCs w:val="28"/>
        </w:rPr>
      </w:pPr>
    </w:p>
    <w:p w:rsidR="00816154" w:rsidRDefault="00682A65" w:rsidP="0077181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</w:t>
      </w:r>
      <w:r w:rsidR="007718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некоторые Постановления</w:t>
      </w: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Атяшевс</w:t>
      </w:r>
      <w:r w:rsidR="007718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кого муниципального района</w:t>
      </w: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3AF3" w:rsidRDefault="00383AF3" w:rsidP="00383A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3AF3">
        <w:rPr>
          <w:rFonts w:ascii="Times New Roman" w:hAnsi="Times New Roman" w:cs="Times New Roman"/>
          <w:sz w:val="28"/>
          <w:szCs w:val="28"/>
        </w:rPr>
        <w:t xml:space="preserve">В целях приведения нормативно-правовых актов Администрации Атяшевского муниципального района в </w:t>
      </w:r>
      <w:proofErr w:type="spellStart"/>
      <w:r w:rsidRPr="00383AF3">
        <w:rPr>
          <w:rFonts w:ascii="Times New Roman" w:hAnsi="Times New Roman" w:cs="Times New Roman"/>
          <w:sz w:val="28"/>
          <w:szCs w:val="28"/>
        </w:rPr>
        <w:t>соотвествии</w:t>
      </w:r>
      <w:proofErr w:type="spellEnd"/>
      <w:r w:rsidRPr="00383AF3">
        <w:rPr>
          <w:rFonts w:ascii="Times New Roman" w:hAnsi="Times New Roman" w:cs="Times New Roman"/>
          <w:sz w:val="28"/>
          <w:szCs w:val="28"/>
        </w:rPr>
        <w:t xml:space="preserve"> с действующим Федеральным законом</w:t>
      </w:r>
    </w:p>
    <w:p w:rsidR="00383AF3" w:rsidRPr="00383AF3" w:rsidRDefault="00383AF3" w:rsidP="00383AF3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771811" w:rsidRDefault="0024027B" w:rsidP="0024027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27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027B">
        <w:rPr>
          <w:rFonts w:ascii="Times New Roman" w:hAnsi="Times New Roman" w:cs="Times New Roman"/>
          <w:sz w:val="28"/>
          <w:szCs w:val="28"/>
        </w:rPr>
        <w:t>Утвердить изменения, которые вносятся</w:t>
      </w:r>
      <w:r w:rsidR="00977062">
        <w:rPr>
          <w:rFonts w:ascii="Times New Roman" w:hAnsi="Times New Roman" w:cs="Times New Roman"/>
          <w:sz w:val="28"/>
          <w:szCs w:val="28"/>
        </w:rPr>
        <w:t xml:space="preserve"> в</w:t>
      </w:r>
      <w:r w:rsidRPr="0024027B">
        <w:rPr>
          <w:rFonts w:ascii="Times New Roman" w:hAnsi="Times New Roman" w:cs="Times New Roman"/>
          <w:sz w:val="28"/>
          <w:szCs w:val="28"/>
        </w:rPr>
        <w:t xml:space="preserve"> </w:t>
      </w:r>
      <w:r w:rsidR="00771811">
        <w:rPr>
          <w:rFonts w:ascii="Times New Roman" w:hAnsi="Times New Roman" w:cs="Times New Roman"/>
          <w:sz w:val="28"/>
          <w:szCs w:val="28"/>
        </w:rPr>
        <w:t>некоторые Постановления</w:t>
      </w:r>
      <w:r w:rsidR="00682A65" w:rsidRPr="00682A65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</w:t>
      </w:r>
      <w:r w:rsidR="00771811">
        <w:rPr>
          <w:rFonts w:ascii="Times New Roman" w:hAnsi="Times New Roman" w:cs="Times New Roman"/>
          <w:sz w:val="28"/>
          <w:szCs w:val="28"/>
        </w:rPr>
        <w:t>.</w:t>
      </w:r>
      <w:r w:rsidR="00682A65" w:rsidRPr="00682A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800" w:rsidRDefault="00566800" w:rsidP="00383A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566800" w:rsidRDefault="00566800" w:rsidP="00566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:rsidR="00566800" w:rsidRPr="0024027B" w:rsidRDefault="00566800" w:rsidP="005668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27B" w:rsidRDefault="0024027B" w:rsidP="002402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800" w:rsidRDefault="00566800" w:rsidP="0056680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82A65" w:rsidRDefault="00566800" w:rsidP="00EB530D">
      <w:pPr>
        <w:tabs>
          <w:tab w:val="left" w:pos="2548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</w:t>
      </w:r>
    </w:p>
    <w:p w:rsidR="00771811" w:rsidRDefault="00682A65" w:rsidP="00682A65">
      <w:pPr>
        <w:tabs>
          <w:tab w:val="left" w:pos="254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383AF3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771811" w:rsidRDefault="00771811" w:rsidP="00682A65">
      <w:pPr>
        <w:tabs>
          <w:tab w:val="left" w:pos="254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AF3" w:rsidRDefault="00771811" w:rsidP="00682A65">
      <w:pPr>
        <w:tabs>
          <w:tab w:val="left" w:pos="254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</w:t>
      </w:r>
    </w:p>
    <w:p w:rsidR="00383AF3" w:rsidRDefault="00383AF3" w:rsidP="00682A65">
      <w:pPr>
        <w:tabs>
          <w:tab w:val="left" w:pos="254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AF3" w:rsidRDefault="00383AF3" w:rsidP="00682A65">
      <w:pPr>
        <w:tabs>
          <w:tab w:val="left" w:pos="254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6800" w:rsidRPr="000B52EE" w:rsidRDefault="00771811" w:rsidP="00682A65">
      <w:pPr>
        <w:tabs>
          <w:tab w:val="left" w:pos="254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r w:rsidR="00682A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3AF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r w:rsidR="00566800">
        <w:rPr>
          <w:rFonts w:ascii="Times New Roman" w:hAnsi="Times New Roman" w:cs="Times New Roman"/>
          <w:sz w:val="28"/>
          <w:szCs w:val="28"/>
        </w:rPr>
        <w:t>Утверждены</w:t>
      </w:r>
      <w:r w:rsidR="00566800" w:rsidRPr="000B52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800" w:rsidRDefault="00566800" w:rsidP="00EB530D">
      <w:pPr>
        <w:tabs>
          <w:tab w:val="left" w:pos="2548"/>
        </w:tabs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Постановлением</w:t>
      </w:r>
      <w:r w:rsidRPr="000B52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566800" w:rsidRPr="000B52EE" w:rsidRDefault="00566800" w:rsidP="00EB530D">
      <w:pPr>
        <w:tabs>
          <w:tab w:val="left" w:pos="2548"/>
        </w:tabs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B52EE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566800" w:rsidRPr="000B52EE" w:rsidRDefault="00566800" w:rsidP="00EB530D">
      <w:pPr>
        <w:tabs>
          <w:tab w:val="left" w:pos="2548"/>
        </w:tabs>
        <w:spacing w:after="0"/>
        <w:ind w:left="42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B52EE">
        <w:rPr>
          <w:rFonts w:ascii="Times New Roman" w:hAnsi="Times New Roman" w:cs="Times New Roman"/>
          <w:sz w:val="28"/>
          <w:szCs w:val="28"/>
        </w:rPr>
        <w:t xml:space="preserve">от </w:t>
      </w:r>
      <w:r w:rsidR="00956DAE">
        <w:rPr>
          <w:rFonts w:ascii="Times New Roman" w:hAnsi="Times New Roman" w:cs="Times New Roman"/>
          <w:sz w:val="28"/>
          <w:szCs w:val="28"/>
        </w:rPr>
        <w:t>24.07.2018 г.</w:t>
      </w:r>
      <w:r w:rsidR="00277B7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0B52EE">
        <w:rPr>
          <w:rFonts w:ascii="Times New Roman" w:hAnsi="Times New Roman" w:cs="Times New Roman"/>
          <w:sz w:val="28"/>
          <w:szCs w:val="28"/>
        </w:rPr>
        <w:t xml:space="preserve">№ </w:t>
      </w:r>
      <w:r w:rsidR="00956DAE">
        <w:rPr>
          <w:rFonts w:ascii="Times New Roman" w:hAnsi="Times New Roman" w:cs="Times New Roman"/>
          <w:sz w:val="28"/>
          <w:szCs w:val="28"/>
        </w:rPr>
        <w:t xml:space="preserve"> 434</w:t>
      </w:r>
    </w:p>
    <w:p w:rsidR="0024027B" w:rsidRDefault="0024027B" w:rsidP="00EB530D">
      <w:pPr>
        <w:tabs>
          <w:tab w:val="left" w:pos="2548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3AF3" w:rsidRDefault="00383AF3" w:rsidP="00EB530D">
      <w:pPr>
        <w:tabs>
          <w:tab w:val="left" w:pos="2548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800" w:rsidRDefault="00566800" w:rsidP="00EB530D">
      <w:pPr>
        <w:tabs>
          <w:tab w:val="left" w:pos="2548"/>
        </w:tabs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6800">
        <w:rPr>
          <w:rFonts w:ascii="Times New Roman" w:hAnsi="Times New Roman" w:cs="Times New Roman"/>
          <w:b/>
          <w:sz w:val="28"/>
          <w:szCs w:val="28"/>
        </w:rPr>
        <w:t>Изменения, которые вносятся в</w:t>
      </w:r>
      <w:r w:rsidR="00771811">
        <w:rPr>
          <w:rFonts w:ascii="Times New Roman" w:hAnsi="Times New Roman" w:cs="Times New Roman"/>
          <w:b/>
          <w:sz w:val="28"/>
          <w:szCs w:val="28"/>
        </w:rPr>
        <w:t xml:space="preserve"> некоторые</w:t>
      </w:r>
      <w:r w:rsidRPr="005668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18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Постановления</w:t>
      </w:r>
      <w:r w:rsidR="00682A65"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Атяшевс</w:t>
      </w:r>
      <w:r w:rsidR="00682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кого</w:t>
      </w:r>
      <w:r w:rsidR="007718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383AF3" w:rsidRDefault="00383AF3" w:rsidP="00EB530D">
      <w:pPr>
        <w:tabs>
          <w:tab w:val="left" w:pos="2548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11C" w:rsidRPr="007034B6" w:rsidRDefault="0043711C" w:rsidP="0043711C">
      <w:pPr>
        <w:tabs>
          <w:tab w:val="left" w:pos="254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4B6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Внести </w:t>
      </w:r>
      <w:r w:rsidRPr="007034B6">
        <w:rPr>
          <w:rFonts w:ascii="Times New Roman" w:hAnsi="Times New Roman" w:cs="Times New Roman"/>
          <w:sz w:val="28"/>
          <w:szCs w:val="28"/>
        </w:rPr>
        <w:t xml:space="preserve"> в </w:t>
      </w:r>
      <w:r w:rsidRPr="00DF30D4">
        <w:rPr>
          <w:rFonts w:ascii="Times New Roman" w:hAnsi="Times New Roman" w:cs="Times New Roman"/>
          <w:sz w:val="28"/>
          <w:szCs w:val="28"/>
        </w:rPr>
        <w:t>Постановление Администрации Атяшевского муниципального района от 31 декабря 2015 года № 697 «Об утверждении Порядка формирования, утверждения и ведения плана-графика закупок товаров, работ, услуг для обеспечения муниципальных нужд»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383AF3" w:rsidRDefault="0043711C" w:rsidP="0043711C">
      <w:pPr>
        <w:tabs>
          <w:tab w:val="left" w:pos="254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7034B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Порядке</w:t>
      </w:r>
      <w:r w:rsidRPr="00DF30D4">
        <w:rPr>
          <w:rFonts w:ascii="Times New Roman" w:hAnsi="Times New Roman" w:cs="Times New Roman"/>
          <w:sz w:val="28"/>
          <w:szCs w:val="28"/>
        </w:rPr>
        <w:t xml:space="preserve"> формирования, утверждения и ведения плана-графика закупок товаров, работ, услуг для обеспечения муниципальных нужд Атяшевского мун</w:t>
      </w:r>
      <w:r w:rsidR="00383AF3">
        <w:rPr>
          <w:rFonts w:ascii="Times New Roman" w:hAnsi="Times New Roman" w:cs="Times New Roman"/>
          <w:sz w:val="28"/>
          <w:szCs w:val="28"/>
        </w:rPr>
        <w:t>иципального района:</w:t>
      </w:r>
    </w:p>
    <w:p w:rsidR="0043711C" w:rsidRPr="00DF30D4" w:rsidRDefault="0043711C" w:rsidP="0043711C">
      <w:pPr>
        <w:tabs>
          <w:tab w:val="left" w:pos="254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абзац второ</w:t>
      </w:r>
      <w:r w:rsidR="00224A3E">
        <w:rPr>
          <w:rFonts w:ascii="Times New Roman" w:hAnsi="Times New Roman" w:cs="Times New Roman"/>
          <w:sz w:val="28"/>
          <w:szCs w:val="28"/>
        </w:rPr>
        <w:t>й пункта 12 дополнить словами:</w:t>
      </w:r>
    </w:p>
    <w:p w:rsidR="0043711C" w:rsidRDefault="0043711C" w:rsidP="00383AF3">
      <w:pPr>
        <w:tabs>
          <w:tab w:val="left" w:pos="254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F30D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54735" w:rsidRPr="00454735">
        <w:rPr>
          <w:rFonts w:ascii="Times New Roman" w:hAnsi="Times New Roman" w:cs="Times New Roman"/>
          <w:sz w:val="28"/>
          <w:szCs w:val="28"/>
        </w:rPr>
        <w:t>с указанием включенных в объект закупки количества и единиц измерения това</w:t>
      </w:r>
      <w:r w:rsidR="00ED6DD1">
        <w:rPr>
          <w:rFonts w:ascii="Times New Roman" w:hAnsi="Times New Roman" w:cs="Times New Roman"/>
          <w:sz w:val="28"/>
          <w:szCs w:val="28"/>
        </w:rPr>
        <w:t>ров, работ, услуг (при наличии)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D6DD1">
        <w:rPr>
          <w:rFonts w:ascii="Times New Roman" w:hAnsi="Times New Roman" w:cs="Times New Roman"/>
          <w:sz w:val="28"/>
          <w:szCs w:val="28"/>
        </w:rPr>
        <w:t>.</w:t>
      </w:r>
    </w:p>
    <w:p w:rsidR="007034B6" w:rsidRPr="007034B6" w:rsidRDefault="0043711C" w:rsidP="00EB530D">
      <w:pPr>
        <w:tabs>
          <w:tab w:val="left" w:pos="254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66800" w:rsidRPr="007034B6">
        <w:rPr>
          <w:rFonts w:ascii="Times New Roman" w:hAnsi="Times New Roman" w:cs="Times New Roman"/>
          <w:sz w:val="28"/>
          <w:szCs w:val="28"/>
        </w:rPr>
        <w:t xml:space="preserve">. </w:t>
      </w:r>
      <w:r w:rsidR="007034B6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7034B6" w:rsidRPr="007034B6">
        <w:rPr>
          <w:rFonts w:ascii="Times New Roman" w:hAnsi="Times New Roman" w:cs="Times New Roman"/>
          <w:sz w:val="28"/>
          <w:szCs w:val="28"/>
        </w:rPr>
        <w:t xml:space="preserve"> в </w:t>
      </w:r>
      <w:r w:rsidR="00682A65" w:rsidRPr="00682A65">
        <w:rPr>
          <w:rFonts w:ascii="Times New Roman" w:hAnsi="Times New Roman" w:cs="Times New Roman"/>
          <w:sz w:val="28"/>
          <w:szCs w:val="28"/>
        </w:rPr>
        <w:t>Постановление Администрации Атяшевского муниципального района от 22 декабря 2015 года № 662 «Об утверждении Порядка формирования, утверждения и ведения плана закупок товаров, работ, услуг для обеспечения муниципальных нужд »</w:t>
      </w:r>
      <w:r w:rsidR="007034B6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E73989" w:rsidRDefault="007034B6" w:rsidP="00EB530D">
      <w:pPr>
        <w:tabs>
          <w:tab w:val="left" w:pos="254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7034B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4735">
        <w:rPr>
          <w:rFonts w:ascii="Times New Roman" w:hAnsi="Times New Roman" w:cs="Times New Roman"/>
          <w:sz w:val="28"/>
          <w:szCs w:val="28"/>
        </w:rPr>
        <w:t xml:space="preserve">в </w:t>
      </w:r>
      <w:r w:rsidR="005F0B51" w:rsidRPr="005F0B51">
        <w:rPr>
          <w:rFonts w:ascii="Times New Roman" w:hAnsi="Times New Roman" w:cs="Times New Roman"/>
          <w:sz w:val="28"/>
          <w:szCs w:val="28"/>
        </w:rPr>
        <w:t>Порядк</w:t>
      </w:r>
      <w:r w:rsidR="00454735">
        <w:rPr>
          <w:rFonts w:ascii="Times New Roman" w:hAnsi="Times New Roman" w:cs="Times New Roman"/>
          <w:sz w:val="28"/>
          <w:szCs w:val="28"/>
        </w:rPr>
        <w:t>е</w:t>
      </w:r>
      <w:r w:rsidR="005F0B51" w:rsidRPr="005F0B51">
        <w:rPr>
          <w:rFonts w:ascii="Times New Roman" w:hAnsi="Times New Roman" w:cs="Times New Roman"/>
          <w:sz w:val="28"/>
          <w:szCs w:val="28"/>
        </w:rPr>
        <w:t xml:space="preserve"> формирования, утверждения и ведения плана закупок товаров, работ, услуг для обеспечения муниципальных нужд</w:t>
      </w:r>
      <w:r w:rsidR="00277B72">
        <w:rPr>
          <w:rFonts w:ascii="Times New Roman" w:hAnsi="Times New Roman" w:cs="Times New Roman"/>
          <w:sz w:val="28"/>
          <w:szCs w:val="28"/>
        </w:rPr>
        <w:t>:</w:t>
      </w:r>
    </w:p>
    <w:p w:rsidR="004E2A61" w:rsidRDefault="00454735" w:rsidP="004547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4E2A61">
        <w:rPr>
          <w:rFonts w:ascii="Times New Roman" w:hAnsi="Times New Roman" w:cs="Times New Roman"/>
          <w:sz w:val="28"/>
          <w:szCs w:val="28"/>
        </w:rPr>
        <w:t>пункт 9 дополнить пунктом 9.1 следующего содержания:</w:t>
      </w:r>
    </w:p>
    <w:p w:rsidR="00E81E4E" w:rsidRPr="00454735" w:rsidRDefault="00277B72" w:rsidP="004547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5B2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9.1. </w:t>
      </w:r>
      <w:proofErr w:type="gramStart"/>
      <w:r w:rsidRPr="005B2CAD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плане закупок отдельными строками указывается итоговый объем финансового обеспечения, предусмотренный для осуществления закупок в текущем финансовом году, плановом периоде и в последующих годах (в случае если закупки планируется осуществить по истечении планового периода), детализированный на объем финансового обеспечения по каждому коду бюджетной классификации и на объем финансового обеспечения по каждому соглашению о предоставлении субсидии.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sectPr w:rsidR="00E81E4E" w:rsidRPr="00454735" w:rsidSect="00072A38">
      <w:headerReference w:type="default" r:id="rId7"/>
      <w:pgSz w:w="11906" w:h="16838"/>
      <w:pgMar w:top="3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583" w:rsidRDefault="00A33583" w:rsidP="00072A38">
      <w:pPr>
        <w:spacing w:after="0" w:line="240" w:lineRule="auto"/>
      </w:pPr>
      <w:r>
        <w:separator/>
      </w:r>
    </w:p>
  </w:endnote>
  <w:endnote w:type="continuationSeparator" w:id="0">
    <w:p w:rsidR="00A33583" w:rsidRDefault="00A33583" w:rsidP="00072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583" w:rsidRDefault="00A33583" w:rsidP="00072A38">
      <w:pPr>
        <w:spacing w:after="0" w:line="240" w:lineRule="auto"/>
      </w:pPr>
      <w:r>
        <w:separator/>
      </w:r>
    </w:p>
  </w:footnote>
  <w:footnote w:type="continuationSeparator" w:id="0">
    <w:p w:rsidR="00A33583" w:rsidRDefault="00A33583" w:rsidP="00072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A38" w:rsidRPr="00072A38" w:rsidRDefault="00072A38" w:rsidP="00072A38">
    <w:pPr>
      <w:pStyle w:val="a6"/>
      <w:jc w:val="right"/>
      <w:rPr>
        <w:rFonts w:ascii="Times New Roman" w:hAnsi="Times New Roman" w:cs="Times New Roman"/>
        <w:color w:val="000000" w:themeColor="text1"/>
        <w:sz w:val="32"/>
        <w:szCs w:val="32"/>
      </w:rPr>
    </w:pPr>
  </w:p>
  <w:p w:rsidR="004002E6" w:rsidRDefault="004002E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B76"/>
    <w:rsid w:val="00031482"/>
    <w:rsid w:val="00072A38"/>
    <w:rsid w:val="00127AB2"/>
    <w:rsid w:val="00166DC9"/>
    <w:rsid w:val="00191874"/>
    <w:rsid w:val="00224A3E"/>
    <w:rsid w:val="0024027B"/>
    <w:rsid w:val="00257229"/>
    <w:rsid w:val="00277B72"/>
    <w:rsid w:val="002F5F13"/>
    <w:rsid w:val="003254BD"/>
    <w:rsid w:val="00383AF3"/>
    <w:rsid w:val="004002E6"/>
    <w:rsid w:val="00415EEA"/>
    <w:rsid w:val="0043711C"/>
    <w:rsid w:val="00454735"/>
    <w:rsid w:val="00472EB7"/>
    <w:rsid w:val="004E2A61"/>
    <w:rsid w:val="00566800"/>
    <w:rsid w:val="005D7F73"/>
    <w:rsid w:val="005F0B51"/>
    <w:rsid w:val="0065547E"/>
    <w:rsid w:val="006656FE"/>
    <w:rsid w:val="00682A65"/>
    <w:rsid w:val="006977C9"/>
    <w:rsid w:val="006F0B69"/>
    <w:rsid w:val="007034B6"/>
    <w:rsid w:val="00732E2B"/>
    <w:rsid w:val="007509FA"/>
    <w:rsid w:val="00771811"/>
    <w:rsid w:val="007906C0"/>
    <w:rsid w:val="007E2B76"/>
    <w:rsid w:val="00816154"/>
    <w:rsid w:val="008621D4"/>
    <w:rsid w:val="00956DAE"/>
    <w:rsid w:val="009741C7"/>
    <w:rsid w:val="00977062"/>
    <w:rsid w:val="009771AE"/>
    <w:rsid w:val="009C19ED"/>
    <w:rsid w:val="009D5DF0"/>
    <w:rsid w:val="009F3236"/>
    <w:rsid w:val="00A33583"/>
    <w:rsid w:val="00B66726"/>
    <w:rsid w:val="00C50082"/>
    <w:rsid w:val="00CC0C1C"/>
    <w:rsid w:val="00D22D7D"/>
    <w:rsid w:val="00D746E4"/>
    <w:rsid w:val="00E16421"/>
    <w:rsid w:val="00E73989"/>
    <w:rsid w:val="00E81E4E"/>
    <w:rsid w:val="00E8522B"/>
    <w:rsid w:val="00EB530D"/>
    <w:rsid w:val="00ED6DD1"/>
    <w:rsid w:val="00FE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6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50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008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72A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72A38"/>
  </w:style>
  <w:style w:type="paragraph" w:styleId="a8">
    <w:name w:val="footer"/>
    <w:basedOn w:val="a"/>
    <w:link w:val="a9"/>
    <w:uiPriority w:val="99"/>
    <w:unhideWhenUsed/>
    <w:rsid w:val="00072A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72A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6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50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008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72A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72A38"/>
  </w:style>
  <w:style w:type="paragraph" w:styleId="a8">
    <w:name w:val="footer"/>
    <w:basedOn w:val="a"/>
    <w:link w:val="a9"/>
    <w:uiPriority w:val="99"/>
    <w:unhideWhenUsed/>
    <w:rsid w:val="00072A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72A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2018-07-24T12:17:00Z</cp:lastPrinted>
  <dcterms:created xsi:type="dcterms:W3CDTF">2018-08-20T09:01:00Z</dcterms:created>
  <dcterms:modified xsi:type="dcterms:W3CDTF">2018-08-20T09:01:00Z</dcterms:modified>
</cp:coreProperties>
</file>