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63" w:rsidRDefault="006C0D3F" w:rsidP="00B87163">
      <w:pPr>
        <w:keepNext/>
        <w:jc w:val="center"/>
        <w:outlineLvl w:val="2"/>
        <w:rPr>
          <w:b/>
          <w:sz w:val="48"/>
          <w:szCs w:val="20"/>
        </w:rPr>
      </w:pPr>
      <w:proofErr w:type="gramStart"/>
      <w:r>
        <w:rPr>
          <w:b/>
          <w:sz w:val="48"/>
          <w:szCs w:val="20"/>
        </w:rPr>
        <w:t>П</w:t>
      </w:r>
      <w:proofErr w:type="gramEnd"/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О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С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Т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А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Н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О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В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Л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Е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Н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И</w:t>
      </w:r>
      <w:r w:rsidR="00342CF1">
        <w:rPr>
          <w:b/>
          <w:sz w:val="48"/>
          <w:szCs w:val="20"/>
        </w:rPr>
        <w:t xml:space="preserve"> </w:t>
      </w:r>
      <w:r>
        <w:rPr>
          <w:b/>
          <w:sz w:val="48"/>
          <w:szCs w:val="20"/>
        </w:rPr>
        <w:t>Е</w:t>
      </w:r>
    </w:p>
    <w:p w:rsidR="00B87163" w:rsidRDefault="00B87163" w:rsidP="00B87163">
      <w:pPr>
        <w:rPr>
          <w:sz w:val="20"/>
          <w:szCs w:val="20"/>
        </w:rPr>
      </w:pPr>
    </w:p>
    <w:p w:rsidR="006C0D3F" w:rsidRDefault="006C0D3F" w:rsidP="00B87163">
      <w:pPr>
        <w:keepNext/>
        <w:jc w:val="center"/>
        <w:outlineLvl w:val="4"/>
        <w:rPr>
          <w:sz w:val="36"/>
          <w:szCs w:val="20"/>
        </w:rPr>
      </w:pPr>
      <w:r>
        <w:rPr>
          <w:sz w:val="36"/>
          <w:szCs w:val="20"/>
        </w:rPr>
        <w:t xml:space="preserve">ГЛАВЫ </w:t>
      </w:r>
      <w:r w:rsidR="00B87163">
        <w:rPr>
          <w:sz w:val="36"/>
          <w:szCs w:val="20"/>
        </w:rPr>
        <w:t>АТЯШЕВСКОГО</w:t>
      </w:r>
    </w:p>
    <w:p w:rsidR="00B87163" w:rsidRDefault="00B87163" w:rsidP="00B87163">
      <w:pPr>
        <w:keepNext/>
        <w:jc w:val="center"/>
        <w:outlineLvl w:val="4"/>
        <w:rPr>
          <w:sz w:val="36"/>
          <w:szCs w:val="20"/>
        </w:rPr>
      </w:pPr>
      <w:r>
        <w:rPr>
          <w:sz w:val="36"/>
          <w:szCs w:val="20"/>
        </w:rPr>
        <w:t xml:space="preserve"> МУНИЦИПАЛЬНОГО РАЙОНА</w:t>
      </w:r>
    </w:p>
    <w:p w:rsidR="00B87163" w:rsidRDefault="00B87163" w:rsidP="00B87163">
      <w:pPr>
        <w:jc w:val="center"/>
        <w:rPr>
          <w:sz w:val="28"/>
          <w:szCs w:val="20"/>
        </w:rPr>
      </w:pPr>
    </w:p>
    <w:p w:rsidR="00B87163" w:rsidRPr="00C47E3F" w:rsidRDefault="00C47E3F" w:rsidP="00B87163">
      <w:pPr>
        <w:rPr>
          <w:sz w:val="28"/>
          <w:szCs w:val="20"/>
        </w:rPr>
      </w:pPr>
      <w:r>
        <w:rPr>
          <w:sz w:val="28"/>
          <w:szCs w:val="20"/>
          <w:u w:val="single"/>
        </w:rPr>
        <w:t>14.08.2018</w:t>
      </w:r>
      <w:r w:rsidR="00B87163" w:rsidRPr="00C47E3F">
        <w:rPr>
          <w:sz w:val="28"/>
          <w:szCs w:val="20"/>
        </w:rPr>
        <w:t xml:space="preserve"> </w:t>
      </w:r>
      <w:r w:rsidRPr="00C47E3F">
        <w:rPr>
          <w:sz w:val="28"/>
          <w:szCs w:val="20"/>
        </w:rPr>
        <w:t xml:space="preserve">                                                                                                       </w:t>
      </w:r>
      <w:r w:rsidRPr="00C47E3F">
        <w:rPr>
          <w:sz w:val="28"/>
          <w:szCs w:val="20"/>
          <w:u w:val="single"/>
        </w:rPr>
        <w:t>№4</w:t>
      </w:r>
    </w:p>
    <w:p w:rsidR="00B87163" w:rsidRDefault="00B87163" w:rsidP="00B87163">
      <w:pPr>
        <w:jc w:val="center"/>
        <w:rPr>
          <w:szCs w:val="20"/>
        </w:rPr>
      </w:pPr>
      <w:proofErr w:type="spellStart"/>
      <w:r>
        <w:rPr>
          <w:szCs w:val="20"/>
        </w:rPr>
        <w:t>рп</w:t>
      </w:r>
      <w:proofErr w:type="gramStart"/>
      <w:r>
        <w:rPr>
          <w:szCs w:val="20"/>
        </w:rPr>
        <w:t>.А</w:t>
      </w:r>
      <w:proofErr w:type="gramEnd"/>
      <w:r>
        <w:rPr>
          <w:szCs w:val="20"/>
        </w:rPr>
        <w:t>тяшево</w:t>
      </w:r>
      <w:proofErr w:type="spellEnd"/>
    </w:p>
    <w:p w:rsidR="00B87163" w:rsidRDefault="00B87163" w:rsidP="00B87163">
      <w:pPr>
        <w:rPr>
          <w:sz w:val="20"/>
          <w:szCs w:val="20"/>
        </w:rPr>
      </w:pPr>
    </w:p>
    <w:p w:rsidR="00B87163" w:rsidRDefault="00B87163" w:rsidP="00B87163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B87163" w:rsidRDefault="00B87163" w:rsidP="00B87163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:rsidR="00B87163" w:rsidRDefault="00B87163" w:rsidP="00B87163">
      <w:pPr>
        <w:pStyle w:val="a3"/>
        <w:ind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О назначении публичных слушаний </w:t>
      </w:r>
    </w:p>
    <w:p w:rsidR="00B87163" w:rsidRDefault="00B87163" w:rsidP="00B8716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7163" w:rsidRDefault="00B83804" w:rsidP="00B87163">
      <w:pPr>
        <w:pStyle w:val="31"/>
        <w:rPr>
          <w:szCs w:val="28"/>
        </w:rPr>
      </w:pPr>
      <w:proofErr w:type="gramStart"/>
      <w:r>
        <w:rPr>
          <w:szCs w:val="28"/>
        </w:rPr>
        <w:t>В соответствии с Федеральным  законом от 28 июня 2014 года №172-ФЗ «О стратегическом планировании в Российской Федерации», Законом Республики Мордовия от 2 июня 2017 года №38-З «О регулировании отдельных вопросов в сфере стратегического планирования на территории Республики Мордовия»</w:t>
      </w:r>
      <w:r w:rsidR="00B57CEA">
        <w:rPr>
          <w:szCs w:val="28"/>
        </w:rPr>
        <w:t>,</w:t>
      </w:r>
      <w:r w:rsidR="00B87163">
        <w:rPr>
          <w:szCs w:val="28"/>
        </w:rPr>
        <w:t xml:space="preserve"> </w:t>
      </w:r>
      <w:r w:rsidR="00B57CEA">
        <w:rPr>
          <w:szCs w:val="28"/>
        </w:rPr>
        <w:t xml:space="preserve">Федеральным  законом </w:t>
      </w:r>
      <w:r w:rsidR="00B87163">
        <w:rPr>
          <w:szCs w:val="28"/>
        </w:rPr>
        <w:t>о</w:t>
      </w:r>
      <w:r w:rsidR="006C0D3F">
        <w:rPr>
          <w:szCs w:val="28"/>
        </w:rPr>
        <w:t>т 6 октября 2003 года N 131-ФЗ «</w:t>
      </w:r>
      <w:r w:rsidR="00B87163">
        <w:rPr>
          <w:szCs w:val="28"/>
        </w:rPr>
        <w:t>Об общих принципах организации местного самоуп</w:t>
      </w:r>
      <w:r w:rsidR="006C0D3F">
        <w:rPr>
          <w:szCs w:val="28"/>
        </w:rPr>
        <w:t>равления в Российской Федерации»</w:t>
      </w:r>
      <w:r w:rsidR="00B87163">
        <w:rPr>
          <w:szCs w:val="28"/>
        </w:rPr>
        <w:t xml:space="preserve">, Решением Совета депутатов </w:t>
      </w:r>
      <w:proofErr w:type="spellStart"/>
      <w:r w:rsidR="00B87163">
        <w:rPr>
          <w:szCs w:val="28"/>
        </w:rPr>
        <w:t>Атяшевского</w:t>
      </w:r>
      <w:proofErr w:type="spellEnd"/>
      <w:proofErr w:type="gramEnd"/>
      <w:r w:rsidR="00B87163">
        <w:rPr>
          <w:szCs w:val="28"/>
        </w:rPr>
        <w:t xml:space="preserve"> муниципального района от 11 ноября 2005 года № 100 «Об утверждении Положения о порядке организации и проведения публичных слушаний в Атяшевском муниципальном районе»</w:t>
      </w:r>
    </w:p>
    <w:p w:rsidR="00B87163" w:rsidRDefault="00B87163" w:rsidP="00B87163">
      <w:pPr>
        <w:ind w:firstLine="708"/>
        <w:rPr>
          <w:sz w:val="28"/>
          <w:szCs w:val="28"/>
        </w:rPr>
      </w:pPr>
    </w:p>
    <w:p w:rsidR="00B87163" w:rsidRDefault="00DC2E01" w:rsidP="00B8716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</w:t>
      </w:r>
      <w:r w:rsidR="006C0D3F">
        <w:rPr>
          <w:sz w:val="28"/>
          <w:szCs w:val="28"/>
        </w:rPr>
        <w:t>л</w:t>
      </w:r>
      <w:r>
        <w:rPr>
          <w:sz w:val="28"/>
          <w:szCs w:val="28"/>
        </w:rPr>
        <w:t>яю</w:t>
      </w:r>
      <w:r w:rsidR="00B87163">
        <w:rPr>
          <w:sz w:val="28"/>
          <w:szCs w:val="28"/>
        </w:rPr>
        <w:t>:</w:t>
      </w:r>
    </w:p>
    <w:p w:rsidR="00B87163" w:rsidRDefault="00B87163" w:rsidP="00B87163">
      <w:pPr>
        <w:jc w:val="both"/>
        <w:rPr>
          <w:sz w:val="28"/>
          <w:szCs w:val="28"/>
        </w:rPr>
      </w:pPr>
    </w:p>
    <w:p w:rsidR="00B87163" w:rsidRDefault="00C67272" w:rsidP="00B871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87163">
        <w:rPr>
          <w:sz w:val="28"/>
          <w:szCs w:val="28"/>
        </w:rPr>
        <w:t xml:space="preserve">Вынести </w:t>
      </w:r>
      <w:r w:rsidR="004E0EFE">
        <w:rPr>
          <w:sz w:val="28"/>
          <w:szCs w:val="28"/>
        </w:rPr>
        <w:t>на публичные слушания прое</w:t>
      </w:r>
      <w:proofErr w:type="gramStart"/>
      <w:r w:rsidR="004E0EFE">
        <w:rPr>
          <w:sz w:val="28"/>
          <w:szCs w:val="28"/>
        </w:rPr>
        <w:t>кт Стр</w:t>
      </w:r>
      <w:proofErr w:type="gramEnd"/>
      <w:r w:rsidR="004E0EFE">
        <w:rPr>
          <w:sz w:val="28"/>
          <w:szCs w:val="28"/>
        </w:rPr>
        <w:t xml:space="preserve">атегии социально-экономического развития </w:t>
      </w:r>
      <w:proofErr w:type="spellStart"/>
      <w:r w:rsidR="004E0EFE">
        <w:rPr>
          <w:sz w:val="28"/>
          <w:szCs w:val="28"/>
        </w:rPr>
        <w:t>Атяшевского</w:t>
      </w:r>
      <w:proofErr w:type="spellEnd"/>
      <w:r w:rsidR="004E0EFE">
        <w:rPr>
          <w:sz w:val="28"/>
          <w:szCs w:val="28"/>
        </w:rPr>
        <w:t xml:space="preserve"> муни</w:t>
      </w:r>
      <w:r>
        <w:rPr>
          <w:sz w:val="28"/>
          <w:szCs w:val="28"/>
        </w:rPr>
        <w:t>ципального района на 2018-2025 годы</w:t>
      </w:r>
      <w:r w:rsidR="00B87163">
        <w:rPr>
          <w:sz w:val="28"/>
          <w:szCs w:val="28"/>
        </w:rPr>
        <w:t xml:space="preserve">. </w:t>
      </w:r>
    </w:p>
    <w:p w:rsidR="00B87163" w:rsidRDefault="00C67272" w:rsidP="00B871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</w:t>
      </w:r>
      <w:r w:rsidR="00B87163">
        <w:rPr>
          <w:sz w:val="28"/>
          <w:szCs w:val="28"/>
        </w:rPr>
        <w:t xml:space="preserve">. Определить, что публичные слушания будут проводиться </w:t>
      </w:r>
      <w:r>
        <w:rPr>
          <w:sz w:val="28"/>
          <w:szCs w:val="28"/>
        </w:rPr>
        <w:t>14</w:t>
      </w:r>
      <w:r w:rsidR="006C0D3F">
        <w:rPr>
          <w:sz w:val="28"/>
          <w:szCs w:val="28"/>
        </w:rPr>
        <w:t xml:space="preserve"> сентября </w:t>
      </w:r>
      <w:r>
        <w:rPr>
          <w:sz w:val="28"/>
          <w:szCs w:val="28"/>
        </w:rPr>
        <w:t>2018</w:t>
      </w:r>
      <w:r w:rsidR="00B87163">
        <w:rPr>
          <w:sz w:val="28"/>
          <w:szCs w:val="28"/>
        </w:rPr>
        <w:t xml:space="preserve"> года в Зале заседаний Администрации Атяшевского муниципального района, расположенном по адресу: </w:t>
      </w:r>
      <w:proofErr w:type="spellStart"/>
      <w:r w:rsidR="00B87163">
        <w:rPr>
          <w:sz w:val="28"/>
          <w:szCs w:val="28"/>
        </w:rPr>
        <w:t>рп</w:t>
      </w:r>
      <w:proofErr w:type="spellEnd"/>
      <w:r w:rsidR="00B87163">
        <w:rPr>
          <w:sz w:val="28"/>
          <w:szCs w:val="28"/>
        </w:rPr>
        <w:t>. Ат</w:t>
      </w:r>
      <w:r w:rsidR="00DD1A3C">
        <w:rPr>
          <w:sz w:val="28"/>
          <w:szCs w:val="28"/>
        </w:rPr>
        <w:t xml:space="preserve">яшево, </w:t>
      </w:r>
      <w:proofErr w:type="spellStart"/>
      <w:r w:rsidR="00DD1A3C">
        <w:rPr>
          <w:sz w:val="28"/>
          <w:szCs w:val="28"/>
        </w:rPr>
        <w:t>ул.Центральная</w:t>
      </w:r>
      <w:proofErr w:type="spellEnd"/>
      <w:r w:rsidR="00DD1A3C">
        <w:rPr>
          <w:sz w:val="28"/>
          <w:szCs w:val="28"/>
        </w:rPr>
        <w:t xml:space="preserve">, д.8, с 16 </w:t>
      </w:r>
      <w:r w:rsidR="00B87163">
        <w:rPr>
          <w:sz w:val="28"/>
          <w:szCs w:val="28"/>
        </w:rPr>
        <w:t>часов 00 минут.</w:t>
      </w:r>
    </w:p>
    <w:p w:rsidR="00B87163" w:rsidRDefault="00B87163" w:rsidP="00B87163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Установить, что организация и проведение публичных слушаний осуществляется рабочей группой (</w:t>
      </w:r>
      <w:r>
        <w:rPr>
          <w:rStyle w:val="a6"/>
          <w:color w:val="auto"/>
          <w:sz w:val="28"/>
          <w:szCs w:val="28"/>
          <w:u w:val="none"/>
        </w:rPr>
        <w:t>приложение 1</w:t>
      </w:r>
      <w:r>
        <w:rPr>
          <w:sz w:val="28"/>
          <w:szCs w:val="28"/>
        </w:rPr>
        <w:t>).</w:t>
      </w:r>
    </w:p>
    <w:p w:rsidR="00B87163" w:rsidRDefault="00B57CEA" w:rsidP="00B87163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87163">
        <w:rPr>
          <w:sz w:val="28"/>
          <w:szCs w:val="28"/>
        </w:rPr>
        <w:t>Предложения по проекту принимаются рабочей группой в соответствии с прилагаемой формой внесения предложений (</w:t>
      </w:r>
      <w:r w:rsidR="00B87163">
        <w:rPr>
          <w:rStyle w:val="a6"/>
          <w:color w:val="auto"/>
          <w:sz w:val="28"/>
          <w:szCs w:val="28"/>
          <w:u w:val="none"/>
        </w:rPr>
        <w:t>приложение 2</w:t>
      </w:r>
      <w:r w:rsidR="00B87163">
        <w:rPr>
          <w:sz w:val="28"/>
          <w:szCs w:val="28"/>
        </w:rPr>
        <w:t>).</w:t>
      </w:r>
    </w:p>
    <w:p w:rsidR="00B87163" w:rsidRDefault="00B87163" w:rsidP="00B87163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rStyle w:val="a7"/>
          <w:b w:val="0"/>
          <w:szCs w:val="28"/>
        </w:rPr>
        <w:t xml:space="preserve"> </w:t>
      </w:r>
      <w:r>
        <w:rPr>
          <w:sz w:val="28"/>
          <w:szCs w:val="28"/>
        </w:rPr>
        <w:t xml:space="preserve">Предложения по проекту принимаются рабочей группой до </w:t>
      </w:r>
      <w:r w:rsidR="00C47E3F">
        <w:rPr>
          <w:sz w:val="28"/>
          <w:szCs w:val="28"/>
        </w:rPr>
        <w:t>10</w:t>
      </w:r>
      <w:r w:rsidR="006C0D3F">
        <w:rPr>
          <w:sz w:val="28"/>
          <w:szCs w:val="28"/>
        </w:rPr>
        <w:t xml:space="preserve"> сентября </w:t>
      </w:r>
      <w:r w:rsidR="00C67272">
        <w:rPr>
          <w:sz w:val="28"/>
          <w:szCs w:val="28"/>
        </w:rPr>
        <w:t>2018</w:t>
      </w:r>
      <w:r>
        <w:rPr>
          <w:sz w:val="28"/>
          <w:szCs w:val="28"/>
        </w:rPr>
        <w:t xml:space="preserve"> года по адресу: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. Атяшево, </w:t>
      </w:r>
      <w:proofErr w:type="spellStart"/>
      <w:r w:rsidR="00DC2E01">
        <w:rPr>
          <w:sz w:val="28"/>
          <w:szCs w:val="28"/>
        </w:rPr>
        <w:t>ул</w:t>
      </w:r>
      <w:proofErr w:type="gramStart"/>
      <w:r w:rsidR="00DC2E01">
        <w:rPr>
          <w:sz w:val="28"/>
          <w:szCs w:val="28"/>
        </w:rPr>
        <w:t>.Ц</w:t>
      </w:r>
      <w:proofErr w:type="gramEnd"/>
      <w:r w:rsidR="00DC2E01">
        <w:rPr>
          <w:sz w:val="28"/>
          <w:szCs w:val="28"/>
        </w:rPr>
        <w:t>ентральная</w:t>
      </w:r>
      <w:proofErr w:type="spellEnd"/>
      <w:r w:rsidR="00DC2E01">
        <w:rPr>
          <w:sz w:val="28"/>
          <w:szCs w:val="28"/>
        </w:rPr>
        <w:t>, д.8 (тел. 2-30-30</w:t>
      </w:r>
      <w:r>
        <w:rPr>
          <w:sz w:val="28"/>
          <w:szCs w:val="28"/>
        </w:rPr>
        <w:t>) с 8ч.00 мин. до 17ч.00мин., кроме субботы и воскресенья.</w:t>
      </w:r>
    </w:p>
    <w:p w:rsidR="00B87163" w:rsidRDefault="00B87163" w:rsidP="00B87163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7. Обсуждение проекта осуществляется в порядке, установленном Положением о порядке организации и проведения публичных  слушаний в Атяшевском муниципальном районе.</w:t>
      </w:r>
    </w:p>
    <w:p w:rsidR="00B87163" w:rsidRDefault="00B87163" w:rsidP="00B87163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Результаты публичных слушаний будут рассматриваться Советом депутатов Атяшевского муниципального района </w:t>
      </w:r>
      <w:proofErr w:type="gramStart"/>
      <w:r>
        <w:rPr>
          <w:rFonts w:ascii="Times New Roman" w:hAnsi="Times New Roman" w:cs="Times New Roman"/>
        </w:rPr>
        <w:t xml:space="preserve">при принятии решения по </w:t>
      </w:r>
      <w:r>
        <w:rPr>
          <w:rFonts w:ascii="Times New Roman" w:hAnsi="Times New Roman" w:cs="Times New Roman"/>
        </w:rPr>
        <w:lastRenderedPageBreak/>
        <w:t>проекту в соответствии с Положением о порядке</w:t>
      </w:r>
      <w:proofErr w:type="gramEnd"/>
      <w:r>
        <w:rPr>
          <w:rFonts w:ascii="Times New Roman" w:hAnsi="Times New Roman" w:cs="Times New Roman"/>
        </w:rPr>
        <w:t xml:space="preserve"> организации и проведения публичных  слушаний в Атяшевском муниципальном районе.</w:t>
      </w:r>
    </w:p>
    <w:p w:rsidR="00B87163" w:rsidRDefault="00B87163" w:rsidP="00B87163">
      <w:pPr>
        <w:pStyle w:val="21"/>
        <w:jc w:val="both"/>
        <w:rPr>
          <w:szCs w:val="28"/>
        </w:rPr>
      </w:pPr>
      <w:r>
        <w:rPr>
          <w:szCs w:val="28"/>
        </w:rPr>
        <w:t xml:space="preserve">9. Настоящее </w:t>
      </w:r>
      <w:r w:rsidR="006C0D3F">
        <w:rPr>
          <w:szCs w:val="28"/>
        </w:rPr>
        <w:t xml:space="preserve">Постановление </w:t>
      </w:r>
      <w:r>
        <w:rPr>
          <w:szCs w:val="28"/>
        </w:rPr>
        <w:t>вступает в силу со дня его официального опубликования.</w:t>
      </w:r>
    </w:p>
    <w:p w:rsidR="00B87163" w:rsidRDefault="00B87163" w:rsidP="00B8716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pStyle w:val="a3"/>
        <w:rPr>
          <w:rFonts w:ascii="Times New Roman" w:hAnsi="Times New Roman" w:cs="Times New Roman"/>
        </w:rPr>
      </w:pPr>
    </w:p>
    <w:p w:rsidR="006C0D3F" w:rsidRDefault="006C0D3F" w:rsidP="00B87163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r w:rsidR="00B87163">
        <w:rPr>
          <w:rFonts w:ascii="Times New Roman" w:hAnsi="Times New Roman" w:cs="Times New Roman"/>
        </w:rPr>
        <w:t xml:space="preserve">Атяшевского </w:t>
      </w:r>
    </w:p>
    <w:p w:rsidR="00B87163" w:rsidRDefault="00B87163" w:rsidP="00B87163">
      <w:pPr>
        <w:pStyle w:val="a3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</w:t>
      </w:r>
      <w:r w:rsidR="006C0D3F">
        <w:rPr>
          <w:rFonts w:ascii="Times New Roman" w:hAnsi="Times New Roman" w:cs="Times New Roman"/>
        </w:rPr>
        <w:t xml:space="preserve">                                                   </w:t>
      </w:r>
      <w:proofErr w:type="spellStart"/>
      <w:r w:rsidR="006C0D3F">
        <w:rPr>
          <w:rFonts w:ascii="Times New Roman" w:hAnsi="Times New Roman" w:cs="Times New Roman"/>
        </w:rPr>
        <w:t>В.Г.Прокин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B87163" w:rsidRDefault="00B87163" w:rsidP="00B871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B87163" w:rsidRDefault="00B87163" w:rsidP="00B87163">
      <w:pPr>
        <w:rPr>
          <w:sz w:val="28"/>
          <w:szCs w:val="28"/>
        </w:rPr>
      </w:pPr>
    </w:p>
    <w:p w:rsidR="006C0D3F" w:rsidRDefault="006C0D3F" w:rsidP="006C0D3F">
      <w:pPr>
        <w:rPr>
          <w:sz w:val="26"/>
          <w:szCs w:val="26"/>
        </w:rPr>
      </w:pPr>
      <w:r w:rsidRPr="006C0D3F">
        <w:rPr>
          <w:sz w:val="26"/>
          <w:szCs w:val="26"/>
        </w:rPr>
        <w:t xml:space="preserve">                                                                                </w:t>
      </w: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B83804" w:rsidRDefault="00B83804" w:rsidP="006C0D3F">
      <w:pPr>
        <w:rPr>
          <w:sz w:val="26"/>
          <w:szCs w:val="26"/>
        </w:rPr>
      </w:pPr>
    </w:p>
    <w:p w:rsidR="00B57CEA" w:rsidRDefault="00B57CEA" w:rsidP="006C0D3F">
      <w:pPr>
        <w:rPr>
          <w:sz w:val="26"/>
          <w:szCs w:val="26"/>
        </w:rPr>
      </w:pPr>
    </w:p>
    <w:p w:rsidR="00B83804" w:rsidRDefault="00B83804" w:rsidP="006C0D3F">
      <w:pPr>
        <w:rPr>
          <w:sz w:val="26"/>
          <w:szCs w:val="26"/>
        </w:rPr>
      </w:pPr>
    </w:p>
    <w:p w:rsidR="006C0D3F" w:rsidRDefault="006C0D3F" w:rsidP="006C0D3F">
      <w:pPr>
        <w:rPr>
          <w:sz w:val="26"/>
          <w:szCs w:val="26"/>
        </w:rPr>
      </w:pPr>
    </w:p>
    <w:p w:rsidR="00B57CEA" w:rsidRDefault="00B57CEA" w:rsidP="006C0D3F">
      <w:pPr>
        <w:rPr>
          <w:sz w:val="26"/>
          <w:szCs w:val="26"/>
        </w:rPr>
      </w:pPr>
    </w:p>
    <w:p w:rsidR="00B57CEA" w:rsidRDefault="00B57CEA" w:rsidP="006C0D3F">
      <w:pPr>
        <w:rPr>
          <w:sz w:val="26"/>
          <w:szCs w:val="26"/>
        </w:rPr>
      </w:pPr>
    </w:p>
    <w:p w:rsidR="006C0D3F" w:rsidRPr="006C0D3F" w:rsidRDefault="006C0D3F" w:rsidP="006C0D3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</w:t>
      </w:r>
      <w:r w:rsidRPr="006C0D3F">
        <w:rPr>
          <w:sz w:val="26"/>
          <w:szCs w:val="20"/>
        </w:rPr>
        <w:t>Приложение 1</w:t>
      </w:r>
    </w:p>
    <w:p w:rsidR="006C0D3F" w:rsidRPr="006C0D3F" w:rsidRDefault="006C0D3F" w:rsidP="006C0D3F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</w:t>
      </w:r>
      <w:r w:rsidRPr="006C0D3F">
        <w:rPr>
          <w:sz w:val="26"/>
          <w:szCs w:val="20"/>
        </w:rPr>
        <w:t xml:space="preserve">к </w:t>
      </w:r>
      <w:r>
        <w:rPr>
          <w:sz w:val="26"/>
          <w:szCs w:val="20"/>
        </w:rPr>
        <w:t>Постановлению Главы</w:t>
      </w:r>
    </w:p>
    <w:p w:rsidR="006C0D3F" w:rsidRPr="006C0D3F" w:rsidRDefault="006C0D3F" w:rsidP="006C0D3F">
      <w:pPr>
        <w:keepNext/>
        <w:ind w:left="4680"/>
        <w:outlineLvl w:val="1"/>
        <w:rPr>
          <w:sz w:val="26"/>
        </w:rPr>
      </w:pPr>
      <w:r>
        <w:rPr>
          <w:sz w:val="26"/>
        </w:rPr>
        <w:t xml:space="preserve">      </w:t>
      </w:r>
      <w:r w:rsidRPr="006C0D3F">
        <w:rPr>
          <w:sz w:val="26"/>
        </w:rPr>
        <w:t>Атяшевского муниципального района</w:t>
      </w:r>
    </w:p>
    <w:p w:rsidR="006C0D3F" w:rsidRPr="006C0D3F" w:rsidRDefault="006C0D3F" w:rsidP="006C0D3F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 </w:t>
      </w:r>
      <w:r w:rsidRPr="006C0D3F">
        <w:rPr>
          <w:sz w:val="26"/>
          <w:szCs w:val="20"/>
        </w:rPr>
        <w:t xml:space="preserve">от </w:t>
      </w:r>
      <w:r w:rsidR="004452AF" w:rsidRPr="004452AF">
        <w:rPr>
          <w:sz w:val="28"/>
          <w:u w:val="single"/>
        </w:rPr>
        <w:t>14.08.2018</w:t>
      </w:r>
      <w:r>
        <w:rPr>
          <w:sz w:val="26"/>
          <w:szCs w:val="20"/>
        </w:rPr>
        <w:t xml:space="preserve"> </w:t>
      </w:r>
      <w:r w:rsidR="004452AF">
        <w:rPr>
          <w:sz w:val="26"/>
          <w:szCs w:val="20"/>
        </w:rPr>
        <w:t xml:space="preserve">  </w:t>
      </w:r>
      <w:r>
        <w:rPr>
          <w:sz w:val="26"/>
          <w:szCs w:val="20"/>
        </w:rPr>
        <w:t>№</w:t>
      </w:r>
      <w:r w:rsidR="004452AF">
        <w:rPr>
          <w:sz w:val="26"/>
          <w:szCs w:val="20"/>
        </w:rPr>
        <w:t xml:space="preserve"> </w:t>
      </w:r>
      <w:r w:rsidR="004452AF" w:rsidRPr="004452AF">
        <w:rPr>
          <w:sz w:val="26"/>
          <w:szCs w:val="20"/>
          <w:u w:val="single"/>
        </w:rPr>
        <w:t>4</w:t>
      </w:r>
    </w:p>
    <w:p w:rsidR="006C0D3F" w:rsidRPr="006C0D3F" w:rsidRDefault="006C0D3F" w:rsidP="006C0D3F">
      <w:pPr>
        <w:ind w:firstLine="708"/>
        <w:jc w:val="center"/>
        <w:rPr>
          <w:b/>
          <w:bCs/>
          <w:sz w:val="26"/>
        </w:rPr>
      </w:pPr>
    </w:p>
    <w:p w:rsidR="006C0D3F" w:rsidRPr="006C0D3F" w:rsidRDefault="006C0D3F" w:rsidP="006C0D3F">
      <w:pPr>
        <w:widowControl w:val="0"/>
        <w:autoSpaceDE w:val="0"/>
        <w:autoSpaceDN w:val="0"/>
        <w:adjustRightInd w:val="0"/>
        <w:ind w:hanging="142"/>
        <w:jc w:val="center"/>
        <w:rPr>
          <w:rFonts w:ascii="Arial" w:hAnsi="Arial" w:cs="Arial"/>
          <w:b/>
          <w:bCs/>
          <w:color w:val="008080"/>
          <w:sz w:val="26"/>
          <w:szCs w:val="20"/>
        </w:rPr>
      </w:pPr>
      <w:r w:rsidRPr="006C0D3F">
        <w:rPr>
          <w:b/>
          <w:bCs/>
          <w:sz w:val="28"/>
          <w:szCs w:val="28"/>
        </w:rPr>
        <w:t>Рабочая группа</w:t>
      </w:r>
      <w:r w:rsidRPr="006C0D3F">
        <w:rPr>
          <w:b/>
          <w:bCs/>
          <w:sz w:val="28"/>
          <w:szCs w:val="28"/>
        </w:rPr>
        <w:br/>
        <w:t xml:space="preserve">по организации и проведению публичных слушаний </w:t>
      </w:r>
    </w:p>
    <w:p w:rsidR="006C0D3F" w:rsidRPr="006C0D3F" w:rsidRDefault="006C0D3F" w:rsidP="006C0D3F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6C0D3F" w:rsidRPr="006C0D3F" w:rsidTr="00C67272">
        <w:tc>
          <w:tcPr>
            <w:tcW w:w="24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0D3F" w:rsidRPr="006C0D3F" w:rsidRDefault="006C0D3F" w:rsidP="006C0D3F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0D3F" w:rsidRPr="006C0D3F" w:rsidRDefault="006C0D3F" w:rsidP="006C0D3F">
            <w:pPr>
              <w:ind w:left="360"/>
              <w:jc w:val="both"/>
              <w:rPr>
                <w:sz w:val="26"/>
                <w:szCs w:val="26"/>
              </w:rPr>
            </w:pPr>
          </w:p>
        </w:tc>
      </w:tr>
      <w:tr w:rsidR="006C0D3F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3F" w:rsidRPr="006C0D3F" w:rsidRDefault="004E0EFE" w:rsidP="006C0D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Алешина М.С.</w:t>
            </w:r>
          </w:p>
          <w:p w:rsidR="006C0D3F" w:rsidRPr="006C0D3F" w:rsidRDefault="006C0D3F" w:rsidP="006C0D3F">
            <w:pPr>
              <w:rPr>
                <w:sz w:val="26"/>
                <w:szCs w:val="26"/>
              </w:rPr>
            </w:pPr>
          </w:p>
          <w:p w:rsidR="006C0D3F" w:rsidRPr="006C0D3F" w:rsidRDefault="006C0D3F" w:rsidP="006C0D3F">
            <w:pPr>
              <w:rPr>
                <w:sz w:val="26"/>
                <w:szCs w:val="26"/>
              </w:rPr>
            </w:pPr>
          </w:p>
          <w:p w:rsidR="006C0D3F" w:rsidRPr="006C0D3F" w:rsidRDefault="006C0D3F" w:rsidP="006C0D3F">
            <w:pPr>
              <w:rPr>
                <w:sz w:val="26"/>
                <w:szCs w:val="26"/>
              </w:rPr>
            </w:pPr>
          </w:p>
          <w:p w:rsidR="00C67272" w:rsidRDefault="00C67272" w:rsidP="006C0D3F">
            <w:pPr>
              <w:rPr>
                <w:sz w:val="26"/>
                <w:szCs w:val="26"/>
              </w:rPr>
            </w:pPr>
          </w:p>
          <w:p w:rsidR="00C67272" w:rsidRPr="006C0D3F" w:rsidRDefault="00C67272" w:rsidP="006C0D3F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3F" w:rsidRDefault="006601B4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67272">
              <w:rPr>
                <w:sz w:val="26"/>
                <w:szCs w:val="26"/>
              </w:rPr>
              <w:t>П</w:t>
            </w:r>
            <w:r w:rsidR="004E0EFE">
              <w:rPr>
                <w:sz w:val="26"/>
                <w:szCs w:val="26"/>
              </w:rPr>
              <w:t>ервый з</w:t>
            </w:r>
            <w:r w:rsidR="006C0D3F" w:rsidRPr="006C0D3F">
              <w:rPr>
                <w:sz w:val="26"/>
                <w:szCs w:val="26"/>
              </w:rPr>
              <w:t xml:space="preserve">аместитель Главы </w:t>
            </w:r>
            <w:r w:rsidR="006C0D3F">
              <w:rPr>
                <w:sz w:val="26"/>
                <w:szCs w:val="26"/>
              </w:rPr>
              <w:t>района</w:t>
            </w:r>
            <w:r w:rsidR="004E0EFE">
              <w:rPr>
                <w:sz w:val="26"/>
                <w:szCs w:val="26"/>
              </w:rPr>
              <w:t xml:space="preserve"> по экономике</w:t>
            </w:r>
            <w:r w:rsidR="006C0D3F">
              <w:rPr>
                <w:sz w:val="26"/>
                <w:szCs w:val="26"/>
              </w:rPr>
              <w:t xml:space="preserve"> </w:t>
            </w:r>
            <w:r w:rsidR="006C0D3F" w:rsidRPr="006C0D3F">
              <w:rPr>
                <w:sz w:val="26"/>
                <w:szCs w:val="26"/>
              </w:rPr>
              <w:t xml:space="preserve">– начальник </w:t>
            </w:r>
            <w:r w:rsidR="004E0EFE">
              <w:rPr>
                <w:sz w:val="26"/>
                <w:szCs w:val="26"/>
              </w:rPr>
              <w:t xml:space="preserve">Финансового </w:t>
            </w:r>
            <w:r w:rsidR="006C0D3F" w:rsidRPr="006C0D3F">
              <w:rPr>
                <w:sz w:val="26"/>
                <w:szCs w:val="26"/>
              </w:rPr>
              <w:t xml:space="preserve">управления Администрации </w:t>
            </w:r>
            <w:proofErr w:type="spellStart"/>
            <w:r w:rsidR="006C0D3F" w:rsidRPr="006C0D3F">
              <w:rPr>
                <w:sz w:val="26"/>
                <w:szCs w:val="26"/>
              </w:rPr>
              <w:t>Атяшевского</w:t>
            </w:r>
            <w:proofErr w:type="spellEnd"/>
            <w:r w:rsidR="006C0D3F" w:rsidRPr="006C0D3F">
              <w:rPr>
                <w:sz w:val="26"/>
                <w:szCs w:val="26"/>
              </w:rPr>
              <w:t xml:space="preserve"> муниципального района,  руководитель группы;</w:t>
            </w:r>
          </w:p>
          <w:p w:rsidR="006C0D3F" w:rsidRPr="006C0D3F" w:rsidRDefault="006C0D3F" w:rsidP="002F5BCA">
            <w:pPr>
              <w:ind w:left="668" w:hanging="668"/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rPr>
          <w:trHeight w:val="825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4E1C7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Волкова Т.В.</w:t>
            </w:r>
          </w:p>
          <w:p w:rsidR="0071622A" w:rsidRPr="006C0D3F" w:rsidRDefault="0071622A" w:rsidP="004E1C72">
            <w:pPr>
              <w:rPr>
                <w:sz w:val="26"/>
                <w:szCs w:val="26"/>
              </w:rPr>
            </w:pPr>
          </w:p>
          <w:p w:rsidR="0071622A" w:rsidRPr="006C0D3F" w:rsidRDefault="0071622A" w:rsidP="004E1C72">
            <w:pPr>
              <w:rPr>
                <w:sz w:val="26"/>
                <w:szCs w:val="26"/>
              </w:rPr>
            </w:pPr>
          </w:p>
          <w:p w:rsidR="0071622A" w:rsidRPr="006C0D3F" w:rsidRDefault="0071622A" w:rsidP="004E1C72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4E1C7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</w:t>
            </w:r>
            <w:r w:rsidRPr="006C0D3F">
              <w:rPr>
                <w:sz w:val="26"/>
                <w:szCs w:val="26"/>
              </w:rPr>
              <w:t>управления</w:t>
            </w:r>
            <w:r>
              <w:rPr>
                <w:sz w:val="26"/>
                <w:szCs w:val="26"/>
              </w:rPr>
              <w:t xml:space="preserve"> экономического анализа и прогнозирования</w:t>
            </w:r>
            <w:r w:rsidRPr="006C0D3F">
              <w:rPr>
                <w:sz w:val="26"/>
                <w:szCs w:val="26"/>
              </w:rPr>
              <w:t xml:space="preserve"> Администрации 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6C0D3F">
              <w:rPr>
                <w:sz w:val="26"/>
                <w:szCs w:val="26"/>
              </w:rPr>
              <w:t>Ат</w:t>
            </w:r>
            <w:r>
              <w:rPr>
                <w:sz w:val="26"/>
                <w:szCs w:val="26"/>
              </w:rPr>
              <w:t>яшевского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района, заместитель руководителя группы;</w:t>
            </w:r>
          </w:p>
        </w:tc>
      </w:tr>
      <w:tr w:rsidR="0071622A" w:rsidRPr="006C0D3F" w:rsidTr="00C67272">
        <w:trPr>
          <w:trHeight w:val="825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6C0D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Абрамова О.В.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B8380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отдела по управлению муниципальным имуществом и земельным отношениям </w:t>
            </w:r>
            <w:r w:rsidRPr="006C0D3F">
              <w:rPr>
                <w:sz w:val="26"/>
                <w:szCs w:val="26"/>
              </w:rPr>
              <w:t xml:space="preserve">Администрации </w:t>
            </w:r>
            <w:proofErr w:type="spellStart"/>
            <w:r w:rsidRPr="006C0D3F">
              <w:rPr>
                <w:sz w:val="26"/>
                <w:szCs w:val="26"/>
              </w:rPr>
              <w:t>Атяшевского</w:t>
            </w:r>
            <w:proofErr w:type="spellEnd"/>
            <w:r w:rsidRPr="006C0D3F">
              <w:rPr>
                <w:sz w:val="26"/>
                <w:szCs w:val="26"/>
              </w:rPr>
              <w:t xml:space="preserve"> муниципальн</w:t>
            </w:r>
            <w:r>
              <w:rPr>
                <w:sz w:val="26"/>
                <w:szCs w:val="26"/>
              </w:rPr>
              <w:t>ого района</w:t>
            </w:r>
            <w:r w:rsidRPr="006C0D3F">
              <w:rPr>
                <w:sz w:val="26"/>
                <w:szCs w:val="26"/>
              </w:rPr>
              <w:t>;</w:t>
            </w:r>
          </w:p>
          <w:p w:rsidR="0071622A" w:rsidRPr="006C0D3F" w:rsidRDefault="0071622A" w:rsidP="006601B4">
            <w:pPr>
              <w:ind w:left="668" w:hanging="668"/>
              <w:rPr>
                <w:sz w:val="26"/>
                <w:szCs w:val="26"/>
              </w:rPr>
            </w:pPr>
          </w:p>
        </w:tc>
      </w:tr>
      <w:tr w:rsidR="0071622A" w:rsidRPr="006C0D3F" w:rsidTr="00C67272">
        <w:trPr>
          <w:trHeight w:val="825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6C0D3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Бухаркина</w:t>
            </w:r>
            <w:proofErr w:type="spellEnd"/>
            <w:r>
              <w:rPr>
                <w:sz w:val="26"/>
                <w:szCs w:val="26"/>
              </w:rPr>
              <w:t xml:space="preserve"> Н.М. .</w:t>
            </w:r>
          </w:p>
          <w:p w:rsidR="0071622A" w:rsidRPr="006C0D3F" w:rsidRDefault="0071622A" w:rsidP="006C0D3F">
            <w:pPr>
              <w:rPr>
                <w:sz w:val="26"/>
                <w:szCs w:val="26"/>
              </w:rPr>
            </w:pPr>
          </w:p>
          <w:p w:rsidR="0071622A" w:rsidRPr="006C0D3F" w:rsidRDefault="0071622A" w:rsidP="006C0D3F">
            <w:pPr>
              <w:rPr>
                <w:sz w:val="26"/>
                <w:szCs w:val="26"/>
              </w:rPr>
            </w:pPr>
          </w:p>
          <w:p w:rsidR="0071622A" w:rsidRPr="006C0D3F" w:rsidRDefault="0071622A" w:rsidP="006C0D3F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Заместитель Главы района по социальным вопросам – начальник Управления образования </w:t>
            </w:r>
            <w:r w:rsidRPr="006C0D3F">
              <w:rPr>
                <w:sz w:val="26"/>
                <w:szCs w:val="26"/>
              </w:rPr>
              <w:t xml:space="preserve">Администрации 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6C0D3F">
              <w:rPr>
                <w:sz w:val="26"/>
                <w:szCs w:val="26"/>
              </w:rPr>
              <w:t>Атяшевского</w:t>
            </w:r>
            <w:proofErr w:type="spellEnd"/>
            <w:r w:rsidRPr="006C0D3F">
              <w:rPr>
                <w:sz w:val="26"/>
                <w:szCs w:val="26"/>
              </w:rPr>
              <w:t xml:space="preserve"> муниципального района;</w:t>
            </w:r>
          </w:p>
          <w:p w:rsidR="0071622A" w:rsidRPr="006C0D3F" w:rsidRDefault="0071622A" w:rsidP="002F5BCA">
            <w:pPr>
              <w:ind w:left="720"/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7D5A91">
            <w:pPr>
              <w:rPr>
                <w:sz w:val="26"/>
                <w:szCs w:val="26"/>
              </w:rPr>
            </w:pPr>
            <w:r w:rsidRPr="006C0D3F">
              <w:rPr>
                <w:sz w:val="26"/>
                <w:szCs w:val="26"/>
              </w:rPr>
              <w:t>Гребнева Л.Г.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Н</w:t>
            </w:r>
            <w:r w:rsidRPr="006C0D3F">
              <w:rPr>
                <w:sz w:val="26"/>
                <w:szCs w:val="26"/>
              </w:rPr>
              <w:t xml:space="preserve">ачальник правового управления Администрации 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6C0D3F">
              <w:rPr>
                <w:sz w:val="26"/>
                <w:szCs w:val="26"/>
              </w:rPr>
              <w:t>Атяшевского</w:t>
            </w:r>
            <w:proofErr w:type="spellEnd"/>
            <w:r w:rsidRPr="006C0D3F">
              <w:rPr>
                <w:sz w:val="26"/>
                <w:szCs w:val="26"/>
              </w:rPr>
              <w:t xml:space="preserve"> муниципального района;</w:t>
            </w:r>
          </w:p>
          <w:p w:rsidR="0071622A" w:rsidRPr="006C0D3F" w:rsidRDefault="0071622A" w:rsidP="002F5BCA">
            <w:pPr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rPr>
          <w:trHeight w:val="729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2F5BCA">
            <w:pPr>
              <w:rPr>
                <w:sz w:val="26"/>
                <w:szCs w:val="26"/>
              </w:rPr>
            </w:pPr>
            <w:proofErr w:type="spellStart"/>
            <w:r w:rsidRPr="006C0D3F">
              <w:rPr>
                <w:sz w:val="26"/>
                <w:szCs w:val="26"/>
              </w:rPr>
              <w:t>Климбовский</w:t>
            </w:r>
            <w:proofErr w:type="spellEnd"/>
            <w:r w:rsidRPr="006C0D3F">
              <w:rPr>
                <w:sz w:val="26"/>
                <w:szCs w:val="26"/>
              </w:rPr>
              <w:t xml:space="preserve"> С.А.</w:t>
            </w:r>
          </w:p>
          <w:p w:rsidR="0071622A" w:rsidRPr="006C0D3F" w:rsidRDefault="0071622A" w:rsidP="006C0D3F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C0D3F">
              <w:rPr>
                <w:sz w:val="26"/>
                <w:szCs w:val="26"/>
              </w:rPr>
              <w:t>Председатель постоянн</w:t>
            </w:r>
            <w:r>
              <w:rPr>
                <w:sz w:val="26"/>
                <w:szCs w:val="26"/>
              </w:rPr>
              <w:t xml:space="preserve">ой комиссии Совета депутатов  </w:t>
            </w:r>
            <w:proofErr w:type="spellStart"/>
            <w:r w:rsidRPr="006C0D3F">
              <w:rPr>
                <w:sz w:val="26"/>
                <w:szCs w:val="26"/>
              </w:rPr>
              <w:t>Атяшевского</w:t>
            </w:r>
            <w:proofErr w:type="spellEnd"/>
            <w:r w:rsidRPr="006C0D3F">
              <w:rPr>
                <w:sz w:val="26"/>
                <w:szCs w:val="26"/>
              </w:rPr>
              <w:t xml:space="preserve"> муниципального района по вопросам местного самоуправления; </w:t>
            </w:r>
          </w:p>
          <w:p w:rsidR="0071622A" w:rsidRPr="006C0D3F" w:rsidRDefault="0071622A" w:rsidP="002F5BCA">
            <w:pPr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7D5A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Комаров Е.В.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Заместитель Главы района по комплексному развитию Администрации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района;</w:t>
            </w:r>
          </w:p>
          <w:p w:rsidR="0071622A" w:rsidRDefault="0071622A" w:rsidP="002F5BCA">
            <w:pPr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Pr="006C0D3F" w:rsidRDefault="0071622A" w:rsidP="007D5A9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Степушкин А.М.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Начальник </w:t>
            </w:r>
            <w:r w:rsidRPr="006C0D3F">
              <w:rPr>
                <w:sz w:val="26"/>
                <w:szCs w:val="26"/>
              </w:rPr>
              <w:t>управления</w:t>
            </w:r>
            <w:r>
              <w:rPr>
                <w:sz w:val="26"/>
                <w:szCs w:val="26"/>
              </w:rPr>
              <w:t xml:space="preserve"> сельского хозяйства</w:t>
            </w:r>
            <w:r w:rsidRPr="006C0D3F">
              <w:rPr>
                <w:sz w:val="26"/>
                <w:szCs w:val="26"/>
              </w:rPr>
              <w:t xml:space="preserve"> Администрации 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6C0D3F">
              <w:rPr>
                <w:sz w:val="26"/>
                <w:szCs w:val="26"/>
              </w:rPr>
              <w:t>Ат</w:t>
            </w:r>
            <w:r>
              <w:rPr>
                <w:sz w:val="26"/>
                <w:szCs w:val="26"/>
              </w:rPr>
              <w:t>яшевского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района;</w:t>
            </w:r>
          </w:p>
          <w:p w:rsidR="0071622A" w:rsidRPr="006C0D3F" w:rsidRDefault="0071622A" w:rsidP="002F5BCA">
            <w:pPr>
              <w:jc w:val="both"/>
              <w:rPr>
                <w:sz w:val="26"/>
                <w:szCs w:val="26"/>
              </w:rPr>
            </w:pPr>
          </w:p>
        </w:tc>
      </w:tr>
      <w:tr w:rsidR="0071622A" w:rsidRPr="006C0D3F" w:rsidTr="00C67272"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7D5A9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Сюмкин</w:t>
            </w:r>
            <w:proofErr w:type="spellEnd"/>
            <w:r>
              <w:rPr>
                <w:sz w:val="26"/>
                <w:szCs w:val="26"/>
              </w:rPr>
              <w:t xml:space="preserve"> А.М.</w:t>
            </w:r>
          </w:p>
        </w:tc>
        <w:tc>
          <w:tcPr>
            <w:tcW w:w="7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22A" w:rsidRDefault="0071622A" w:rsidP="002F5BC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Заместитель Главы района – начальник Управления делами Администрации </w:t>
            </w:r>
            <w:proofErr w:type="spellStart"/>
            <w:r>
              <w:rPr>
                <w:sz w:val="26"/>
                <w:szCs w:val="26"/>
              </w:rPr>
              <w:t>Атяшевского</w:t>
            </w:r>
            <w:proofErr w:type="spellEnd"/>
            <w:r>
              <w:rPr>
                <w:sz w:val="26"/>
                <w:szCs w:val="26"/>
              </w:rPr>
              <w:t xml:space="preserve"> муниципального района.</w:t>
            </w:r>
          </w:p>
        </w:tc>
      </w:tr>
    </w:tbl>
    <w:p w:rsidR="006C0D3F" w:rsidRDefault="006C0D3F" w:rsidP="006C0D3F">
      <w:pPr>
        <w:ind w:firstLine="708"/>
        <w:jc w:val="both"/>
      </w:pPr>
    </w:p>
    <w:p w:rsidR="008C0D02" w:rsidRDefault="008C0D02" w:rsidP="006C0D3F">
      <w:pPr>
        <w:ind w:firstLine="708"/>
        <w:jc w:val="both"/>
      </w:pPr>
    </w:p>
    <w:p w:rsidR="008C0D02" w:rsidRDefault="008C0D02" w:rsidP="006C0D3F">
      <w:pPr>
        <w:ind w:firstLine="708"/>
        <w:jc w:val="both"/>
      </w:pPr>
    </w:p>
    <w:p w:rsidR="008C0D02" w:rsidRDefault="008C0D02" w:rsidP="006C0D3F">
      <w:pPr>
        <w:ind w:firstLine="708"/>
        <w:jc w:val="both"/>
      </w:pPr>
    </w:p>
    <w:p w:rsidR="00B57CEA" w:rsidRDefault="00B57CEA" w:rsidP="006C0D3F">
      <w:pPr>
        <w:ind w:firstLine="708"/>
        <w:jc w:val="both"/>
      </w:pPr>
    </w:p>
    <w:p w:rsidR="008C0D02" w:rsidRPr="006C0D3F" w:rsidRDefault="008C0D02" w:rsidP="008C0D02">
      <w:pPr>
        <w:rPr>
          <w:sz w:val="26"/>
          <w:szCs w:val="26"/>
        </w:rPr>
      </w:pPr>
      <w:r>
        <w:rPr>
          <w:sz w:val="26"/>
          <w:szCs w:val="20"/>
        </w:rPr>
        <w:lastRenderedPageBreak/>
        <w:t xml:space="preserve">                                                                   </w:t>
      </w:r>
      <w:r w:rsidR="002F5BCA">
        <w:rPr>
          <w:sz w:val="26"/>
          <w:szCs w:val="20"/>
        </w:rPr>
        <w:t xml:space="preserve">                              </w:t>
      </w:r>
      <w:r>
        <w:rPr>
          <w:sz w:val="26"/>
          <w:szCs w:val="20"/>
        </w:rPr>
        <w:t xml:space="preserve"> Приложение 2</w:t>
      </w:r>
    </w:p>
    <w:p w:rsidR="008C0D02" w:rsidRPr="006C0D3F" w:rsidRDefault="008C0D02" w:rsidP="008C0D02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</w:t>
      </w:r>
      <w:r w:rsidRPr="006C0D3F">
        <w:rPr>
          <w:sz w:val="26"/>
          <w:szCs w:val="20"/>
        </w:rPr>
        <w:t xml:space="preserve">к </w:t>
      </w:r>
      <w:r>
        <w:rPr>
          <w:sz w:val="26"/>
          <w:szCs w:val="20"/>
        </w:rPr>
        <w:t>Постановлению Главы</w:t>
      </w:r>
    </w:p>
    <w:p w:rsidR="008C0D02" w:rsidRPr="006C0D3F" w:rsidRDefault="008C0D02" w:rsidP="008C0D02">
      <w:pPr>
        <w:keepNext/>
        <w:ind w:left="4680"/>
        <w:outlineLvl w:val="1"/>
        <w:rPr>
          <w:sz w:val="26"/>
        </w:rPr>
      </w:pPr>
      <w:r>
        <w:rPr>
          <w:sz w:val="26"/>
        </w:rPr>
        <w:t xml:space="preserve">      </w:t>
      </w:r>
      <w:r w:rsidRPr="006C0D3F">
        <w:rPr>
          <w:sz w:val="26"/>
        </w:rPr>
        <w:t>Атяшевского муниципального района</w:t>
      </w:r>
    </w:p>
    <w:p w:rsidR="004452AF" w:rsidRPr="006C0D3F" w:rsidRDefault="008C0D02" w:rsidP="004452AF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 </w:t>
      </w:r>
      <w:r w:rsidRPr="006C0D3F">
        <w:rPr>
          <w:sz w:val="26"/>
          <w:szCs w:val="20"/>
        </w:rPr>
        <w:t xml:space="preserve">от </w:t>
      </w:r>
      <w:r w:rsidR="004452AF" w:rsidRPr="004452AF">
        <w:rPr>
          <w:sz w:val="28"/>
          <w:u w:val="single"/>
        </w:rPr>
        <w:t>14.08.2018</w:t>
      </w:r>
      <w:r w:rsidR="004452AF">
        <w:rPr>
          <w:sz w:val="26"/>
          <w:szCs w:val="20"/>
        </w:rPr>
        <w:t xml:space="preserve">   </w:t>
      </w:r>
      <w:r>
        <w:rPr>
          <w:sz w:val="26"/>
          <w:szCs w:val="20"/>
        </w:rPr>
        <w:t xml:space="preserve"> №</w:t>
      </w:r>
      <w:r w:rsidR="004452AF">
        <w:rPr>
          <w:sz w:val="26"/>
          <w:szCs w:val="20"/>
        </w:rPr>
        <w:t xml:space="preserve"> </w:t>
      </w:r>
      <w:r w:rsidR="004452AF" w:rsidRPr="004452AF">
        <w:rPr>
          <w:sz w:val="26"/>
          <w:szCs w:val="20"/>
          <w:u w:val="single"/>
        </w:rPr>
        <w:t>4</w:t>
      </w:r>
    </w:p>
    <w:p w:rsidR="008C0D02" w:rsidRPr="006C0D3F" w:rsidRDefault="008C0D02" w:rsidP="008C0D02">
      <w:pPr>
        <w:ind w:left="4680"/>
        <w:rPr>
          <w:sz w:val="26"/>
        </w:rPr>
      </w:pPr>
    </w:p>
    <w:p w:rsidR="008C0D02" w:rsidRDefault="008C0D02" w:rsidP="008C0D02">
      <w:pPr>
        <w:pStyle w:val="a3"/>
        <w:ind w:hanging="142"/>
        <w:jc w:val="center"/>
        <w:rPr>
          <w:rFonts w:ascii="Times New Roman" w:hAnsi="Times New Roman" w:cs="Times New Roman"/>
          <w:b/>
          <w:bCs/>
        </w:rPr>
      </w:pPr>
    </w:p>
    <w:p w:rsidR="008C0D02" w:rsidRDefault="008C0D02" w:rsidP="008C0D02">
      <w:pPr>
        <w:pStyle w:val="a3"/>
        <w:ind w:hanging="142"/>
        <w:jc w:val="center"/>
        <w:rPr>
          <w:rFonts w:ascii="Times New Roman" w:hAnsi="Times New Roman" w:cs="Times New Roman"/>
          <w:b/>
          <w:bCs/>
        </w:rPr>
      </w:pPr>
    </w:p>
    <w:p w:rsidR="008C0D02" w:rsidRDefault="008C0D02" w:rsidP="008C0D02">
      <w:pPr>
        <w:pStyle w:val="a3"/>
        <w:ind w:hanging="142"/>
        <w:jc w:val="center"/>
        <w:rPr>
          <w:rFonts w:ascii="Times New Roman" w:hAnsi="Times New Roman" w:cs="Times New Roman"/>
          <w:b/>
          <w:bCs/>
        </w:rPr>
      </w:pPr>
    </w:p>
    <w:p w:rsidR="008C0D02" w:rsidRDefault="008C0D02" w:rsidP="008C0D02">
      <w:pPr>
        <w:pStyle w:val="a3"/>
        <w:ind w:hanging="142"/>
        <w:jc w:val="center"/>
        <w:rPr>
          <w:rFonts w:ascii="Times New Roman" w:hAnsi="Times New Roman" w:cs="Times New Roman"/>
          <w:b/>
          <w:bCs/>
        </w:rPr>
      </w:pPr>
    </w:p>
    <w:p w:rsidR="008C0D02" w:rsidRDefault="008C0D02" w:rsidP="008C0D02">
      <w:pPr>
        <w:pStyle w:val="a3"/>
        <w:ind w:hanging="142"/>
        <w:jc w:val="center"/>
        <w:rPr>
          <w:rFonts w:ascii="Times New Roman" w:hAnsi="Times New Roman" w:cs="Times New Roman"/>
          <w:b/>
          <w:bCs/>
        </w:rPr>
      </w:pPr>
    </w:p>
    <w:p w:rsidR="008C0D02" w:rsidRPr="00F67D86" w:rsidRDefault="008C0D02" w:rsidP="008C0D02">
      <w:pPr>
        <w:pStyle w:val="a3"/>
        <w:ind w:hanging="142"/>
        <w:jc w:val="center"/>
        <w:rPr>
          <w:rFonts w:ascii="Times New Roman" w:hAnsi="Times New Roman" w:cs="Times New Roman"/>
          <w:b/>
          <w:bCs/>
        </w:rPr>
      </w:pPr>
      <w:r w:rsidRPr="00F67D86">
        <w:rPr>
          <w:rFonts w:ascii="Times New Roman" w:hAnsi="Times New Roman" w:cs="Times New Roman"/>
          <w:b/>
          <w:bCs/>
        </w:rPr>
        <w:t>Форма внесения предложений</w:t>
      </w:r>
      <w:r w:rsidRPr="00F67D86">
        <w:rPr>
          <w:rFonts w:ascii="Times New Roman" w:hAnsi="Times New Roman" w:cs="Times New Roman"/>
          <w:b/>
          <w:bCs/>
        </w:rPr>
        <w:br/>
      </w:r>
    </w:p>
    <w:p w:rsidR="008C0D02" w:rsidRDefault="008C0D02" w:rsidP="008C0D02">
      <w:pPr>
        <w:ind w:firstLine="708"/>
        <w:jc w:val="center"/>
        <w:rPr>
          <w:b/>
          <w:bCs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960"/>
        <w:gridCol w:w="1061"/>
        <w:gridCol w:w="1216"/>
        <w:gridCol w:w="1221"/>
        <w:gridCol w:w="1286"/>
        <w:gridCol w:w="1063"/>
        <w:gridCol w:w="1211"/>
        <w:gridCol w:w="1013"/>
      </w:tblGrid>
      <w:tr w:rsidR="008C0D02" w:rsidTr="003A4E12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п\</w:t>
            </w:r>
            <w:proofErr w:type="gramStart"/>
            <w:r>
              <w:rPr>
                <w:szCs w:val="28"/>
              </w:rPr>
              <w:t>п</w:t>
            </w:r>
            <w:proofErr w:type="gramEnd"/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Раздел,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пункт,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pStyle w:val="3"/>
              <w:rPr>
                <w:sz w:val="24"/>
              </w:rPr>
            </w:pPr>
            <w:r>
              <w:rPr>
                <w:sz w:val="24"/>
              </w:rPr>
              <w:t>Те</w:t>
            </w:r>
            <w:proofErr w:type="gramStart"/>
            <w:r>
              <w:rPr>
                <w:sz w:val="24"/>
              </w:rPr>
              <w:t>кст пр</w:t>
            </w:r>
            <w:proofErr w:type="gramEnd"/>
            <w:r>
              <w:rPr>
                <w:sz w:val="24"/>
              </w:rPr>
              <w:t xml:space="preserve">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Кем внесена поправка</w:t>
            </w:r>
          </w:p>
        </w:tc>
      </w:tr>
      <w:tr w:rsidR="008C0D02" w:rsidTr="003A4E12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D02" w:rsidRDefault="008C0D02" w:rsidP="003A4E12">
            <w:pPr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отчество, </w:t>
            </w:r>
            <w:proofErr w:type="gramStart"/>
            <w:r>
              <w:rPr>
                <w:szCs w:val="28"/>
              </w:rPr>
              <w:t>внесшего</w:t>
            </w:r>
            <w:proofErr w:type="gram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предложе</w:t>
            </w:r>
            <w:proofErr w:type="spellEnd"/>
            <w:r>
              <w:rPr>
                <w:szCs w:val="28"/>
              </w:rPr>
              <w:t>-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proofErr w:type="spellStart"/>
            <w:proofErr w:type="gramStart"/>
            <w:r>
              <w:rPr>
                <w:szCs w:val="28"/>
              </w:rPr>
              <w:t>Домаш-ний</w:t>
            </w:r>
            <w:proofErr w:type="spellEnd"/>
            <w:proofErr w:type="gramEnd"/>
            <w:r>
              <w:rPr>
                <w:szCs w:val="28"/>
              </w:rPr>
              <w:t xml:space="preserve"> адрес, телефон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Данные о </w:t>
            </w:r>
            <w:proofErr w:type="spellStart"/>
            <w:r>
              <w:rPr>
                <w:szCs w:val="28"/>
              </w:rPr>
              <w:t>докумен</w:t>
            </w:r>
            <w:proofErr w:type="spellEnd"/>
            <w:r>
              <w:rPr>
                <w:szCs w:val="28"/>
              </w:rPr>
              <w:t>-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те, </w:t>
            </w:r>
            <w:proofErr w:type="spellStart"/>
            <w:r>
              <w:rPr>
                <w:szCs w:val="28"/>
              </w:rPr>
              <w:t>удостове</w:t>
            </w:r>
            <w:proofErr w:type="spellEnd"/>
            <w:r>
              <w:rPr>
                <w:szCs w:val="28"/>
              </w:rPr>
              <w:t>-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ряющем</w:t>
            </w:r>
            <w:proofErr w:type="spellEnd"/>
            <w:r>
              <w:rPr>
                <w:szCs w:val="28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работы</w:t>
            </w:r>
          </w:p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(учебы)</w:t>
            </w:r>
          </w:p>
        </w:tc>
      </w:tr>
      <w:tr w:rsidR="008C0D02" w:rsidTr="003A4E12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pStyle w:val="3"/>
              <w:rPr>
                <w:sz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</w:tr>
      <w:tr w:rsidR="008C0D02" w:rsidTr="003A4E12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pStyle w:val="3"/>
              <w:rPr>
                <w:sz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D02" w:rsidRDefault="008C0D02" w:rsidP="003A4E12">
            <w:pPr>
              <w:jc w:val="center"/>
              <w:rPr>
                <w:szCs w:val="28"/>
              </w:rPr>
            </w:pPr>
          </w:p>
        </w:tc>
      </w:tr>
    </w:tbl>
    <w:p w:rsidR="008C0D02" w:rsidRDefault="008C0D02" w:rsidP="008C0D02">
      <w:pPr>
        <w:ind w:firstLine="708"/>
        <w:jc w:val="both"/>
      </w:pPr>
    </w:p>
    <w:p w:rsidR="008C0D02" w:rsidRPr="006C0D3F" w:rsidRDefault="008C0D02" w:rsidP="006C0D3F">
      <w:pPr>
        <w:ind w:firstLine="708"/>
        <w:jc w:val="both"/>
      </w:pPr>
    </w:p>
    <w:p w:rsidR="006E6E6E" w:rsidRDefault="006E6E6E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2E01" w:rsidRDefault="00DC2E01"/>
    <w:p w:rsidR="00DC428F" w:rsidRDefault="00DC428F"/>
    <w:p w:rsidR="00DC428F" w:rsidRDefault="00DC428F"/>
    <w:p w:rsidR="00DC428F" w:rsidRDefault="00DC428F"/>
    <w:p w:rsidR="00DC428F" w:rsidRDefault="00DC428F"/>
    <w:p w:rsidR="00DC2E01" w:rsidRDefault="00DC2E01"/>
    <w:p w:rsidR="00DC2E01" w:rsidRDefault="00DC2E01">
      <w:bookmarkStart w:id="0" w:name="_GoBack"/>
      <w:bookmarkEnd w:id="0"/>
    </w:p>
    <w:sectPr w:rsidR="00DC2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163"/>
    <w:rsid w:val="002F5BCA"/>
    <w:rsid w:val="00342CF1"/>
    <w:rsid w:val="004452AF"/>
    <w:rsid w:val="004E0EFE"/>
    <w:rsid w:val="006601B4"/>
    <w:rsid w:val="006C0D3F"/>
    <w:rsid w:val="006E6E6E"/>
    <w:rsid w:val="0071622A"/>
    <w:rsid w:val="008C0D02"/>
    <w:rsid w:val="00B57CEA"/>
    <w:rsid w:val="00B83804"/>
    <w:rsid w:val="00B87163"/>
    <w:rsid w:val="00C47E3F"/>
    <w:rsid w:val="00C67272"/>
    <w:rsid w:val="00DC2E01"/>
    <w:rsid w:val="00DC428F"/>
    <w:rsid w:val="00DD1A3C"/>
    <w:rsid w:val="00F4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0D02"/>
    <w:pPr>
      <w:keepNext/>
      <w:ind w:left="468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8C0D02"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8716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B87163"/>
    <w:rPr>
      <w:rFonts w:ascii="Arial" w:eastAsia="Times New Roman" w:hAnsi="Arial" w:cs="Arial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B87163"/>
    <w:pPr>
      <w:ind w:firstLine="69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B871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semiHidden/>
    <w:unhideWhenUsed/>
    <w:rsid w:val="00B87163"/>
    <w:pPr>
      <w:ind w:firstLine="708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B871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B87163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6">
    <w:name w:val="Гипертекстовая ссылка"/>
    <w:rsid w:val="00B87163"/>
    <w:rPr>
      <w:color w:val="008000"/>
      <w:szCs w:val="20"/>
      <w:u w:val="single"/>
    </w:rPr>
  </w:style>
  <w:style w:type="character" w:customStyle="1" w:styleId="a7">
    <w:name w:val="Цветовое выделение"/>
    <w:rsid w:val="00B87163"/>
    <w:rPr>
      <w:b/>
      <w:bCs/>
      <w:color w:val="000080"/>
      <w:szCs w:val="20"/>
    </w:rPr>
  </w:style>
  <w:style w:type="character" w:customStyle="1" w:styleId="20">
    <w:name w:val="Заголовок 2 Знак"/>
    <w:basedOn w:val="a0"/>
    <w:link w:val="2"/>
    <w:rsid w:val="008C0D0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C0D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1A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1A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0D02"/>
    <w:pPr>
      <w:keepNext/>
      <w:ind w:left="468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8C0D02"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8716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B87163"/>
    <w:rPr>
      <w:rFonts w:ascii="Arial" w:eastAsia="Times New Roman" w:hAnsi="Arial" w:cs="Arial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B87163"/>
    <w:pPr>
      <w:ind w:firstLine="69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B871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semiHidden/>
    <w:unhideWhenUsed/>
    <w:rsid w:val="00B87163"/>
    <w:pPr>
      <w:ind w:firstLine="708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B8716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B87163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6">
    <w:name w:val="Гипертекстовая ссылка"/>
    <w:rsid w:val="00B87163"/>
    <w:rPr>
      <w:color w:val="008000"/>
      <w:szCs w:val="20"/>
      <w:u w:val="single"/>
    </w:rPr>
  </w:style>
  <w:style w:type="character" w:customStyle="1" w:styleId="a7">
    <w:name w:val="Цветовое выделение"/>
    <w:rsid w:val="00B87163"/>
    <w:rPr>
      <w:b/>
      <w:bCs/>
      <w:color w:val="000080"/>
      <w:szCs w:val="20"/>
    </w:rPr>
  </w:style>
  <w:style w:type="character" w:customStyle="1" w:styleId="20">
    <w:name w:val="Заголовок 2 Знак"/>
    <w:basedOn w:val="a0"/>
    <w:link w:val="2"/>
    <w:rsid w:val="008C0D0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C0D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1A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1A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07CA0-D649-4244-9830-642782473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10</cp:revision>
  <cp:lastPrinted>2018-08-22T11:19:00Z</cp:lastPrinted>
  <dcterms:created xsi:type="dcterms:W3CDTF">2018-08-22T05:41:00Z</dcterms:created>
  <dcterms:modified xsi:type="dcterms:W3CDTF">2018-09-13T14:39:00Z</dcterms:modified>
</cp:coreProperties>
</file>