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139B" w:rsidRDefault="000F139B" w:rsidP="000F139B">
      <w:pPr>
        <w:pStyle w:val="a3"/>
        <w:ind w:firstLine="0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П О С Т А Н О В Л Е Н И Е</w:t>
      </w:r>
    </w:p>
    <w:p w:rsidR="000F139B" w:rsidRDefault="000F139B" w:rsidP="000F139B">
      <w:pPr>
        <w:pStyle w:val="a3"/>
        <w:ind w:firstLine="0"/>
        <w:jc w:val="center"/>
        <w:rPr>
          <w:b/>
          <w:bCs/>
          <w:sz w:val="40"/>
          <w:szCs w:val="28"/>
        </w:rPr>
      </w:pPr>
    </w:p>
    <w:p w:rsidR="000F139B" w:rsidRDefault="000F139B" w:rsidP="000F139B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АДМИНИСТРАЦИИ АТЯШЕВСКОГО МУНИЦИПАЛЬНОГО РАЙОНА</w:t>
      </w:r>
    </w:p>
    <w:p w:rsidR="000F139B" w:rsidRDefault="000F139B" w:rsidP="000F139B">
      <w:pPr>
        <w:pStyle w:val="a3"/>
        <w:ind w:firstLine="0"/>
        <w:jc w:val="center"/>
        <w:rPr>
          <w:sz w:val="36"/>
          <w:szCs w:val="28"/>
        </w:rPr>
      </w:pPr>
    </w:p>
    <w:p w:rsidR="000F139B" w:rsidRDefault="000F139B" w:rsidP="000F139B">
      <w:pPr>
        <w:pStyle w:val="a3"/>
        <w:ind w:firstLine="0"/>
        <w:jc w:val="center"/>
        <w:rPr>
          <w:sz w:val="36"/>
          <w:szCs w:val="28"/>
        </w:rPr>
      </w:pPr>
    </w:p>
    <w:p w:rsidR="000F139B" w:rsidRDefault="000F139B" w:rsidP="000F139B">
      <w:pPr>
        <w:pStyle w:val="a3"/>
        <w:tabs>
          <w:tab w:val="left" w:pos="330"/>
          <w:tab w:val="left" w:pos="7590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ab/>
      </w:r>
      <w:r w:rsidR="005B3C32">
        <w:rPr>
          <w:sz w:val="36"/>
          <w:szCs w:val="28"/>
        </w:rPr>
        <w:t>19.02.2019</w:t>
      </w:r>
      <w:r>
        <w:rPr>
          <w:sz w:val="36"/>
          <w:szCs w:val="28"/>
        </w:rPr>
        <w:tab/>
      </w:r>
      <w:r w:rsidR="005B3C32">
        <w:rPr>
          <w:sz w:val="36"/>
          <w:szCs w:val="28"/>
        </w:rPr>
        <w:t>56</w:t>
      </w:r>
    </w:p>
    <w:p w:rsidR="000F139B" w:rsidRDefault="000F139B" w:rsidP="000F139B">
      <w:pPr>
        <w:pStyle w:val="a3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ABD391" wp14:editId="1EE02F74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13335" t="12065" r="5715" b="698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A1C237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893D73" wp14:editId="4107231E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13335" t="12065" r="5715" b="698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7F286E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"/>
            </w:pict>
          </mc:Fallback>
        </mc:AlternateContent>
      </w:r>
      <w:r>
        <w:rPr>
          <w:sz w:val="36"/>
          <w:szCs w:val="28"/>
        </w:rPr>
        <w:t xml:space="preserve">                              </w:t>
      </w:r>
      <w:r>
        <w:rPr>
          <w:szCs w:val="28"/>
        </w:rPr>
        <w:t>№</w:t>
      </w:r>
    </w:p>
    <w:p w:rsidR="000F139B" w:rsidRDefault="000F139B" w:rsidP="000F139B">
      <w:pPr>
        <w:pStyle w:val="a3"/>
        <w:ind w:firstLine="0"/>
        <w:jc w:val="center"/>
        <w:rPr>
          <w:sz w:val="24"/>
          <w:szCs w:val="28"/>
        </w:rPr>
      </w:pPr>
    </w:p>
    <w:p w:rsidR="000F139B" w:rsidRDefault="000F139B" w:rsidP="000F139B">
      <w:pPr>
        <w:pStyle w:val="a3"/>
        <w:ind w:firstLine="0"/>
        <w:jc w:val="center"/>
        <w:rPr>
          <w:sz w:val="24"/>
          <w:szCs w:val="28"/>
        </w:rPr>
      </w:pPr>
      <w:proofErr w:type="spellStart"/>
      <w:proofErr w:type="gramStart"/>
      <w:r>
        <w:rPr>
          <w:sz w:val="24"/>
          <w:szCs w:val="28"/>
        </w:rPr>
        <w:t>рп</w:t>
      </w:r>
      <w:proofErr w:type="spellEnd"/>
      <w:proofErr w:type="gramEnd"/>
      <w:r>
        <w:rPr>
          <w:sz w:val="24"/>
          <w:szCs w:val="28"/>
        </w:rPr>
        <w:t>. Атяшево</w:t>
      </w:r>
    </w:p>
    <w:p w:rsidR="000F139B" w:rsidRDefault="000F139B" w:rsidP="000F13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139B" w:rsidRDefault="000F139B" w:rsidP="000F13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2659"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Атяшевского муниципального района от 2 марта 2018 года №102 «О мероприятиях по поэтапному повышению оплаты труда отдельных категорий работников муниципальных учреждений Атяшевского муниципального района»</w:t>
      </w:r>
    </w:p>
    <w:p w:rsidR="000F139B" w:rsidRDefault="000F139B" w:rsidP="000F13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139B" w:rsidRDefault="000F139B" w:rsidP="000F139B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96682C">
        <w:rPr>
          <w:rFonts w:ascii="Times New Roman" w:hAnsi="Times New Roman" w:cs="Times New Roman"/>
          <w:sz w:val="28"/>
          <w:szCs w:val="28"/>
        </w:rPr>
        <w:t>Утвердить изменения, которые вносятся в Постановление Администрации Атяшевского муниципального района от 2 марта 2018 года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682C">
        <w:rPr>
          <w:rFonts w:ascii="Times New Roman" w:hAnsi="Times New Roman" w:cs="Times New Roman"/>
          <w:sz w:val="28"/>
          <w:szCs w:val="28"/>
        </w:rPr>
        <w:t>102 «О мероприятиях по поэтапному повышению оплаты труда отдельных категорий работников муниципальных учреждений Атяшевского муниципального района»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F139B" w:rsidRDefault="000F139B" w:rsidP="000F139B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0F139B" w:rsidRDefault="000F139B" w:rsidP="000F13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F139B" w:rsidRDefault="000F139B" w:rsidP="000F13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F139B" w:rsidRDefault="000F139B" w:rsidP="000F13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Атяшевского </w:t>
      </w:r>
    </w:p>
    <w:p w:rsidR="000F139B" w:rsidRDefault="000F139B" w:rsidP="000F139B">
      <w:pPr>
        <w:spacing w:after="0"/>
        <w:jc w:val="both"/>
        <w:rPr>
          <w:rFonts w:ascii="Times New Roman" w:hAnsi="Times New Roman" w:cs="Times New Roman"/>
          <w:sz w:val="28"/>
          <w:szCs w:val="28"/>
        </w:rPr>
        <w:sectPr w:rsidR="000F139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района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В.Г.Прокин</w:t>
      </w:r>
      <w:proofErr w:type="spellEnd"/>
    </w:p>
    <w:p w:rsidR="000F139B" w:rsidRDefault="000F139B" w:rsidP="000F139B">
      <w:pPr>
        <w:spacing w:after="0"/>
        <w:ind w:left="354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Утверждены </w:t>
      </w:r>
    </w:p>
    <w:p w:rsidR="000F139B" w:rsidRDefault="000F139B" w:rsidP="000F139B">
      <w:pPr>
        <w:spacing w:after="0"/>
        <w:ind w:left="42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Постановлением Администрации </w:t>
      </w:r>
    </w:p>
    <w:p w:rsidR="000F139B" w:rsidRDefault="000F139B" w:rsidP="000F139B">
      <w:pPr>
        <w:spacing w:after="0"/>
        <w:ind w:left="42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Атяшевского муниципального района</w:t>
      </w:r>
    </w:p>
    <w:p w:rsidR="000F139B" w:rsidRDefault="000F139B" w:rsidP="000F139B">
      <w:pPr>
        <w:spacing w:after="0"/>
        <w:ind w:left="354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3C32">
        <w:rPr>
          <w:rFonts w:ascii="Times New Roman" w:hAnsi="Times New Roman" w:cs="Times New Roman"/>
          <w:sz w:val="28"/>
          <w:szCs w:val="28"/>
        </w:rPr>
        <w:t>19 февраля</w:t>
      </w:r>
      <w:r>
        <w:rPr>
          <w:rFonts w:ascii="Times New Roman" w:hAnsi="Times New Roman" w:cs="Times New Roman"/>
          <w:sz w:val="28"/>
          <w:szCs w:val="28"/>
        </w:rPr>
        <w:t xml:space="preserve"> 2019г. № </w:t>
      </w:r>
      <w:r w:rsidR="005B3C32">
        <w:rPr>
          <w:rFonts w:ascii="Times New Roman" w:hAnsi="Times New Roman" w:cs="Times New Roman"/>
          <w:sz w:val="28"/>
          <w:szCs w:val="28"/>
        </w:rPr>
        <w:t>56</w:t>
      </w:r>
      <w:bookmarkStart w:id="0" w:name="_GoBack"/>
      <w:bookmarkEnd w:id="0"/>
    </w:p>
    <w:p w:rsidR="000F139B" w:rsidRDefault="000F139B" w:rsidP="000F139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F139B" w:rsidRDefault="000F139B" w:rsidP="000F13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682C">
        <w:rPr>
          <w:rFonts w:ascii="Times New Roman" w:hAnsi="Times New Roman" w:cs="Times New Roman"/>
          <w:b/>
          <w:sz w:val="28"/>
          <w:szCs w:val="28"/>
        </w:rPr>
        <w:t>Изменения, которые вносятся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2659">
        <w:rPr>
          <w:rFonts w:ascii="Times New Roman" w:hAnsi="Times New Roman" w:cs="Times New Roman"/>
          <w:b/>
          <w:sz w:val="28"/>
          <w:szCs w:val="28"/>
        </w:rPr>
        <w:t>Постановление Администрации Атяшевского муниципального района от 2 марта 2018 года №102 «О мероприятиях по поэтапному повышению оплаты труда отдельных категорий работников муниципальных учреждений Атяшевского муниципального района»</w:t>
      </w:r>
    </w:p>
    <w:p w:rsidR="000F139B" w:rsidRDefault="000F139B" w:rsidP="000F139B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96682C">
        <w:rPr>
          <w:rFonts w:ascii="Times New Roman" w:hAnsi="Times New Roman" w:cs="Times New Roman"/>
          <w:sz w:val="28"/>
          <w:szCs w:val="28"/>
        </w:rPr>
        <w:t>Внести в Постановление Администрации Атяшевского муниципального района от 2 марта 2018 года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682C">
        <w:rPr>
          <w:rFonts w:ascii="Times New Roman" w:hAnsi="Times New Roman" w:cs="Times New Roman"/>
          <w:sz w:val="28"/>
          <w:szCs w:val="28"/>
        </w:rPr>
        <w:t>102 «О мероприятиях по поэтапному повышению оплаты труда отдельных категорий работников муниципальных учреждений Атяшевского муниципального района»</w:t>
      </w:r>
      <w:r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5F2D54" w:rsidRDefault="000F139B" w:rsidP="000F139B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5F2D54">
        <w:rPr>
          <w:rFonts w:ascii="Times New Roman" w:hAnsi="Times New Roman" w:cs="Times New Roman"/>
          <w:sz w:val="28"/>
          <w:szCs w:val="28"/>
        </w:rPr>
        <w:t>в первом абзаце пункта 1:</w:t>
      </w:r>
    </w:p>
    <w:p w:rsidR="005F2D54" w:rsidRDefault="005F2D54" w:rsidP="005F2D54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цифры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«2018» заменить цифрами «2019»;</w:t>
      </w:r>
    </w:p>
    <w:p w:rsidR="005F2D54" w:rsidRDefault="005F2D54" w:rsidP="005F2D54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слова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«от 22 января 2018 года №26-Р» заменить словами «от 25 января 2019 года №40-Р»;</w:t>
      </w:r>
    </w:p>
    <w:p w:rsidR="000F139B" w:rsidRDefault="005F2D54" w:rsidP="005F2D54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0F139B">
        <w:rPr>
          <w:rFonts w:ascii="Times New Roman" w:hAnsi="Times New Roman" w:cs="Times New Roman"/>
          <w:sz w:val="28"/>
          <w:szCs w:val="28"/>
        </w:rPr>
        <w:t>в пункте 2:</w:t>
      </w:r>
    </w:p>
    <w:p w:rsidR="000F139B" w:rsidRDefault="000F139B" w:rsidP="000F139B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абзаце первом цифры «2018» заменить цифрами «2019»;</w:t>
      </w:r>
    </w:p>
    <w:p w:rsidR="000F139B" w:rsidRDefault="000F139B" w:rsidP="000F139B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абзаце втором цифры «102,2» заменить цифрами «100,0»;</w:t>
      </w:r>
    </w:p>
    <w:p w:rsidR="000F139B" w:rsidRDefault="000F139B" w:rsidP="000F139B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абзаце шестом цифры «2018» заменить цифрами «2019»;</w:t>
      </w:r>
    </w:p>
    <w:p w:rsidR="000F139B" w:rsidRDefault="005F2D54" w:rsidP="000F139B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F139B">
        <w:rPr>
          <w:rFonts w:ascii="Times New Roman" w:hAnsi="Times New Roman" w:cs="Times New Roman"/>
          <w:sz w:val="28"/>
          <w:szCs w:val="28"/>
        </w:rPr>
        <w:t>) в пункте 3:</w:t>
      </w:r>
    </w:p>
    <w:p w:rsidR="000F139B" w:rsidRDefault="000F139B" w:rsidP="000F139B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абзаце втором и третьем цифры «2018» заменить цифрами «2019»;</w:t>
      </w:r>
    </w:p>
    <w:p w:rsidR="000F139B" w:rsidRDefault="000F139B" w:rsidP="000F139B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абзаце третьем цифры «2017» заменить цифрами «2018»;</w:t>
      </w:r>
    </w:p>
    <w:p w:rsidR="000F139B" w:rsidRPr="00AD70CE" w:rsidRDefault="005F2D54" w:rsidP="000F139B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F139B" w:rsidRPr="00AD70CE">
        <w:rPr>
          <w:rFonts w:ascii="Times New Roman" w:hAnsi="Times New Roman" w:cs="Times New Roman"/>
          <w:sz w:val="28"/>
          <w:szCs w:val="28"/>
        </w:rPr>
        <w:t>) пункт 4 изложить в следующей редакции:</w:t>
      </w:r>
    </w:p>
    <w:p w:rsidR="000F139B" w:rsidRPr="00AD70CE" w:rsidRDefault="000F139B" w:rsidP="000F139B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70CE">
        <w:rPr>
          <w:rFonts w:ascii="Times New Roman" w:hAnsi="Times New Roman" w:cs="Times New Roman"/>
          <w:sz w:val="28"/>
          <w:szCs w:val="28"/>
        </w:rPr>
        <w:t>«</w:t>
      </w:r>
      <w:r w:rsidR="00AD70CE" w:rsidRPr="00AD70CE">
        <w:rPr>
          <w:rFonts w:ascii="Times New Roman" w:hAnsi="Times New Roman" w:cs="Times New Roman"/>
          <w:sz w:val="28"/>
          <w:szCs w:val="28"/>
        </w:rPr>
        <w:t>4. В целях реализации пункта 3 настоящего постановления руководителям органов местного самоуправления, осуществляющих полномочия учредителей муниципальных учреждений Атяшевского муниципального района</w:t>
      </w:r>
      <w:r w:rsidR="00AD70CE">
        <w:rPr>
          <w:rFonts w:ascii="Times New Roman" w:hAnsi="Times New Roman" w:cs="Times New Roman"/>
          <w:sz w:val="28"/>
          <w:szCs w:val="28"/>
        </w:rPr>
        <w:t>,</w:t>
      </w:r>
      <w:r w:rsidR="00AD70CE" w:rsidRPr="00AD70CE">
        <w:rPr>
          <w:rFonts w:ascii="Times New Roman" w:hAnsi="Times New Roman" w:cs="Times New Roman"/>
          <w:sz w:val="28"/>
          <w:szCs w:val="28"/>
        </w:rPr>
        <w:t xml:space="preserve"> обеспечить</w:t>
      </w:r>
      <w:r w:rsidR="00AD70CE">
        <w:rPr>
          <w:rFonts w:ascii="Times New Roman" w:hAnsi="Times New Roman" w:cs="Times New Roman"/>
          <w:sz w:val="28"/>
          <w:szCs w:val="28"/>
        </w:rPr>
        <w:t xml:space="preserve"> согласование с подведомственными учреждениями индивидуальных для каждого конкретного учреждения целевых показателей соотношения средней заработной платы указанных категорий работников и прогнозируемым уровнем среднемесячной начисленной заработной платы наемных работников в организациях, у индивидуальных предпринимателей и физических лиц (среднемесячного дохода от трудовой деятельности) в Атяшевском муниципальном районе на 2019 год</w:t>
      </w:r>
      <w:r w:rsidRPr="00AD70CE">
        <w:rPr>
          <w:rFonts w:ascii="Times New Roman" w:hAnsi="Times New Roman" w:cs="Times New Roman"/>
          <w:sz w:val="28"/>
          <w:szCs w:val="28"/>
        </w:rPr>
        <w:t>»;</w:t>
      </w:r>
    </w:p>
    <w:p w:rsidR="005F2D54" w:rsidRDefault="005F2D54" w:rsidP="000F139B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AD70CE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в абзаце третьем пункта 5 слова «</w:t>
      </w:r>
      <w:r w:rsidR="008B533E">
        <w:rPr>
          <w:rFonts w:ascii="Times New Roman" w:hAnsi="Times New Roman" w:cs="Times New Roman"/>
          <w:sz w:val="28"/>
          <w:szCs w:val="28"/>
        </w:rPr>
        <w:t>от 10 января 2018 года №4-Р</w:t>
      </w:r>
      <w:r>
        <w:rPr>
          <w:rFonts w:ascii="Times New Roman" w:hAnsi="Times New Roman" w:cs="Times New Roman"/>
          <w:sz w:val="28"/>
          <w:szCs w:val="28"/>
        </w:rPr>
        <w:t>» заменить слова</w:t>
      </w:r>
      <w:r w:rsidR="008B533E">
        <w:rPr>
          <w:rFonts w:ascii="Times New Roman" w:hAnsi="Times New Roman" w:cs="Times New Roman"/>
          <w:sz w:val="28"/>
          <w:szCs w:val="28"/>
        </w:rPr>
        <w:t xml:space="preserve"> «от 25 января 2019 года №40-Р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0F139B" w:rsidRDefault="005F2D54" w:rsidP="000F139B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</w:t>
      </w:r>
      <w:r w:rsidR="00AD70CE">
        <w:rPr>
          <w:rFonts w:ascii="Times New Roman" w:hAnsi="Times New Roman" w:cs="Times New Roman"/>
          <w:sz w:val="28"/>
          <w:szCs w:val="28"/>
        </w:rPr>
        <w:t>в абзаце первом пункта 6 цифры «2018» заменить цифрами «2019</w:t>
      </w:r>
      <w:r>
        <w:rPr>
          <w:rFonts w:ascii="Times New Roman" w:hAnsi="Times New Roman" w:cs="Times New Roman"/>
          <w:sz w:val="28"/>
          <w:szCs w:val="28"/>
        </w:rPr>
        <w:t>».</w:t>
      </w:r>
    </w:p>
    <w:sectPr w:rsidR="000F13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4AE"/>
    <w:rsid w:val="000F139B"/>
    <w:rsid w:val="005B3C32"/>
    <w:rsid w:val="005F2D54"/>
    <w:rsid w:val="00751018"/>
    <w:rsid w:val="008B533E"/>
    <w:rsid w:val="00AD70CE"/>
    <w:rsid w:val="00DA7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ACFF91-BABA-43D1-B61C-18C6BA326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13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0F139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0F139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421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</dc:creator>
  <cp:keywords/>
  <dc:description/>
  <cp:lastModifiedBy>Карева</cp:lastModifiedBy>
  <cp:revision>3</cp:revision>
  <dcterms:created xsi:type="dcterms:W3CDTF">2019-01-31T08:41:00Z</dcterms:created>
  <dcterms:modified xsi:type="dcterms:W3CDTF">2019-02-28T06:54:00Z</dcterms:modified>
</cp:coreProperties>
</file>