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D7A" w:rsidRPr="00504D7A" w:rsidRDefault="00504D7A" w:rsidP="00504D7A">
      <w:pPr>
        <w:pStyle w:val="a6"/>
        <w:ind w:firstLine="0"/>
        <w:jc w:val="right"/>
        <w:rPr>
          <w:b/>
          <w:bCs/>
          <w:sz w:val="24"/>
          <w:szCs w:val="24"/>
        </w:rPr>
      </w:pPr>
      <w:bookmarkStart w:id="0" w:name="_GoBack"/>
      <w:bookmarkEnd w:id="0"/>
    </w:p>
    <w:p w:rsidR="00557BF2" w:rsidRDefault="00557BF2" w:rsidP="00557BF2">
      <w:pPr>
        <w:pStyle w:val="a6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:rsidR="00557BF2" w:rsidRDefault="00557BF2" w:rsidP="00557BF2">
      <w:pPr>
        <w:pStyle w:val="a6"/>
        <w:ind w:firstLine="0"/>
        <w:jc w:val="center"/>
        <w:rPr>
          <w:b/>
          <w:bCs/>
          <w:sz w:val="40"/>
          <w:szCs w:val="28"/>
        </w:rPr>
      </w:pPr>
    </w:p>
    <w:p w:rsidR="00557BF2" w:rsidRDefault="00557BF2" w:rsidP="00557BF2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557BF2" w:rsidRDefault="00557BF2" w:rsidP="00557BF2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557BF2" w:rsidRDefault="00557BF2" w:rsidP="00557BF2">
      <w:pPr>
        <w:pStyle w:val="a6"/>
        <w:ind w:firstLine="0"/>
        <w:jc w:val="center"/>
        <w:rPr>
          <w:sz w:val="36"/>
          <w:szCs w:val="28"/>
        </w:rPr>
      </w:pPr>
    </w:p>
    <w:p w:rsidR="00557BF2" w:rsidRDefault="00557BF2" w:rsidP="00557BF2">
      <w:pPr>
        <w:pStyle w:val="a6"/>
        <w:ind w:firstLine="0"/>
        <w:jc w:val="center"/>
        <w:rPr>
          <w:sz w:val="36"/>
          <w:szCs w:val="28"/>
        </w:rPr>
      </w:pPr>
    </w:p>
    <w:p w:rsidR="00557BF2" w:rsidRDefault="00C57F82" w:rsidP="00C57F82">
      <w:pPr>
        <w:pStyle w:val="a6"/>
        <w:tabs>
          <w:tab w:val="left" w:pos="715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20.11.2018</w:t>
      </w:r>
      <w:r>
        <w:rPr>
          <w:sz w:val="36"/>
          <w:szCs w:val="28"/>
        </w:rPr>
        <w:tab/>
        <w:t>53</w:t>
      </w:r>
    </w:p>
    <w:p w:rsidR="00557BF2" w:rsidRDefault="00557BF2" w:rsidP="00557BF2">
      <w:pPr>
        <w:pStyle w:val="a6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8255" r="571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A1AA15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8255" r="571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C97F04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557BF2" w:rsidRDefault="00557BF2" w:rsidP="00557BF2">
      <w:pPr>
        <w:pStyle w:val="a6"/>
        <w:ind w:firstLine="0"/>
        <w:jc w:val="center"/>
        <w:rPr>
          <w:sz w:val="24"/>
          <w:szCs w:val="28"/>
        </w:rPr>
      </w:pPr>
    </w:p>
    <w:p w:rsidR="00557BF2" w:rsidRDefault="00557BF2" w:rsidP="00557BF2">
      <w:pPr>
        <w:pStyle w:val="a6"/>
        <w:ind w:firstLine="0"/>
        <w:jc w:val="center"/>
        <w:rPr>
          <w:sz w:val="24"/>
          <w:szCs w:val="28"/>
        </w:rPr>
      </w:pPr>
      <w:proofErr w:type="spellStart"/>
      <w:proofErr w:type="gramStart"/>
      <w:r>
        <w:rPr>
          <w:sz w:val="24"/>
          <w:szCs w:val="28"/>
        </w:rPr>
        <w:t>рп</w:t>
      </w:r>
      <w:proofErr w:type="spellEnd"/>
      <w:proofErr w:type="gramEnd"/>
      <w:r>
        <w:rPr>
          <w:sz w:val="24"/>
          <w:szCs w:val="28"/>
        </w:rPr>
        <w:t>. Атяшево</w:t>
      </w: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1B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публичных слушаний</w:t>
      </w: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28 Федерального закона от 6 октября 2003 года N 131-ФЗ «Об общих принципах организации местного самоуправления в Российской Федерации», Уставом Атяшевского муниципального района, Решением Совета депутатов Атяшевского муниципального района от 11 ноября 2005 года № 100 «Об утверждении Положения о порядке организации и проведения публичных слушаний в Атяшевском муниципальном районе»</w:t>
      </w:r>
    </w:p>
    <w:p w:rsidR="008123C3" w:rsidRPr="008123C3" w:rsidRDefault="008123C3" w:rsidP="008123C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Default="008123C3" w:rsidP="00812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постановил:</w:t>
      </w:r>
    </w:p>
    <w:p w:rsidR="008123C3" w:rsidRDefault="008123C3" w:rsidP="00812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Вынести на публичные слушания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7BF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ешения Совета депутатов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7B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557B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бюджете Атяшевского муниципального района на 2019 год и на плановый период 2020 и 2021 годов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Опубликовать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7BF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ешения </w:t>
      </w:r>
      <w:r w:rsidR="00557BF2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557B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бюджете Атяшевского муниципального района на 2019 год и на плановый период 2020 и 2021 годов»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районной газете «Вперед».</w:t>
      </w:r>
    </w:p>
    <w:p w:rsidR="008123C3" w:rsidRPr="008123C3" w:rsidRDefault="008123C3" w:rsidP="00504D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Определить, что публичные слушания будут проводиться </w:t>
      </w:r>
      <w:r w:rsidR="00504D7A">
        <w:rPr>
          <w:rFonts w:ascii="Times New Roman" w:eastAsia="Times New Roman" w:hAnsi="Times New Roman" w:cs="Times New Roman"/>
          <w:sz w:val="28"/>
          <w:szCs w:val="28"/>
          <w:lang w:eastAsia="ru-RU"/>
        </w:rPr>
        <w:t>14 декабря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Зале заседаний Администрации Атяшевского муниципального района, расположенном по адресу: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Атяшево,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ул.Центральная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д.8, с </w:t>
      </w:r>
      <w:r w:rsidR="00504D7A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 00 минут.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Установить, что организация и проведение публичных слушаний осуществляется рабочей  группой (приложение 1).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Предложения по </w:t>
      </w:r>
      <w:r w:rsidR="00C3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принимаются рабочей группой в соответствии с прилагаемой формой внесения предложений (приложение 2).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Предложения по 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 рабочей группой до </w:t>
      </w:r>
      <w:r w:rsidR="00811B04">
        <w:rPr>
          <w:rFonts w:ascii="Times New Roman" w:eastAsia="Times New Roman" w:hAnsi="Times New Roman" w:cs="Times New Roman"/>
          <w:sz w:val="28"/>
          <w:szCs w:val="28"/>
          <w:lang w:eastAsia="ru-RU"/>
        </w:rPr>
        <w:t>10 декабря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Атяшево,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ул.Ленина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, д.7, (тел. 2-31-09) с 8 ч. 30 мин. до 17 ч. 30 мин., кроме субботы и воскресенья.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7. Обсуждение проект</w:t>
      </w:r>
      <w:r w:rsidR="00C30AA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в порядке, установленном Положением о порядке организации и проведения публичных  слушаний в Атяшевском муниципальном районе.</w:t>
      </w: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8. Результаты публичных слушаний будут рассматриваться Советом депутатов Атяшевского муниципального района при принятии решения по проект</w:t>
      </w:r>
      <w:r w:rsidR="00C30AA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Положением о порядке организации и проведения публичных слушаний в Атяшевском муниципальном районе.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9. Настоящее решение вступает в силу со дня его официального опубликования.</w:t>
      </w:r>
    </w:p>
    <w:p w:rsidR="008123C3" w:rsidRPr="008123C3" w:rsidRDefault="008123C3" w:rsidP="008123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Default="00504D7A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504D7A" w:rsidRPr="008123C3" w:rsidRDefault="00504D7A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Атяшевского муниципального района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М.Н.Подмарев</w:t>
      </w:r>
      <w:proofErr w:type="spellEnd"/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</w:t>
      </w: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1B04">
      <w:pPr>
        <w:spacing w:after="0" w:line="240" w:lineRule="auto"/>
        <w:ind w:left="3972" w:firstLine="70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lastRenderedPageBreak/>
        <w:t>Приложение 1</w:t>
      </w:r>
    </w:p>
    <w:p w:rsidR="008123C3" w:rsidRPr="008123C3" w:rsidRDefault="008123C3" w:rsidP="008123C3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proofErr w:type="gramStart"/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к</w:t>
      </w:r>
      <w:proofErr w:type="gramEnd"/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811B04">
        <w:rPr>
          <w:rFonts w:ascii="Times New Roman" w:eastAsia="Times New Roman" w:hAnsi="Times New Roman" w:cs="Times New Roman"/>
          <w:sz w:val="26"/>
          <w:szCs w:val="20"/>
          <w:lang w:eastAsia="ru-RU"/>
        </w:rPr>
        <w:t>Решению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811B04">
        <w:rPr>
          <w:rFonts w:ascii="Times New Roman" w:eastAsia="Times New Roman" w:hAnsi="Times New Roman" w:cs="Times New Roman"/>
          <w:sz w:val="26"/>
          <w:szCs w:val="20"/>
          <w:lang w:eastAsia="ru-RU"/>
        </w:rPr>
        <w:t>Совета депутатов</w:t>
      </w:r>
    </w:p>
    <w:p w:rsidR="008123C3" w:rsidRPr="008123C3" w:rsidRDefault="008123C3" w:rsidP="008123C3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4"/>
          <w:lang w:eastAsia="ru-RU"/>
        </w:rPr>
        <w:t>Атяшевского муниципального района</w:t>
      </w:r>
    </w:p>
    <w:p w:rsidR="008123C3" w:rsidRPr="008123C3" w:rsidRDefault="008123C3" w:rsidP="008123C3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proofErr w:type="gramStart"/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от</w:t>
      </w:r>
      <w:proofErr w:type="gramEnd"/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811B04">
        <w:rPr>
          <w:rFonts w:ascii="Times New Roman" w:eastAsia="Times New Roman" w:hAnsi="Times New Roman" w:cs="Times New Roman"/>
          <w:sz w:val="26"/>
          <w:szCs w:val="20"/>
          <w:lang w:eastAsia="ru-RU"/>
        </w:rPr>
        <w:t>______________</w:t>
      </w:r>
      <w:r w:rsidR="00DD3B9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2018г.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№</w:t>
      </w:r>
      <w:r w:rsidR="00DD3B9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811B04">
        <w:rPr>
          <w:rFonts w:ascii="Times New Roman" w:eastAsia="Times New Roman" w:hAnsi="Times New Roman" w:cs="Times New Roman"/>
          <w:sz w:val="26"/>
          <w:szCs w:val="20"/>
          <w:lang w:eastAsia="ru-RU"/>
        </w:rPr>
        <w:t>_____</w:t>
      </w:r>
    </w:p>
    <w:p w:rsidR="008123C3" w:rsidRPr="008123C3" w:rsidRDefault="008123C3" w:rsidP="008123C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8123C3" w:rsidRPr="008123C3" w:rsidRDefault="008123C3" w:rsidP="00613D95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eastAsia="Times New Roman" w:hAnsi="Arial" w:cs="Arial"/>
          <w:b/>
          <w:bCs/>
          <w:color w:val="008080"/>
          <w:sz w:val="2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Рабочая группа</w:t>
      </w: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организации и проведению публичных слушаний </w:t>
      </w: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13"/>
        <w:gridCol w:w="6942"/>
      </w:tblGrid>
      <w:tr w:rsidR="00D03E4F" w:rsidRPr="00613D95" w:rsidTr="00472F25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Алешина М.С.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Первый заместитель Главы района по экономике – начальник Финансового управления Администрации Атяшевского муниципального района, руководитель группы;</w:t>
            </w:r>
          </w:p>
          <w:p w:rsidR="00613D95" w:rsidRPr="00613D95" w:rsidRDefault="00613D95" w:rsidP="00613D95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D03E4F" w:rsidRPr="00613D95" w:rsidTr="00472F25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Сюмкин</w:t>
            </w:r>
            <w:proofErr w:type="spellEnd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А.М.</w:t>
            </w:r>
          </w:p>
          <w:p w:rsidR="00C30AA7" w:rsidRDefault="00C30AA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30AA7" w:rsidRDefault="00C30AA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30AA7" w:rsidRDefault="00C30AA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30AA7" w:rsidRPr="00613D95" w:rsidRDefault="00C30AA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Бектяшкина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Н.А.</w:t>
            </w: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Гребнева Л.Г.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Главы района – начальник управления делами Администрации Атяшевского муниципального района, заместитель руководителя группы;</w:t>
            </w:r>
          </w:p>
          <w:p w:rsidR="00613D95" w:rsidRPr="00613D95" w:rsidRDefault="00C30AA7" w:rsidP="00C30AA7">
            <w:pPr>
              <w:spacing w:after="0" w:line="240" w:lineRule="auto"/>
              <w:ind w:left="810" w:hanging="45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заместитель начальника Финансового управления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</w:t>
            </w: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Администрации Атяшевского муниципального района по </w:t>
            </w:r>
            <w:r w:rsidR="00B612A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учету</w:t>
            </w: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C30AA7" w:rsidRDefault="00C30AA7" w:rsidP="00C30AA7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 правового управления Администрации Атяшевского муниципального района;</w:t>
            </w:r>
          </w:p>
          <w:p w:rsidR="00613D95" w:rsidRPr="00613D95" w:rsidRDefault="00613D95" w:rsidP="00613D95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D03E4F" w:rsidRPr="00613D95" w:rsidTr="00472F25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Елеськина</w:t>
            </w:r>
            <w:proofErr w:type="spellEnd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Л.С.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Председатель постоянной комиссии Совета депутатов Атяшевского </w:t>
            </w:r>
            <w:proofErr w:type="spellStart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Атяшев</w:t>
            </w:r>
            <w:r w:rsidR="00B612A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ского</w:t>
            </w:r>
            <w:proofErr w:type="spellEnd"/>
            <w:r w:rsidR="00B612A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муниципального района по </w:t>
            </w: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бюджету, финансам и налогам;</w:t>
            </w:r>
          </w:p>
          <w:p w:rsidR="00613D95" w:rsidRPr="00613D95" w:rsidRDefault="00613D95" w:rsidP="00613D95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D03E4F" w:rsidRPr="00613D95" w:rsidTr="00472F25">
        <w:trPr>
          <w:trHeight w:val="729"/>
        </w:trPr>
        <w:tc>
          <w:tcPr>
            <w:tcW w:w="2451" w:type="dxa"/>
            <w:tcBorders>
              <w:top w:val="nil"/>
              <w:left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Карева А.А.</w:t>
            </w:r>
          </w:p>
        </w:tc>
        <w:tc>
          <w:tcPr>
            <w:tcW w:w="7120" w:type="dxa"/>
            <w:tcBorders>
              <w:top w:val="nil"/>
              <w:left w:val="nil"/>
              <w:right w:val="nil"/>
            </w:tcBorders>
          </w:tcPr>
          <w:p w:rsidR="00613D95" w:rsidRPr="00613D95" w:rsidRDefault="00613D95" w:rsidP="00613D9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начальника Финансового управления Администрации Атяшевского муниципального района по бюджету;</w:t>
            </w:r>
          </w:p>
        </w:tc>
      </w:tr>
      <w:tr w:rsidR="00D03E4F" w:rsidRPr="00613D95" w:rsidTr="00472F25">
        <w:trPr>
          <w:trHeight w:val="2320"/>
        </w:trPr>
        <w:tc>
          <w:tcPr>
            <w:tcW w:w="2451" w:type="dxa"/>
            <w:tcBorders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="00D03E4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очеткова М.Н.</w:t>
            </w: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120" w:type="dxa"/>
            <w:tcBorders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D03E4F" w:rsidP="00D03E4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D03E4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главный</w:t>
            </w:r>
            <w:proofErr w:type="gramEnd"/>
            <w:r w:rsidRPr="00D03E4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специалист управления делами Администрации Атяшевского муниципального района</w:t>
            </w:r>
          </w:p>
        </w:tc>
      </w:tr>
    </w:tbl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Default="008123C3" w:rsidP="00613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D95" w:rsidRPr="008123C3" w:rsidRDefault="00613D95" w:rsidP="00613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0AA7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                                                                    </w:t>
      </w:r>
    </w:p>
    <w:p w:rsidR="00C30AA7" w:rsidRDefault="00C30AA7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B612AA" w:rsidRPr="008123C3" w:rsidRDefault="00B612AA" w:rsidP="00B612AA">
      <w:pPr>
        <w:spacing w:after="0" w:line="240" w:lineRule="auto"/>
        <w:ind w:left="3972" w:firstLine="70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lastRenderedPageBreak/>
        <w:t>Приложение 2</w:t>
      </w:r>
    </w:p>
    <w:p w:rsidR="00B612AA" w:rsidRPr="008123C3" w:rsidRDefault="00B612AA" w:rsidP="00B612AA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proofErr w:type="gramStart"/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к</w:t>
      </w:r>
      <w:proofErr w:type="gramEnd"/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Решению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Совета депутатов</w:t>
      </w:r>
    </w:p>
    <w:p w:rsidR="00B612AA" w:rsidRPr="008123C3" w:rsidRDefault="00B612AA" w:rsidP="00B612AA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4"/>
          <w:lang w:eastAsia="ru-RU"/>
        </w:rPr>
        <w:t>Атяшевского муниципального района</w:t>
      </w:r>
    </w:p>
    <w:p w:rsidR="00B612AA" w:rsidRPr="008123C3" w:rsidRDefault="00B612AA" w:rsidP="00B612AA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proofErr w:type="gramStart"/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от</w:t>
      </w:r>
      <w:proofErr w:type="gramEnd"/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______________ 2018г.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_____</w:t>
      </w: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внесения предложений</w:t>
      </w: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8123C3" w:rsidRPr="008123C3" w:rsidRDefault="008123C3" w:rsidP="008123C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37"/>
        <w:gridCol w:w="951"/>
        <w:gridCol w:w="1009"/>
        <w:gridCol w:w="1166"/>
        <w:gridCol w:w="1166"/>
        <w:gridCol w:w="1273"/>
        <w:gridCol w:w="1048"/>
        <w:gridCol w:w="1198"/>
        <w:gridCol w:w="997"/>
      </w:tblGrid>
      <w:tr w:rsidR="008123C3" w:rsidRPr="008123C3" w:rsidTr="00472F25">
        <w:trPr>
          <w:cantSplit/>
          <w:trHeight w:val="552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№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</w:t>
            </w:r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\п</w:t>
            </w:r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Раздел,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пункт,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абзац</w:t>
            </w:r>
          </w:p>
        </w:tc>
        <w:tc>
          <w:tcPr>
            <w:tcW w:w="2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Текст проекта 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 поправки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 с учетом поправки</w:t>
            </w:r>
          </w:p>
        </w:tc>
        <w:tc>
          <w:tcPr>
            <w:tcW w:w="4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Кем внесена поправка</w:t>
            </w:r>
          </w:p>
        </w:tc>
      </w:tr>
      <w:tr w:rsidR="008123C3" w:rsidRPr="008123C3" w:rsidTr="00472F25">
        <w:trPr>
          <w:cantSplit/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Фамилия, имя, отчество, внесшего </w:t>
            </w: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предложе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ние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Домаш-ний</w:t>
            </w:r>
            <w:proofErr w:type="spellEnd"/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адрес, телефон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Данные о </w:t>
            </w: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докумен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те, </w:t>
            </w: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удостове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ряющем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личность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работы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(учебы)</w:t>
            </w:r>
          </w:p>
        </w:tc>
      </w:tr>
      <w:tr w:rsidR="008123C3" w:rsidRPr="008123C3" w:rsidTr="00472F25">
        <w:trPr>
          <w:trHeight w:val="55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8123C3" w:rsidRPr="008123C3" w:rsidTr="00472F25">
        <w:trPr>
          <w:trHeight w:val="55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E92F99"/>
    <w:multiLevelType w:val="hybridMultilevel"/>
    <w:tmpl w:val="6B1A43E0"/>
    <w:lvl w:ilvl="0" w:tplc="ABC66432">
      <w:start w:val="4"/>
      <w:numFmt w:val="bullet"/>
      <w:lvlText w:val="-"/>
      <w:lvlJc w:val="left"/>
      <w:pPr>
        <w:tabs>
          <w:tab w:val="num" w:pos="756"/>
        </w:tabs>
        <w:ind w:left="756" w:hanging="396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3C3"/>
    <w:rsid w:val="000A2A19"/>
    <w:rsid w:val="004F6C2A"/>
    <w:rsid w:val="00504D7A"/>
    <w:rsid w:val="00557BF2"/>
    <w:rsid w:val="00613D95"/>
    <w:rsid w:val="00811B04"/>
    <w:rsid w:val="008123C3"/>
    <w:rsid w:val="009707EE"/>
    <w:rsid w:val="00B612AA"/>
    <w:rsid w:val="00C30AA7"/>
    <w:rsid w:val="00C57F82"/>
    <w:rsid w:val="00D03E4F"/>
    <w:rsid w:val="00DD3B9F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B4700B-1666-4187-B7AC-30A376016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30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0AA7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557BF2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557BF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Карева</cp:lastModifiedBy>
  <cp:revision>6</cp:revision>
  <cp:lastPrinted>2018-11-12T11:37:00Z</cp:lastPrinted>
  <dcterms:created xsi:type="dcterms:W3CDTF">2018-04-11T08:06:00Z</dcterms:created>
  <dcterms:modified xsi:type="dcterms:W3CDTF">2019-03-26T08:20:00Z</dcterms:modified>
</cp:coreProperties>
</file>