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63" w:rsidRPr="00456944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2014-20</w:t>
      </w:r>
      <w:r w:rsidR="0087694B">
        <w:rPr>
          <w:rFonts w:ascii="Times New Roman" w:hAnsi="Times New Roman"/>
          <w:sz w:val="28"/>
          <w:szCs w:val="28"/>
        </w:rPr>
        <w:t>2</w:t>
      </w:r>
      <w:r w:rsidR="00425B1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BA7763" w:rsidRDefault="00BA7763" w:rsidP="0004208A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ED33FB" w:rsidRDefault="00ED33FB" w:rsidP="00ED33F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8A3316">
        <w:rPr>
          <w:rFonts w:ascii="Times New Roman" w:hAnsi="Times New Roman"/>
          <w:sz w:val="28"/>
          <w:szCs w:val="28"/>
        </w:rPr>
        <w:t>целя</w:t>
      </w:r>
      <w:r>
        <w:rPr>
          <w:rFonts w:ascii="Times New Roman" w:hAnsi="Times New Roman"/>
          <w:sz w:val="28"/>
          <w:szCs w:val="28"/>
        </w:rPr>
        <w:t>х</w:t>
      </w:r>
      <w:r w:rsidRPr="008A3316">
        <w:rPr>
          <w:rFonts w:ascii="Times New Roman" w:hAnsi="Times New Roman"/>
          <w:sz w:val="28"/>
          <w:szCs w:val="28"/>
        </w:rPr>
        <w:t xml:space="preserve"> повышени</w:t>
      </w:r>
      <w:r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  <w:proofErr w:type="gramEnd"/>
      <w:r w:rsidRPr="008A3316">
        <w:rPr>
          <w:rFonts w:ascii="Times New Roman" w:hAnsi="Times New Roman"/>
          <w:sz w:val="28"/>
          <w:szCs w:val="28"/>
        </w:rPr>
        <w:t xml:space="preserve"> обеспечение достойной оплаты труда работников учреждений культуры как результат повышения качества и </w:t>
      </w:r>
      <w:proofErr w:type="gramStart"/>
      <w:r w:rsidRPr="008A3316">
        <w:rPr>
          <w:rFonts w:ascii="Times New Roman" w:hAnsi="Times New Roman"/>
          <w:sz w:val="28"/>
          <w:szCs w:val="28"/>
        </w:rPr>
        <w:t>количества</w:t>
      </w:r>
      <w:proofErr w:type="gramEnd"/>
      <w:r w:rsidRPr="008A3316">
        <w:rPr>
          <w:rFonts w:ascii="Times New Roman" w:hAnsi="Times New Roman"/>
          <w:sz w:val="28"/>
          <w:szCs w:val="28"/>
        </w:rPr>
        <w:t xml:space="preserve"> оказываемых ими муниципальных услуг; развитие и сохранение кадрового потенциала учреждений культуры; повышение престижности и привлекательности профессий в сфере культуры; 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</w:t>
      </w:r>
      <w:r>
        <w:rPr>
          <w:rFonts w:ascii="Times New Roman" w:hAnsi="Times New Roman"/>
          <w:sz w:val="28"/>
          <w:szCs w:val="28"/>
        </w:rPr>
        <w:t xml:space="preserve"> в Атяшевском муниципальном районе проводится целенаправленная работа</w:t>
      </w:r>
      <w:r w:rsidRPr="008A3316">
        <w:rPr>
          <w:rFonts w:ascii="Times New Roman" w:hAnsi="Times New Roman"/>
          <w:sz w:val="28"/>
          <w:szCs w:val="28"/>
        </w:rPr>
        <w:t>.</w:t>
      </w:r>
    </w:p>
    <w:p w:rsidR="00ED33FB" w:rsidRDefault="00ED33FB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 на 2014-20</w:t>
      </w:r>
      <w:r w:rsidR="00AE2557">
        <w:rPr>
          <w:rFonts w:ascii="Times New Roman" w:hAnsi="Times New Roman"/>
          <w:sz w:val="28"/>
          <w:szCs w:val="28"/>
        </w:rPr>
        <w:t>2</w:t>
      </w:r>
      <w:r w:rsidR="00570B6F">
        <w:rPr>
          <w:rFonts w:ascii="Times New Roman" w:hAnsi="Times New Roman"/>
          <w:sz w:val="28"/>
          <w:szCs w:val="28"/>
        </w:rPr>
        <w:t>1</w:t>
      </w:r>
      <w:r w:rsidR="00BA7763" w:rsidRPr="008A3316">
        <w:rPr>
          <w:rFonts w:ascii="Times New Roman" w:hAnsi="Times New Roman"/>
          <w:sz w:val="28"/>
          <w:szCs w:val="28"/>
        </w:rPr>
        <w:t xml:space="preserve"> годы утверждена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 на 2014-20</w:t>
      </w:r>
      <w:r w:rsidR="00AE2557">
        <w:rPr>
          <w:rFonts w:ascii="Times New Roman" w:hAnsi="Times New Roman"/>
          <w:sz w:val="28"/>
          <w:szCs w:val="28"/>
        </w:rPr>
        <w:t>2</w:t>
      </w:r>
      <w:r w:rsidR="00570B6F">
        <w:rPr>
          <w:rFonts w:ascii="Times New Roman" w:hAnsi="Times New Roman"/>
          <w:sz w:val="28"/>
          <w:szCs w:val="28"/>
        </w:rPr>
        <w:t>1</w:t>
      </w:r>
      <w:r w:rsidR="00BA7763" w:rsidRPr="008A3316">
        <w:rPr>
          <w:rFonts w:ascii="Times New Roman" w:hAnsi="Times New Roman"/>
          <w:sz w:val="28"/>
          <w:szCs w:val="28"/>
        </w:rPr>
        <w:t xml:space="preserve"> годы». </w:t>
      </w:r>
    </w:p>
    <w:p w:rsidR="00AE2557" w:rsidRPr="00180628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По итогам 201</w:t>
      </w:r>
      <w:r w:rsidR="00570B6F">
        <w:rPr>
          <w:rFonts w:ascii="Times New Roman" w:hAnsi="Times New Roman"/>
          <w:sz w:val="28"/>
          <w:szCs w:val="28"/>
        </w:rPr>
        <w:t>8</w:t>
      </w:r>
      <w:r w:rsidRPr="00180628">
        <w:rPr>
          <w:rFonts w:ascii="Times New Roman" w:hAnsi="Times New Roman"/>
          <w:sz w:val="28"/>
          <w:szCs w:val="28"/>
        </w:rPr>
        <w:t xml:space="preserve"> года </w:t>
      </w:r>
      <w:r w:rsidR="00BA7763" w:rsidRPr="00180628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570B6F">
        <w:rPr>
          <w:rFonts w:ascii="Times New Roman" w:hAnsi="Times New Roman"/>
          <w:sz w:val="28"/>
          <w:szCs w:val="28"/>
        </w:rPr>
        <w:t>3</w:t>
      </w:r>
      <w:r w:rsidR="00996786">
        <w:rPr>
          <w:rFonts w:ascii="Times New Roman" w:hAnsi="Times New Roman"/>
          <w:sz w:val="28"/>
          <w:szCs w:val="28"/>
        </w:rPr>
        <w:t>7094</w:t>
      </w:r>
      <w:r w:rsidR="00D57D2E">
        <w:rPr>
          <w:rFonts w:ascii="Times New Roman" w:hAnsi="Times New Roman"/>
          <w:sz w:val="28"/>
          <w:szCs w:val="28"/>
        </w:rPr>
        <w:t>,</w:t>
      </w:r>
      <w:r w:rsidR="00996786">
        <w:rPr>
          <w:rFonts w:ascii="Times New Roman" w:hAnsi="Times New Roman"/>
          <w:sz w:val="28"/>
          <w:szCs w:val="28"/>
        </w:rPr>
        <w:t>9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</w:t>
      </w:r>
      <w:r w:rsidR="00570B6F">
        <w:rPr>
          <w:rFonts w:ascii="Times New Roman" w:hAnsi="Times New Roman"/>
          <w:sz w:val="28"/>
          <w:szCs w:val="28"/>
        </w:rPr>
        <w:t>из них</w:t>
      </w:r>
      <w:r w:rsidR="00612F9D">
        <w:rPr>
          <w:rFonts w:ascii="Times New Roman" w:hAnsi="Times New Roman"/>
          <w:sz w:val="28"/>
          <w:szCs w:val="28"/>
        </w:rPr>
        <w:t xml:space="preserve"> </w:t>
      </w:r>
      <w:r w:rsidR="00BA7763" w:rsidRPr="00180628">
        <w:rPr>
          <w:rFonts w:ascii="Times New Roman" w:hAnsi="Times New Roman"/>
          <w:sz w:val="28"/>
          <w:szCs w:val="28"/>
        </w:rPr>
        <w:t xml:space="preserve">за счет бюджета Республики Мордовия </w:t>
      </w:r>
      <w:r w:rsidR="00570B6F">
        <w:rPr>
          <w:rFonts w:ascii="Times New Roman" w:hAnsi="Times New Roman"/>
          <w:sz w:val="28"/>
          <w:szCs w:val="28"/>
        </w:rPr>
        <w:t>281</w:t>
      </w:r>
      <w:r w:rsidR="00D57D2E">
        <w:rPr>
          <w:rFonts w:ascii="Times New Roman" w:hAnsi="Times New Roman"/>
          <w:sz w:val="28"/>
          <w:szCs w:val="28"/>
        </w:rPr>
        <w:t>,</w:t>
      </w:r>
      <w:r w:rsidR="00570B6F">
        <w:rPr>
          <w:rFonts w:ascii="Times New Roman" w:hAnsi="Times New Roman"/>
          <w:sz w:val="28"/>
          <w:szCs w:val="28"/>
        </w:rPr>
        <w:t>8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за счет бюджета </w:t>
      </w:r>
      <w:proofErr w:type="spellStart"/>
      <w:r w:rsidR="00BA7763" w:rsidRPr="00180628">
        <w:rPr>
          <w:rFonts w:ascii="Times New Roman" w:hAnsi="Times New Roman"/>
          <w:sz w:val="28"/>
          <w:szCs w:val="28"/>
        </w:rPr>
        <w:t>Атя</w:t>
      </w:r>
      <w:r w:rsidR="00180628">
        <w:rPr>
          <w:rFonts w:ascii="Times New Roman" w:hAnsi="Times New Roman"/>
          <w:sz w:val="28"/>
          <w:szCs w:val="28"/>
        </w:rPr>
        <w:t>шевского</w:t>
      </w:r>
      <w:proofErr w:type="spellEnd"/>
      <w:r w:rsidR="00180628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570B6F">
        <w:rPr>
          <w:rFonts w:ascii="Times New Roman" w:hAnsi="Times New Roman"/>
          <w:sz w:val="28"/>
          <w:szCs w:val="28"/>
        </w:rPr>
        <w:t>36</w:t>
      </w:r>
      <w:r w:rsidR="00996786">
        <w:rPr>
          <w:rFonts w:ascii="Times New Roman" w:hAnsi="Times New Roman"/>
          <w:sz w:val="28"/>
          <w:szCs w:val="28"/>
        </w:rPr>
        <w:t>633</w:t>
      </w:r>
      <w:r w:rsidR="00D57D2E">
        <w:rPr>
          <w:rFonts w:ascii="Times New Roman" w:hAnsi="Times New Roman"/>
          <w:sz w:val="28"/>
          <w:szCs w:val="28"/>
        </w:rPr>
        <w:t>,</w:t>
      </w:r>
      <w:r w:rsidR="00996786">
        <w:rPr>
          <w:rFonts w:ascii="Times New Roman" w:hAnsi="Times New Roman"/>
          <w:sz w:val="28"/>
          <w:szCs w:val="28"/>
        </w:rPr>
        <w:t>1</w:t>
      </w:r>
      <w:r w:rsidRPr="00180628">
        <w:rPr>
          <w:rFonts w:ascii="Times New Roman" w:hAnsi="Times New Roman"/>
          <w:sz w:val="28"/>
          <w:szCs w:val="28"/>
        </w:rPr>
        <w:t xml:space="preserve"> тыс. руб.</w:t>
      </w:r>
      <w:r w:rsidR="00885B89" w:rsidRPr="00180628">
        <w:rPr>
          <w:rFonts w:ascii="Times New Roman" w:hAnsi="Times New Roman"/>
          <w:sz w:val="28"/>
          <w:szCs w:val="28"/>
        </w:rPr>
        <w:t xml:space="preserve">, </w:t>
      </w:r>
      <w:r w:rsidR="00570B6F">
        <w:rPr>
          <w:rFonts w:ascii="Times New Roman" w:hAnsi="Times New Roman"/>
          <w:sz w:val="28"/>
          <w:szCs w:val="28"/>
        </w:rPr>
        <w:t>внебюджетные средства – 180,0 тыс. руб.</w:t>
      </w:r>
    </w:p>
    <w:p w:rsidR="00885B89" w:rsidRDefault="00BA7763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Общий объем средств на реализацию муниципальной программы в 201</w:t>
      </w:r>
      <w:r w:rsidR="00570B6F">
        <w:rPr>
          <w:rFonts w:ascii="Times New Roman" w:hAnsi="Times New Roman"/>
          <w:sz w:val="28"/>
          <w:szCs w:val="28"/>
        </w:rPr>
        <w:t>8</w:t>
      </w:r>
      <w:r w:rsidRPr="00180628">
        <w:rPr>
          <w:rFonts w:ascii="Times New Roman" w:hAnsi="Times New Roman"/>
          <w:sz w:val="28"/>
          <w:szCs w:val="28"/>
        </w:rPr>
        <w:t xml:space="preserve"> году был предусмотрен в сумме </w:t>
      </w:r>
      <w:r w:rsidR="009032B2">
        <w:rPr>
          <w:rFonts w:ascii="Times New Roman" w:hAnsi="Times New Roman"/>
          <w:sz w:val="28"/>
          <w:szCs w:val="28"/>
        </w:rPr>
        <w:t>45905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5</w:t>
      </w:r>
      <w:r w:rsidRPr="00180628">
        <w:rPr>
          <w:rFonts w:ascii="Times New Roman" w:hAnsi="Times New Roman"/>
          <w:sz w:val="28"/>
          <w:szCs w:val="28"/>
        </w:rPr>
        <w:t xml:space="preserve"> тыс. руб., в том числе за счет бюджетных ассигнований из средств </w:t>
      </w:r>
      <w:r w:rsidR="00885B89" w:rsidRPr="00180628">
        <w:rPr>
          <w:rFonts w:ascii="Times New Roman" w:hAnsi="Times New Roman"/>
          <w:sz w:val="28"/>
          <w:szCs w:val="28"/>
        </w:rPr>
        <w:t xml:space="preserve">федерального бюджета – </w:t>
      </w:r>
      <w:r w:rsidR="009032B2">
        <w:rPr>
          <w:rFonts w:ascii="Times New Roman" w:hAnsi="Times New Roman"/>
          <w:sz w:val="28"/>
          <w:szCs w:val="28"/>
        </w:rPr>
        <w:t>93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4</w:t>
      </w:r>
      <w:r w:rsidR="009967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5B89" w:rsidRPr="00180628">
        <w:rPr>
          <w:rFonts w:ascii="Times New Roman" w:hAnsi="Times New Roman"/>
          <w:sz w:val="28"/>
          <w:szCs w:val="28"/>
        </w:rPr>
        <w:t>тыс</w:t>
      </w:r>
      <w:proofErr w:type="gramStart"/>
      <w:r w:rsidR="00885B89" w:rsidRPr="00180628">
        <w:rPr>
          <w:rFonts w:ascii="Times New Roman" w:hAnsi="Times New Roman"/>
          <w:sz w:val="28"/>
          <w:szCs w:val="28"/>
        </w:rPr>
        <w:t>.р</w:t>
      </w:r>
      <w:proofErr w:type="gramEnd"/>
      <w:r w:rsidR="00885B89" w:rsidRPr="00180628">
        <w:rPr>
          <w:rFonts w:ascii="Times New Roman" w:hAnsi="Times New Roman"/>
          <w:sz w:val="28"/>
          <w:szCs w:val="28"/>
        </w:rPr>
        <w:t>уб</w:t>
      </w:r>
      <w:proofErr w:type="spellEnd"/>
      <w:r w:rsidR="00885B89" w:rsidRPr="00180628">
        <w:rPr>
          <w:rFonts w:ascii="Times New Roman" w:hAnsi="Times New Roman"/>
          <w:sz w:val="28"/>
          <w:szCs w:val="28"/>
        </w:rPr>
        <w:t xml:space="preserve">., </w:t>
      </w:r>
      <w:r w:rsidRPr="00180628">
        <w:rPr>
          <w:rFonts w:ascii="Times New Roman" w:hAnsi="Times New Roman"/>
          <w:sz w:val="28"/>
          <w:szCs w:val="28"/>
        </w:rPr>
        <w:t>республиканского бюджета Республики Мордовия –</w:t>
      </w:r>
      <w:r w:rsidR="009032B2">
        <w:rPr>
          <w:rFonts w:ascii="Times New Roman" w:hAnsi="Times New Roman"/>
          <w:sz w:val="28"/>
          <w:szCs w:val="28"/>
        </w:rPr>
        <w:t xml:space="preserve"> 3907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1</w:t>
      </w:r>
      <w:r w:rsidRPr="00180628">
        <w:rPr>
          <w:rFonts w:ascii="Times New Roman" w:hAnsi="Times New Roman"/>
          <w:sz w:val="28"/>
          <w:szCs w:val="28"/>
        </w:rPr>
        <w:t xml:space="preserve"> тыс. руб., средств бюджетаАтяшевского муниципального района – </w:t>
      </w:r>
      <w:r w:rsidR="00570B6F">
        <w:rPr>
          <w:rFonts w:ascii="Times New Roman" w:hAnsi="Times New Roman"/>
          <w:sz w:val="28"/>
          <w:szCs w:val="28"/>
        </w:rPr>
        <w:t>4</w:t>
      </w:r>
      <w:r w:rsidR="009032B2">
        <w:rPr>
          <w:rFonts w:ascii="Times New Roman" w:hAnsi="Times New Roman"/>
          <w:sz w:val="28"/>
          <w:szCs w:val="28"/>
        </w:rPr>
        <w:t>1889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4</w:t>
      </w:r>
      <w:r w:rsidRPr="00180628">
        <w:rPr>
          <w:rFonts w:ascii="Times New Roman" w:hAnsi="Times New Roman"/>
          <w:sz w:val="28"/>
          <w:szCs w:val="28"/>
        </w:rPr>
        <w:t>тыс.руб.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570B6F">
        <w:rPr>
          <w:rFonts w:ascii="Times New Roman" w:hAnsi="Times New Roman"/>
          <w:sz w:val="28"/>
          <w:szCs w:val="28"/>
        </w:rPr>
        <w:t xml:space="preserve"> внебюджетные средства – 21,0 тыс. руб. </w:t>
      </w:r>
      <w:r w:rsidRPr="00180628">
        <w:rPr>
          <w:rFonts w:ascii="Times New Roman" w:hAnsi="Times New Roman"/>
          <w:sz w:val="28"/>
          <w:szCs w:val="28"/>
        </w:rPr>
        <w:t xml:space="preserve">Фактическое исполнение составило </w:t>
      </w:r>
      <w:r w:rsidR="00570B6F">
        <w:rPr>
          <w:rFonts w:ascii="Times New Roman" w:hAnsi="Times New Roman"/>
          <w:sz w:val="28"/>
          <w:szCs w:val="28"/>
        </w:rPr>
        <w:t>3</w:t>
      </w:r>
      <w:r w:rsidR="00996786">
        <w:rPr>
          <w:rFonts w:ascii="Times New Roman" w:hAnsi="Times New Roman"/>
          <w:sz w:val="28"/>
          <w:szCs w:val="28"/>
        </w:rPr>
        <w:t>7094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996786">
        <w:rPr>
          <w:rFonts w:ascii="Times New Roman" w:hAnsi="Times New Roman"/>
          <w:sz w:val="28"/>
          <w:szCs w:val="28"/>
        </w:rPr>
        <w:t>9</w:t>
      </w:r>
      <w:r w:rsidR="00885B89" w:rsidRPr="00180628">
        <w:rPr>
          <w:rFonts w:ascii="Times New Roman" w:hAnsi="Times New Roman"/>
          <w:sz w:val="28"/>
          <w:szCs w:val="28"/>
        </w:rPr>
        <w:t xml:space="preserve"> тыс. руб. </w:t>
      </w:r>
      <w:r w:rsidRPr="00180628">
        <w:rPr>
          <w:rFonts w:ascii="Times New Roman" w:hAnsi="Times New Roman"/>
          <w:sz w:val="28"/>
          <w:szCs w:val="28"/>
        </w:rPr>
        <w:t xml:space="preserve">Процент освоения бюджетных ассигнований составил </w:t>
      </w:r>
      <w:r w:rsidR="009032B2">
        <w:rPr>
          <w:rFonts w:ascii="Times New Roman" w:hAnsi="Times New Roman"/>
          <w:sz w:val="28"/>
          <w:szCs w:val="28"/>
        </w:rPr>
        <w:t>70</w:t>
      </w:r>
      <w:r w:rsidR="0087694B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7</w:t>
      </w:r>
      <w:r w:rsidRPr="00180628">
        <w:rPr>
          <w:rFonts w:ascii="Times New Roman" w:hAnsi="Times New Roman"/>
          <w:sz w:val="28"/>
          <w:szCs w:val="28"/>
        </w:rPr>
        <w:t xml:space="preserve"> %.</w:t>
      </w:r>
    </w:p>
    <w:p w:rsidR="00222CB2" w:rsidRDefault="00E4078F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570B6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12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B506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средств на организацию и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CC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общерайонных</w:t>
      </w:r>
      <w:proofErr w:type="spellEnd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570B6F">
        <w:rPr>
          <w:rFonts w:ascii="Times New Roman" w:eastAsia="Times New Roman" w:hAnsi="Times New Roman" w:cs="Times New Roman"/>
          <w:sz w:val="28"/>
          <w:szCs w:val="28"/>
          <w:lang w:eastAsia="ru-RU"/>
        </w:rPr>
        <w:t>472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70B6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2E66" w:rsidRPr="00315D01" w:rsidRDefault="00570B6F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D04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</w:t>
      </w:r>
      <w:r w:rsidR="005D049B">
        <w:rPr>
          <w:rFonts w:ascii="Times New Roman" w:hAnsi="Times New Roman" w:cs="Times New Roman"/>
          <w:sz w:val="28"/>
          <w:szCs w:val="28"/>
        </w:rPr>
        <w:t xml:space="preserve"> тыс. руб. выделено на празднование </w:t>
      </w:r>
      <w:r w:rsidR="005D049B" w:rsidRPr="00315D0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3</w:t>
      </w:r>
      <w:r w:rsidR="005D049B" w:rsidRPr="00315D01">
        <w:rPr>
          <w:rFonts w:ascii="Times New Roman" w:hAnsi="Times New Roman" w:cs="Times New Roman"/>
          <w:sz w:val="28"/>
          <w:szCs w:val="28"/>
        </w:rPr>
        <w:t>-й годовщин</w:t>
      </w:r>
      <w:r w:rsidR="005D049B">
        <w:rPr>
          <w:rFonts w:ascii="Times New Roman" w:hAnsi="Times New Roman" w:cs="Times New Roman"/>
          <w:sz w:val="28"/>
          <w:szCs w:val="28"/>
        </w:rPr>
        <w:t>ы</w:t>
      </w:r>
      <w:r w:rsidR="005D049B" w:rsidRPr="00315D01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 годов</w:t>
      </w:r>
      <w:r w:rsidR="005D049B">
        <w:rPr>
          <w:rFonts w:ascii="Times New Roman" w:hAnsi="Times New Roman" w:cs="Times New Roman"/>
          <w:sz w:val="28"/>
          <w:szCs w:val="28"/>
        </w:rPr>
        <w:t>. Н</w:t>
      </w:r>
      <w:r w:rsidR="00BB2E66" w:rsidRPr="00315D01">
        <w:rPr>
          <w:rFonts w:ascii="Times New Roman" w:hAnsi="Times New Roman" w:cs="Times New Roman"/>
          <w:sz w:val="28"/>
          <w:szCs w:val="28"/>
        </w:rPr>
        <w:t xml:space="preserve">а площади 40-летия </w:t>
      </w:r>
      <w:r w:rsidR="00BB2E66" w:rsidRPr="00315D01">
        <w:rPr>
          <w:rFonts w:ascii="Times New Roman" w:hAnsi="Times New Roman" w:cs="Times New Roman"/>
          <w:sz w:val="28"/>
          <w:szCs w:val="28"/>
        </w:rPr>
        <w:lastRenderedPageBreak/>
        <w:t xml:space="preserve">Победы в п. Атяшево </w:t>
      </w:r>
      <w:r w:rsidR="005D049B">
        <w:rPr>
          <w:rFonts w:ascii="Times New Roman" w:hAnsi="Times New Roman" w:cs="Times New Roman"/>
          <w:sz w:val="28"/>
          <w:szCs w:val="28"/>
        </w:rPr>
        <w:t xml:space="preserve">состоялся торжественный митинг. </w:t>
      </w:r>
      <w:r w:rsidR="00BB2E66" w:rsidRPr="00315D01">
        <w:rPr>
          <w:rFonts w:ascii="Times New Roman" w:hAnsi="Times New Roman" w:cs="Times New Roman"/>
          <w:sz w:val="28"/>
          <w:szCs w:val="28"/>
        </w:rPr>
        <w:t>Праздничное мероприятие началось с шествия колонн трудовых коллективов и участников акции «Бессмертный полк» с портретами своих родственников-ветеранов для сохранения священной памяти об участниках войны.</w:t>
      </w:r>
    </w:p>
    <w:p w:rsidR="00BB2E66" w:rsidRPr="00315D01" w:rsidRDefault="00BB2E66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D01">
        <w:rPr>
          <w:rFonts w:ascii="Times New Roman" w:hAnsi="Times New Roman" w:cs="Times New Roman"/>
          <w:sz w:val="28"/>
          <w:szCs w:val="28"/>
        </w:rPr>
        <w:t xml:space="preserve">В торжественном митинге приняли участие:  </w:t>
      </w:r>
      <w:proofErr w:type="gramStart"/>
      <w:r w:rsidRPr="00315D01">
        <w:rPr>
          <w:rFonts w:ascii="Times New Roman" w:hAnsi="Times New Roman" w:cs="Times New Roman"/>
          <w:sz w:val="28"/>
          <w:szCs w:val="28"/>
        </w:rPr>
        <w:t>Глав</w:t>
      </w:r>
      <w:r w:rsidR="0087694B">
        <w:rPr>
          <w:rFonts w:ascii="Times New Roman" w:hAnsi="Times New Roman" w:cs="Times New Roman"/>
          <w:sz w:val="28"/>
          <w:szCs w:val="28"/>
        </w:rPr>
        <w:t>а</w:t>
      </w:r>
      <w:r w:rsidR="00612F9D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87694B">
        <w:rPr>
          <w:rFonts w:ascii="Times New Roman" w:hAnsi="Times New Roman" w:cs="Times New Roman"/>
          <w:sz w:val="28"/>
          <w:szCs w:val="28"/>
        </w:rPr>
        <w:t>Прокин Виктор Григорьевич</w:t>
      </w:r>
      <w:r w:rsidR="00612F9D">
        <w:rPr>
          <w:rFonts w:ascii="Times New Roman" w:hAnsi="Times New Roman" w:cs="Times New Roman"/>
          <w:sz w:val="28"/>
          <w:szCs w:val="28"/>
        </w:rPr>
        <w:t>,</w:t>
      </w:r>
      <w:r w:rsidR="0087694B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>Глав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CC535C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</w:t>
      </w:r>
      <w:r w:rsidR="0087694B">
        <w:rPr>
          <w:rFonts w:ascii="Times New Roman" w:hAnsi="Times New Roman" w:cs="Times New Roman"/>
          <w:sz w:val="28"/>
          <w:szCs w:val="28"/>
        </w:rPr>
        <w:t>Серов</w:t>
      </w:r>
      <w:r w:rsidR="00D21636">
        <w:rPr>
          <w:rFonts w:ascii="Times New Roman" w:hAnsi="Times New Roman" w:cs="Times New Roman"/>
          <w:sz w:val="28"/>
          <w:szCs w:val="28"/>
        </w:rPr>
        <w:t xml:space="preserve"> Александр Иванович</w:t>
      </w:r>
      <w:r w:rsidRPr="00315D01">
        <w:rPr>
          <w:rFonts w:ascii="Times New Roman" w:hAnsi="Times New Roman" w:cs="Times New Roman"/>
          <w:sz w:val="28"/>
          <w:szCs w:val="28"/>
        </w:rPr>
        <w:t>, Председатель районного Совета ветеранов войны, труда, вооруженных сил и правоохранительных органов Орлов Николай Васильевич, председатель Совета воинов-интернационалистов Атяшевского муниципального района Родин Николай Иванович, секретарь Атяшевского местного отделения Всероссийской политической партии «Единая Россия» Чугунов Алексей Николаевич, Первый секретарь Атяшевского отделения коммунистической партии Российской Федерации Яковлев Михаил Викторович</w:t>
      </w:r>
      <w:proofErr w:type="gramEnd"/>
      <w:r w:rsidRPr="00315D01">
        <w:rPr>
          <w:rFonts w:ascii="Times New Roman" w:hAnsi="Times New Roman" w:cs="Times New Roman"/>
          <w:sz w:val="28"/>
          <w:szCs w:val="28"/>
        </w:rPr>
        <w:t>. Приглашены  ветераны  и участники войны, солдатские вдовы, ветераны труда, воины-интернационалисты,  трудящиеся пос</w:t>
      </w:r>
      <w:r w:rsidR="00984A19" w:rsidRPr="00315D01">
        <w:rPr>
          <w:rFonts w:ascii="Times New Roman" w:hAnsi="Times New Roman" w:cs="Times New Roman"/>
          <w:sz w:val="28"/>
          <w:szCs w:val="28"/>
        </w:rPr>
        <w:t>елка Атяшево.</w:t>
      </w:r>
      <w:r w:rsidR="00612F9D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 xml:space="preserve">Состоялось возложение корзин с цветами, венков, гирлянд к монументальному  комплексу погибшим воинам  представителями организаций </w:t>
      </w:r>
      <w:r w:rsidR="00067C5B">
        <w:rPr>
          <w:rFonts w:ascii="Times New Roman" w:hAnsi="Times New Roman" w:cs="Times New Roman"/>
          <w:sz w:val="28"/>
          <w:szCs w:val="28"/>
        </w:rPr>
        <w:t xml:space="preserve">и учреждений района, отслужена </w:t>
      </w:r>
      <w:r w:rsidRPr="00315D01">
        <w:rPr>
          <w:rFonts w:ascii="Times New Roman" w:hAnsi="Times New Roman" w:cs="Times New Roman"/>
          <w:sz w:val="28"/>
          <w:szCs w:val="28"/>
        </w:rPr>
        <w:t>панихида  в память усопших воинов, павших</w:t>
      </w:r>
      <w:r w:rsidR="00067C5B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 </w:t>
      </w:r>
      <w:r w:rsidRPr="00315D01">
        <w:rPr>
          <w:rFonts w:ascii="Times New Roman" w:hAnsi="Times New Roman" w:cs="Times New Roman"/>
          <w:sz w:val="28"/>
          <w:szCs w:val="28"/>
        </w:rPr>
        <w:t>иереем Сергием.</w:t>
      </w:r>
      <w:r w:rsidR="00B22DDD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>Митинг закончился торжественным концертом «Поклонимся великим тем годам»  с участием художественных коллективов учреждений культуры Атяшевского муниципального района.</w:t>
      </w:r>
      <w:r w:rsidR="00C24A64">
        <w:rPr>
          <w:rFonts w:ascii="Times New Roman" w:hAnsi="Times New Roman" w:cs="Times New Roman"/>
          <w:sz w:val="28"/>
          <w:szCs w:val="28"/>
        </w:rPr>
        <w:t xml:space="preserve"> Была о</w:t>
      </w:r>
      <w:r w:rsidRPr="00315D01">
        <w:rPr>
          <w:rFonts w:ascii="Times New Roman" w:hAnsi="Times New Roman" w:cs="Times New Roman"/>
          <w:sz w:val="28"/>
          <w:szCs w:val="28"/>
        </w:rPr>
        <w:t>рганизована полевая кухня</w:t>
      </w:r>
      <w:r w:rsidR="00C24A64">
        <w:rPr>
          <w:rFonts w:ascii="Times New Roman" w:hAnsi="Times New Roman" w:cs="Times New Roman"/>
          <w:sz w:val="28"/>
          <w:szCs w:val="28"/>
        </w:rPr>
        <w:t xml:space="preserve">. </w:t>
      </w:r>
      <w:r w:rsidRPr="00315D01">
        <w:rPr>
          <w:rFonts w:ascii="Times New Roman" w:hAnsi="Times New Roman" w:cs="Times New Roman"/>
          <w:sz w:val="28"/>
          <w:szCs w:val="28"/>
        </w:rPr>
        <w:t>Вечером</w:t>
      </w:r>
      <w:r w:rsidR="00B22DDD">
        <w:rPr>
          <w:rFonts w:ascii="Times New Roman" w:hAnsi="Times New Roman" w:cs="Times New Roman"/>
          <w:sz w:val="28"/>
          <w:szCs w:val="28"/>
        </w:rPr>
        <w:t xml:space="preserve"> состоялся праздничный концерт </w:t>
      </w:r>
      <w:r w:rsidRPr="00315D01">
        <w:rPr>
          <w:rFonts w:ascii="Times New Roman" w:hAnsi="Times New Roman" w:cs="Times New Roman"/>
          <w:sz w:val="28"/>
          <w:szCs w:val="28"/>
        </w:rPr>
        <w:t>участников художественной самодеятельности Атяшевского муниципального района «Фанфар</w:t>
      </w:r>
      <w:r w:rsidR="00B22DDD">
        <w:rPr>
          <w:rFonts w:ascii="Times New Roman" w:hAnsi="Times New Roman" w:cs="Times New Roman"/>
          <w:sz w:val="28"/>
          <w:szCs w:val="28"/>
        </w:rPr>
        <w:t xml:space="preserve">ы Победы!», концерт продолжила </w:t>
      </w:r>
      <w:r w:rsidRPr="00315D01">
        <w:rPr>
          <w:rFonts w:ascii="Times New Roman" w:hAnsi="Times New Roman" w:cs="Times New Roman"/>
          <w:sz w:val="28"/>
          <w:szCs w:val="28"/>
        </w:rPr>
        <w:t xml:space="preserve">молодежная </w:t>
      </w:r>
      <w:proofErr w:type="gramStart"/>
      <w:r w:rsidRPr="00315D01">
        <w:rPr>
          <w:rFonts w:ascii="Times New Roman" w:hAnsi="Times New Roman" w:cs="Times New Roman"/>
          <w:sz w:val="28"/>
          <w:szCs w:val="28"/>
        </w:rPr>
        <w:t>дискотека</w:t>
      </w:r>
      <w:proofErr w:type="gramEnd"/>
      <w:r w:rsidRPr="00315D01">
        <w:rPr>
          <w:rFonts w:ascii="Times New Roman" w:hAnsi="Times New Roman" w:cs="Times New Roman"/>
          <w:sz w:val="28"/>
          <w:szCs w:val="28"/>
        </w:rPr>
        <w:t xml:space="preserve"> и завершил вечер праздничный салют.   </w:t>
      </w:r>
    </w:p>
    <w:p w:rsidR="00747787" w:rsidRPr="00315D01" w:rsidRDefault="00570B6F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D9211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211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было выделено на организацию и проведение 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22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-летию со дня образования Атяшевского района.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площади 40-летия Победы состоялось торжественно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мероприятие, приуроченное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-летию со дня о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Атяшевского района с вручением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жителям, 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ставших победителями в   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номинациях</w:t>
      </w:r>
      <w:r w:rsidR="00C2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Была организована 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уникальная выставка декоративно-прикладного творчества и народных ремесел «Велень </w:t>
      </w:r>
      <w:proofErr w:type="spellStart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эрямо</w:t>
      </w:r>
      <w:proofErr w:type="spellEnd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койть-кирдат</w:t>
      </w:r>
      <w:proofErr w:type="spellEnd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22D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</w:t>
      </w:r>
      <w:r w:rsidR="00B22D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и других районов Мордовии, а также близлежащих регионов продемонстрировали свои творческие работы в различных направлениях: резьба по дереву, ковка по металлу, ткачество, керамика, гончарное дело, бондарное дело, валяние валенок, лозаплетение, живопись, мордовская вышивка, бисероплетение, вышивка лентами и др. </w:t>
      </w:r>
    </w:p>
    <w:p w:rsidR="00747787" w:rsidRPr="00315D01" w:rsidRDefault="00747787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Фотодокументальная выставка «Время. Люди. События</w:t>
      </w:r>
      <w:proofErr w:type="gramStart"/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 </w:t>
      </w:r>
      <w:proofErr w:type="gramEnd"/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представила интересный калейдоскоп  замечательных событий, героических дней и ярких праздников в жизни нашего района.</w:t>
      </w:r>
    </w:p>
    <w:p w:rsidR="00BD38CC" w:rsidRDefault="00747787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D3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Сельские поселения Атяшевского муниципального района </w:t>
      </w:r>
      <w:r w:rsidR="00BD38CC" w:rsidRPr="00BD38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</w:t>
      </w:r>
      <w:r w:rsidRPr="00BD38CC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BD38CC" w:rsidRPr="00BD38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38CC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творческий </w:t>
      </w:r>
      <w:r w:rsidR="00BD38CC" w:rsidRPr="00BD38CC">
        <w:rPr>
          <w:rFonts w:ascii="Times New Roman" w:hAnsi="Times New Roman" w:cs="Times New Roman"/>
          <w:color w:val="000000"/>
          <w:sz w:val="28"/>
          <w:szCs w:val="28"/>
        </w:rPr>
        <w:t>подход в представлении исторического действа</w:t>
      </w:r>
      <w:r w:rsidR="00BD38C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BD38CC" w:rsidRPr="00BD38CC">
        <w:rPr>
          <w:rFonts w:ascii="Times New Roman" w:hAnsi="Times New Roman" w:cs="Times New Roman"/>
          <w:color w:val="000000"/>
          <w:sz w:val="28"/>
          <w:szCs w:val="28"/>
        </w:rPr>
        <w:t>театрализованны</w:t>
      </w:r>
      <w:r w:rsidR="00BD38CC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BD38CC" w:rsidRPr="00BD38CC">
        <w:rPr>
          <w:rFonts w:ascii="Times New Roman" w:hAnsi="Times New Roman" w:cs="Times New Roman"/>
          <w:color w:val="000000"/>
          <w:sz w:val="28"/>
          <w:szCs w:val="28"/>
        </w:rPr>
        <w:t xml:space="preserve"> станци</w:t>
      </w:r>
      <w:r w:rsidR="00BD38CC">
        <w:rPr>
          <w:rFonts w:ascii="Times New Roman" w:hAnsi="Times New Roman" w:cs="Times New Roman"/>
          <w:color w:val="000000"/>
          <w:sz w:val="28"/>
          <w:szCs w:val="28"/>
        </w:rPr>
        <w:t>ях</w:t>
      </w:r>
      <w:r w:rsidR="00BD38CC" w:rsidRPr="00BD38CC">
        <w:rPr>
          <w:rFonts w:ascii="Times New Roman" w:hAnsi="Times New Roman" w:cs="Times New Roman"/>
          <w:color w:val="000000"/>
          <w:sz w:val="28"/>
          <w:szCs w:val="28"/>
        </w:rPr>
        <w:t xml:space="preserve"> по тематике этапов становления района</w:t>
      </w:r>
      <w:r w:rsidR="00BD38C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47787" w:rsidRPr="00315D01" w:rsidRDefault="00747787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площади прозвучал большой концерт «Место, где живет любовь» с участием солистов  и творческих коллективов художественной самодеятельности</w:t>
      </w:r>
      <w:r w:rsidR="006D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района и близлежащих районов</w:t>
      </w:r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747787" w:rsidRPr="00315D01" w:rsidRDefault="00747787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спортивных площадках  гости праздника смогли стать не только зрителями, но и участниками различных состязаний, народных игр.</w:t>
      </w:r>
    </w:p>
    <w:p w:rsidR="00747787" w:rsidRPr="00315D01" w:rsidRDefault="00747787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 был продолжен гала-концертом молодых исполнителей  и творческих коллективов,  также состоялась яркая праздничная дискотека.</w:t>
      </w:r>
    </w:p>
    <w:p w:rsidR="00747787" w:rsidRPr="006D711A" w:rsidRDefault="00C24A64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92119">
        <w:rPr>
          <w:rFonts w:ascii="Times New Roman" w:hAnsi="Times New Roman" w:cs="Times New Roman"/>
          <w:sz w:val="28"/>
          <w:szCs w:val="28"/>
        </w:rPr>
        <w:t>14</w:t>
      </w:r>
      <w:r w:rsidR="000F6548">
        <w:rPr>
          <w:rFonts w:ascii="Times New Roman" w:hAnsi="Times New Roman" w:cs="Times New Roman"/>
          <w:sz w:val="28"/>
          <w:szCs w:val="28"/>
        </w:rPr>
        <w:t>,</w:t>
      </w:r>
      <w:r w:rsidR="00D92119">
        <w:rPr>
          <w:rFonts w:ascii="Times New Roman" w:hAnsi="Times New Roman" w:cs="Times New Roman"/>
          <w:sz w:val="28"/>
          <w:szCs w:val="28"/>
        </w:rPr>
        <w:t>2</w:t>
      </w:r>
      <w:r w:rsidR="006D71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r w:rsidR="00D21636">
        <w:rPr>
          <w:rFonts w:ascii="Times New Roman" w:hAnsi="Times New Roman" w:cs="Times New Roman"/>
          <w:sz w:val="28"/>
          <w:szCs w:val="28"/>
        </w:rPr>
        <w:t xml:space="preserve">. </w:t>
      </w:r>
      <w:r w:rsidR="0004208A">
        <w:rPr>
          <w:rFonts w:ascii="Times New Roman" w:hAnsi="Times New Roman" w:cs="Times New Roman"/>
          <w:sz w:val="28"/>
          <w:szCs w:val="28"/>
        </w:rPr>
        <w:t xml:space="preserve">было выделено на организацию и проведение </w:t>
      </w:r>
      <w:r w:rsidR="00747787" w:rsidRPr="00315D01">
        <w:rPr>
          <w:rFonts w:ascii="Times New Roman" w:hAnsi="Times New Roman" w:cs="Times New Roman"/>
          <w:sz w:val="28"/>
          <w:szCs w:val="28"/>
        </w:rPr>
        <w:t>отчетн</w:t>
      </w:r>
      <w:r w:rsidR="0004208A">
        <w:rPr>
          <w:rFonts w:ascii="Times New Roman" w:hAnsi="Times New Roman" w:cs="Times New Roman"/>
          <w:sz w:val="28"/>
          <w:szCs w:val="28"/>
        </w:rPr>
        <w:t>ого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04208A">
        <w:rPr>
          <w:rFonts w:ascii="Times New Roman" w:hAnsi="Times New Roman" w:cs="Times New Roman"/>
          <w:sz w:val="28"/>
          <w:szCs w:val="28"/>
        </w:rPr>
        <w:t>а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Атяшевского муниципальн</w:t>
      </w:r>
      <w:r w:rsidR="00D21636">
        <w:rPr>
          <w:rFonts w:ascii="Times New Roman" w:hAnsi="Times New Roman" w:cs="Times New Roman"/>
          <w:sz w:val="28"/>
          <w:szCs w:val="28"/>
        </w:rPr>
        <w:t xml:space="preserve">ого района в рамках юбилейного 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фестиваля народного творчества  «</w:t>
      </w:r>
      <w:proofErr w:type="spellStart"/>
      <w:r w:rsidR="00747787" w:rsidRPr="00315D01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747787" w:rsidRPr="00315D01">
        <w:rPr>
          <w:rFonts w:ascii="Times New Roman" w:hAnsi="Times New Roman" w:cs="Times New Roman"/>
          <w:sz w:val="28"/>
          <w:szCs w:val="28"/>
        </w:rPr>
        <w:t>, Мордовия</w:t>
      </w:r>
      <w:r w:rsidR="005304C3">
        <w:rPr>
          <w:rFonts w:ascii="Times New Roman" w:hAnsi="Times New Roman" w:cs="Times New Roman"/>
          <w:sz w:val="28"/>
          <w:szCs w:val="28"/>
        </w:rPr>
        <w:t>»</w:t>
      </w:r>
      <w:r w:rsidR="00D21636">
        <w:rPr>
          <w:rFonts w:ascii="Times New Roman" w:hAnsi="Times New Roman" w:cs="Times New Roman"/>
          <w:sz w:val="28"/>
          <w:szCs w:val="28"/>
        </w:rPr>
        <w:t>,</w:t>
      </w:r>
      <w:r w:rsidR="00CC535C">
        <w:rPr>
          <w:rFonts w:ascii="Times New Roman" w:hAnsi="Times New Roman" w:cs="Times New Roman"/>
          <w:sz w:val="28"/>
          <w:szCs w:val="28"/>
        </w:rPr>
        <w:t xml:space="preserve"> </w:t>
      </w:r>
      <w:r w:rsidR="000F654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ала-концерт</w:t>
      </w:r>
      <w:r w:rsidR="000F654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Республиканского фестиваля народного творчества «</w:t>
      </w:r>
      <w:proofErr w:type="spellStart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</w:t>
      </w:r>
      <w:proofErr w:type="spellEnd"/>
      <w:r w:rsidR="00747787" w:rsidRPr="00315D0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Мордовия!».</w:t>
      </w:r>
      <w:r w:rsidR="006D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выступления наш район занял </w:t>
      </w:r>
      <w:r w:rsidR="006D71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6D711A" w:rsidRPr="00530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4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призовое место.</w:t>
      </w:r>
    </w:p>
    <w:p w:rsidR="00D21636" w:rsidRDefault="00650738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 было выделено на проведение Дня работника сельского хозяйства и перерабатывающей промышленности.</w:t>
      </w:r>
    </w:p>
    <w:p w:rsidR="00D21636" w:rsidRPr="00D21636" w:rsidRDefault="00D92119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43,6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было выделено на проведение Новогодних детских елок и </w:t>
      </w:r>
      <w:proofErr w:type="gramStart"/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Новогоднего</w:t>
      </w:r>
      <w:proofErr w:type="gramEnd"/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Бал-Маскарада.</w:t>
      </w:r>
    </w:p>
    <w:p w:rsidR="005B076A" w:rsidRPr="00A54A59" w:rsidRDefault="00A54A59" w:rsidP="00CC535C">
      <w:pPr>
        <w:pStyle w:val="a6"/>
        <w:shd w:val="clear" w:color="auto" w:fill="FCFDFD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="00D21636">
        <w:rPr>
          <w:rFonts w:eastAsiaTheme="minorHAnsi"/>
          <w:sz w:val="28"/>
          <w:szCs w:val="28"/>
          <w:lang w:eastAsia="en-US"/>
        </w:rPr>
        <w:t>40</w:t>
      </w:r>
      <w:r w:rsidR="000F6548">
        <w:rPr>
          <w:rFonts w:eastAsiaTheme="minorHAnsi"/>
          <w:sz w:val="28"/>
          <w:szCs w:val="28"/>
          <w:lang w:eastAsia="en-US"/>
        </w:rPr>
        <w:t>,0 тыс. руб. б</w:t>
      </w:r>
      <w:r w:rsidR="00B50637">
        <w:rPr>
          <w:rFonts w:eastAsiaTheme="minorHAnsi"/>
          <w:sz w:val="28"/>
          <w:szCs w:val="28"/>
          <w:lang w:eastAsia="en-US"/>
        </w:rPr>
        <w:t>ы</w:t>
      </w:r>
      <w:r w:rsidR="000F6548">
        <w:rPr>
          <w:rFonts w:eastAsiaTheme="minorHAnsi"/>
          <w:sz w:val="28"/>
          <w:szCs w:val="28"/>
          <w:lang w:eastAsia="en-US"/>
        </w:rPr>
        <w:t>ло выделено на проведение общерайонных мероприятий, проводимых Отделом по делам молодежи и спорт</w:t>
      </w:r>
      <w:r w:rsidR="00D57D2E">
        <w:rPr>
          <w:rFonts w:eastAsiaTheme="minorHAnsi"/>
          <w:sz w:val="28"/>
          <w:szCs w:val="28"/>
          <w:lang w:eastAsia="en-US"/>
        </w:rPr>
        <w:t>а</w:t>
      </w:r>
      <w:r w:rsidR="000F6548">
        <w:rPr>
          <w:rFonts w:eastAsiaTheme="minorHAnsi"/>
          <w:sz w:val="28"/>
          <w:szCs w:val="28"/>
          <w:lang w:eastAsia="en-US"/>
        </w:rPr>
        <w:t>.</w:t>
      </w:r>
    </w:p>
    <w:p w:rsidR="00A96613" w:rsidRDefault="000F6548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316">
        <w:rPr>
          <w:rFonts w:ascii="Times New Roman" w:hAnsi="Times New Roman"/>
          <w:sz w:val="28"/>
          <w:szCs w:val="28"/>
        </w:rPr>
        <w:t>Управление культуры Атяшевского муниципального района представило по каждому показателю (индикатору) реализации муниципальной программы значения показателей (приложение №1).</w:t>
      </w:r>
    </w:p>
    <w:p w:rsidR="000F6548" w:rsidRDefault="00A96613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эффективности реализации программы</w:t>
      </w:r>
      <w:r w:rsidR="000F6548" w:rsidRPr="008A3316">
        <w:rPr>
          <w:rFonts w:ascii="Times New Roman" w:hAnsi="Times New Roman"/>
          <w:sz w:val="28"/>
          <w:szCs w:val="28"/>
        </w:rPr>
        <w:t xml:space="preserve"> составил</w:t>
      </w:r>
      <w:r w:rsidR="00BE5393">
        <w:rPr>
          <w:rFonts w:ascii="Times New Roman" w:hAnsi="Times New Roman"/>
          <w:sz w:val="28"/>
          <w:szCs w:val="28"/>
        </w:rPr>
        <w:t xml:space="preserve"> </w:t>
      </w:r>
      <w:r w:rsidR="009032B2">
        <w:rPr>
          <w:rFonts w:ascii="Times New Roman" w:hAnsi="Times New Roman"/>
          <w:sz w:val="28"/>
          <w:szCs w:val="28"/>
        </w:rPr>
        <w:t>68</w:t>
      </w:r>
      <w:r w:rsidR="004768AE">
        <w:rPr>
          <w:rFonts w:ascii="Times New Roman" w:hAnsi="Times New Roman"/>
          <w:sz w:val="28"/>
          <w:szCs w:val="28"/>
        </w:rPr>
        <w:t>,</w:t>
      </w:r>
      <w:r w:rsidR="009032B2">
        <w:rPr>
          <w:rFonts w:ascii="Times New Roman" w:hAnsi="Times New Roman"/>
          <w:sz w:val="28"/>
          <w:szCs w:val="28"/>
        </w:rPr>
        <w:t>9</w:t>
      </w:r>
      <w:r w:rsidR="00D515D2">
        <w:rPr>
          <w:rFonts w:ascii="Times New Roman" w:hAnsi="Times New Roman"/>
          <w:sz w:val="28"/>
          <w:szCs w:val="28"/>
        </w:rPr>
        <w:t xml:space="preserve"> %</w:t>
      </w:r>
      <w:r w:rsidR="000F6548">
        <w:rPr>
          <w:rFonts w:ascii="Times New Roman" w:hAnsi="Times New Roman"/>
          <w:sz w:val="28"/>
          <w:szCs w:val="28"/>
        </w:rPr>
        <w:t>,</w:t>
      </w:r>
      <w:r w:rsidR="00650738">
        <w:rPr>
          <w:rFonts w:ascii="Times New Roman" w:hAnsi="Times New Roman"/>
          <w:sz w:val="28"/>
          <w:szCs w:val="28"/>
        </w:rPr>
        <w:t xml:space="preserve"> что свидетельствует о</w:t>
      </w:r>
      <w:r w:rsidR="009032B2">
        <w:rPr>
          <w:rFonts w:ascii="Times New Roman" w:hAnsi="Times New Roman"/>
          <w:sz w:val="28"/>
          <w:szCs w:val="28"/>
        </w:rPr>
        <w:t>б</w:t>
      </w:r>
      <w:r w:rsidR="00650738">
        <w:rPr>
          <w:rFonts w:ascii="Times New Roman" w:hAnsi="Times New Roman"/>
          <w:sz w:val="28"/>
          <w:szCs w:val="28"/>
        </w:rPr>
        <w:t xml:space="preserve"> </w:t>
      </w:r>
      <w:r w:rsidR="009032B2">
        <w:rPr>
          <w:rFonts w:ascii="Times New Roman" w:hAnsi="Times New Roman"/>
          <w:sz w:val="28"/>
          <w:szCs w:val="28"/>
        </w:rPr>
        <w:t xml:space="preserve">удовлетворительном </w:t>
      </w:r>
      <w:bookmarkStart w:id="0" w:name="_GoBack"/>
      <w:bookmarkEnd w:id="0"/>
      <w:r w:rsidR="000F6548" w:rsidRPr="008A3316">
        <w:rPr>
          <w:rFonts w:ascii="Times New Roman" w:hAnsi="Times New Roman"/>
          <w:sz w:val="28"/>
          <w:szCs w:val="28"/>
        </w:rPr>
        <w:t>уровне эффективности программы</w:t>
      </w:r>
      <w:r w:rsidR="000F6548">
        <w:rPr>
          <w:rFonts w:ascii="Times New Roman" w:hAnsi="Times New Roman"/>
          <w:sz w:val="28"/>
          <w:szCs w:val="28"/>
        </w:rPr>
        <w:t>.</w:t>
      </w:r>
    </w:p>
    <w:p w:rsidR="00A96613" w:rsidRDefault="00A96613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культуры</w:t>
      </w: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A96613" w:rsidRDefault="00A9661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</w:t>
      </w:r>
      <w:r w:rsidR="003E2E9F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Н.В. Фурашова</w:t>
      </w:r>
    </w:p>
    <w:p w:rsidR="005B076A" w:rsidRPr="00984A19" w:rsidRDefault="005B076A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B076A" w:rsidRPr="00984A19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5E4"/>
    <w:rsid w:val="0004208A"/>
    <w:rsid w:val="00067C5B"/>
    <w:rsid w:val="000F6548"/>
    <w:rsid w:val="00146E64"/>
    <w:rsid w:val="00180628"/>
    <w:rsid w:val="001E411C"/>
    <w:rsid w:val="00222CB2"/>
    <w:rsid w:val="002C12FC"/>
    <w:rsid w:val="00315D01"/>
    <w:rsid w:val="00317B31"/>
    <w:rsid w:val="003E2E9F"/>
    <w:rsid w:val="003E2ED5"/>
    <w:rsid w:val="0041386E"/>
    <w:rsid w:val="00425B1E"/>
    <w:rsid w:val="004768AE"/>
    <w:rsid w:val="004E235A"/>
    <w:rsid w:val="004F70F7"/>
    <w:rsid w:val="005304C3"/>
    <w:rsid w:val="00570B6F"/>
    <w:rsid w:val="005B076A"/>
    <w:rsid w:val="005D049B"/>
    <w:rsid w:val="00612F9D"/>
    <w:rsid w:val="00650738"/>
    <w:rsid w:val="00675922"/>
    <w:rsid w:val="006A15E4"/>
    <w:rsid w:val="006D4C78"/>
    <w:rsid w:val="006D711A"/>
    <w:rsid w:val="007453EC"/>
    <w:rsid w:val="00747787"/>
    <w:rsid w:val="00793505"/>
    <w:rsid w:val="007D0AAD"/>
    <w:rsid w:val="00810466"/>
    <w:rsid w:val="00823D8B"/>
    <w:rsid w:val="00856AD8"/>
    <w:rsid w:val="00860FBB"/>
    <w:rsid w:val="0087694B"/>
    <w:rsid w:val="00885B89"/>
    <w:rsid w:val="009032B2"/>
    <w:rsid w:val="00923257"/>
    <w:rsid w:val="009459CB"/>
    <w:rsid w:val="00984A19"/>
    <w:rsid w:val="00995295"/>
    <w:rsid w:val="00996786"/>
    <w:rsid w:val="009F1CA5"/>
    <w:rsid w:val="00A03F4E"/>
    <w:rsid w:val="00A21AE4"/>
    <w:rsid w:val="00A32A30"/>
    <w:rsid w:val="00A54A59"/>
    <w:rsid w:val="00A96613"/>
    <w:rsid w:val="00AE2557"/>
    <w:rsid w:val="00AF76F7"/>
    <w:rsid w:val="00B22DDD"/>
    <w:rsid w:val="00B50637"/>
    <w:rsid w:val="00B5659A"/>
    <w:rsid w:val="00BA7763"/>
    <w:rsid w:val="00BB2E66"/>
    <w:rsid w:val="00BB470D"/>
    <w:rsid w:val="00BC1724"/>
    <w:rsid w:val="00BD38CC"/>
    <w:rsid w:val="00BD71A3"/>
    <w:rsid w:val="00BE5393"/>
    <w:rsid w:val="00C136F6"/>
    <w:rsid w:val="00C24A64"/>
    <w:rsid w:val="00C67599"/>
    <w:rsid w:val="00CC535C"/>
    <w:rsid w:val="00D21636"/>
    <w:rsid w:val="00D515D2"/>
    <w:rsid w:val="00D57D2E"/>
    <w:rsid w:val="00D92119"/>
    <w:rsid w:val="00DC4D3C"/>
    <w:rsid w:val="00DE5833"/>
    <w:rsid w:val="00E05DB6"/>
    <w:rsid w:val="00E1447A"/>
    <w:rsid w:val="00E4078F"/>
    <w:rsid w:val="00E627A7"/>
    <w:rsid w:val="00E85D00"/>
    <w:rsid w:val="00EA0567"/>
    <w:rsid w:val="00ED33FB"/>
    <w:rsid w:val="00FF1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BD6A5-49A6-4253-B9B5-85D80C2C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User</cp:lastModifiedBy>
  <cp:revision>4</cp:revision>
  <cp:lastPrinted>2019-03-04T05:19:00Z</cp:lastPrinted>
  <dcterms:created xsi:type="dcterms:W3CDTF">2019-03-04T05:21:00Z</dcterms:created>
  <dcterms:modified xsi:type="dcterms:W3CDTF">2019-03-06T04:48:00Z</dcterms:modified>
</cp:coreProperties>
</file>