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595" w:rsidRDefault="00B71595" w:rsidP="00B7159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ИНФОРМАЦИЯ </w:t>
      </w:r>
    </w:p>
    <w:p w:rsidR="00B71595" w:rsidRDefault="00B71595" w:rsidP="00B715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B71595" w:rsidRDefault="00B71595" w:rsidP="00B7159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 района  в  </w:t>
      </w:r>
      <w:r w:rsidR="00F976B5">
        <w:rPr>
          <w:b/>
          <w:sz w:val="28"/>
          <w:szCs w:val="28"/>
          <w:u w:val="single"/>
        </w:rPr>
        <w:t>1 квартале  2019</w:t>
      </w:r>
      <w:r>
        <w:rPr>
          <w:b/>
          <w:sz w:val="28"/>
          <w:szCs w:val="28"/>
          <w:u w:val="single"/>
        </w:rPr>
        <w:t xml:space="preserve"> года.</w:t>
      </w:r>
    </w:p>
    <w:p w:rsidR="00B71595" w:rsidRDefault="00B71595" w:rsidP="00B71595">
      <w:pPr>
        <w:rPr>
          <w:b/>
          <w:sz w:val="28"/>
          <w:szCs w:val="28"/>
        </w:rPr>
      </w:pPr>
    </w:p>
    <w:p w:rsidR="00B71595" w:rsidRDefault="00F976B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1 квартале 2019</w:t>
      </w:r>
      <w:r w:rsidR="00B71595">
        <w:rPr>
          <w:sz w:val="28"/>
          <w:szCs w:val="28"/>
        </w:rPr>
        <w:t xml:space="preserve"> года в Администрацию </w:t>
      </w:r>
      <w:proofErr w:type="spellStart"/>
      <w:r w:rsidR="00B71595">
        <w:rPr>
          <w:sz w:val="28"/>
          <w:szCs w:val="28"/>
        </w:rPr>
        <w:t>Атяшевского</w:t>
      </w:r>
      <w:proofErr w:type="spellEnd"/>
      <w:r w:rsidR="00B71595">
        <w:rPr>
          <w:sz w:val="28"/>
          <w:szCs w:val="28"/>
        </w:rPr>
        <w:t xml:space="preserve"> муниципального района  поступило  </w:t>
      </w:r>
      <w:r>
        <w:rPr>
          <w:b/>
          <w:sz w:val="28"/>
          <w:szCs w:val="28"/>
        </w:rPr>
        <w:t>20</w:t>
      </w:r>
      <w:r w:rsidR="00B71595">
        <w:rPr>
          <w:b/>
          <w:sz w:val="28"/>
          <w:szCs w:val="28"/>
        </w:rPr>
        <w:t xml:space="preserve">  письменных обращений  граждан</w:t>
      </w:r>
      <w:r>
        <w:rPr>
          <w:sz w:val="28"/>
          <w:szCs w:val="28"/>
        </w:rPr>
        <w:t>,  что на 7  обращений  меньше по сравнению с  4</w:t>
      </w:r>
      <w:r w:rsidR="00B71595">
        <w:rPr>
          <w:sz w:val="28"/>
          <w:szCs w:val="28"/>
        </w:rPr>
        <w:t xml:space="preserve">  кварталом  2018 года.</w:t>
      </w:r>
    </w:p>
    <w:p w:rsidR="00B71595" w:rsidRDefault="00E639D9" w:rsidP="00E639D9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71595">
        <w:rPr>
          <w:sz w:val="28"/>
          <w:szCs w:val="28"/>
        </w:rPr>
        <w:t xml:space="preserve"> Через вы</w:t>
      </w:r>
      <w:r w:rsidR="0053212A">
        <w:rPr>
          <w:sz w:val="28"/>
          <w:szCs w:val="28"/>
        </w:rPr>
        <w:t>шестоящие  органы  поступило  9</w:t>
      </w:r>
      <w:r w:rsidR="00B71595">
        <w:rPr>
          <w:sz w:val="28"/>
          <w:szCs w:val="28"/>
        </w:rPr>
        <w:t xml:space="preserve">  обраще</w:t>
      </w:r>
      <w:r w:rsidR="0053212A">
        <w:rPr>
          <w:sz w:val="28"/>
          <w:szCs w:val="28"/>
        </w:rPr>
        <w:t>ний  (за предыдущий период  – 14</w:t>
      </w:r>
      <w:r w:rsidR="00B71595">
        <w:rPr>
          <w:sz w:val="28"/>
          <w:szCs w:val="28"/>
        </w:rPr>
        <w:t>):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Администрацию Главы Республики Мордовия -</w:t>
      </w:r>
      <w:r w:rsidR="0053212A">
        <w:rPr>
          <w:sz w:val="28"/>
          <w:szCs w:val="28"/>
        </w:rPr>
        <w:t>5 обращений</w:t>
      </w:r>
      <w:r>
        <w:rPr>
          <w:sz w:val="28"/>
          <w:szCs w:val="28"/>
        </w:rPr>
        <w:t xml:space="preserve"> (за предыдущий период -3);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Правит</w:t>
      </w:r>
      <w:r w:rsidR="0053212A">
        <w:rPr>
          <w:sz w:val="28"/>
          <w:szCs w:val="28"/>
        </w:rPr>
        <w:t>ельство  Республики  Мордовия -4</w:t>
      </w:r>
      <w:r>
        <w:rPr>
          <w:sz w:val="28"/>
          <w:szCs w:val="28"/>
        </w:rPr>
        <w:t xml:space="preserve">  обра</w:t>
      </w:r>
      <w:r w:rsidR="0053212A">
        <w:rPr>
          <w:sz w:val="28"/>
          <w:szCs w:val="28"/>
        </w:rPr>
        <w:t>щения  (за  предыдущий период- 3</w:t>
      </w:r>
      <w:r>
        <w:rPr>
          <w:sz w:val="28"/>
          <w:szCs w:val="28"/>
        </w:rPr>
        <w:t>);</w:t>
      </w:r>
    </w:p>
    <w:p w:rsidR="00B71595" w:rsidRDefault="00E639D9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B71595">
        <w:rPr>
          <w:sz w:val="28"/>
          <w:szCs w:val="28"/>
        </w:rPr>
        <w:t xml:space="preserve">Напрямую  непосредственно от  заявителя  </w:t>
      </w:r>
      <w:r w:rsidR="0053212A">
        <w:rPr>
          <w:sz w:val="28"/>
          <w:szCs w:val="28"/>
        </w:rPr>
        <w:t>–11</w:t>
      </w:r>
      <w:r w:rsidR="00B71595">
        <w:rPr>
          <w:sz w:val="28"/>
          <w:szCs w:val="28"/>
        </w:rPr>
        <w:t xml:space="preserve">  обращений</w:t>
      </w:r>
      <w:r>
        <w:rPr>
          <w:sz w:val="28"/>
          <w:szCs w:val="28"/>
        </w:rPr>
        <w:t xml:space="preserve">. </w:t>
      </w:r>
    </w:p>
    <w:p w:rsidR="00E639D9" w:rsidRDefault="00E639D9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Коллективных обращений  - 6.</w:t>
      </w:r>
    </w:p>
    <w:p w:rsidR="00B71595" w:rsidRDefault="00B71595" w:rsidP="00B71595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639D9">
        <w:rPr>
          <w:sz w:val="28"/>
          <w:szCs w:val="28"/>
        </w:rPr>
        <w:t xml:space="preserve">    - </w:t>
      </w:r>
      <w:r>
        <w:rPr>
          <w:sz w:val="28"/>
          <w:szCs w:val="28"/>
        </w:rPr>
        <w:t>Обращения     поступили       от      социально - незащищенных      слоев          населения:</w:t>
      </w:r>
    </w:p>
    <w:p w:rsidR="0053212A" w:rsidRDefault="0053212A" w:rsidP="00B71595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инвалидов- 1 обращение;</w:t>
      </w:r>
    </w:p>
    <w:p w:rsidR="00B71595" w:rsidRDefault="00B71595" w:rsidP="00B71595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B2F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-</w:t>
      </w:r>
      <w:r w:rsidR="00E639D9">
        <w:rPr>
          <w:sz w:val="28"/>
          <w:szCs w:val="28"/>
        </w:rPr>
        <w:t xml:space="preserve"> многодетных семей  с  ребенком </w:t>
      </w:r>
      <w:r w:rsidR="0053212A">
        <w:rPr>
          <w:sz w:val="28"/>
          <w:szCs w:val="28"/>
        </w:rPr>
        <w:t xml:space="preserve"> инвалидом  - 1 обращение</w:t>
      </w:r>
      <w:r>
        <w:rPr>
          <w:sz w:val="28"/>
          <w:szCs w:val="28"/>
        </w:rPr>
        <w:t xml:space="preserve">;        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B2F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</w:t>
      </w:r>
      <w:r w:rsidR="0053212A">
        <w:rPr>
          <w:sz w:val="28"/>
          <w:szCs w:val="28"/>
        </w:rPr>
        <w:t>пенсионеров -</w:t>
      </w:r>
      <w:r w:rsidR="00E639D9">
        <w:rPr>
          <w:sz w:val="28"/>
          <w:szCs w:val="28"/>
        </w:rPr>
        <w:t xml:space="preserve"> </w:t>
      </w:r>
      <w:r w:rsidR="0053212A">
        <w:rPr>
          <w:sz w:val="28"/>
          <w:szCs w:val="28"/>
        </w:rPr>
        <w:t>3</w:t>
      </w:r>
      <w:r w:rsidR="00AB2FEC">
        <w:rPr>
          <w:sz w:val="28"/>
          <w:szCs w:val="28"/>
        </w:rPr>
        <w:t xml:space="preserve"> обращения</w:t>
      </w:r>
      <w:r>
        <w:rPr>
          <w:sz w:val="28"/>
          <w:szCs w:val="28"/>
        </w:rPr>
        <w:t>;</w:t>
      </w:r>
    </w:p>
    <w:p w:rsidR="00274F37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  анализе  тематики  обращений  следует отметить, что актуальным для жителей района остается  вопрос</w:t>
      </w:r>
      <w:r w:rsidR="000819B2">
        <w:rPr>
          <w:sz w:val="28"/>
          <w:szCs w:val="28"/>
        </w:rPr>
        <w:t xml:space="preserve"> улучшения жилищных условий  – 6 обращений  (30</w:t>
      </w:r>
      <w:r>
        <w:rPr>
          <w:sz w:val="28"/>
          <w:szCs w:val="28"/>
        </w:rPr>
        <w:t xml:space="preserve">% от общего числа),  </w:t>
      </w:r>
      <w:r w:rsidR="001802A8">
        <w:rPr>
          <w:sz w:val="28"/>
          <w:szCs w:val="28"/>
        </w:rPr>
        <w:t xml:space="preserve">земельные </w:t>
      </w:r>
      <w:r w:rsidR="00E639D9">
        <w:rPr>
          <w:sz w:val="28"/>
          <w:szCs w:val="28"/>
        </w:rPr>
        <w:t xml:space="preserve"> </w:t>
      </w:r>
      <w:r w:rsidR="001802A8">
        <w:rPr>
          <w:sz w:val="28"/>
          <w:szCs w:val="28"/>
        </w:rPr>
        <w:t>вопросы -6</w:t>
      </w:r>
      <w:r w:rsidR="00194CB2">
        <w:rPr>
          <w:sz w:val="28"/>
          <w:szCs w:val="28"/>
        </w:rPr>
        <w:t xml:space="preserve"> обращений </w:t>
      </w:r>
      <w:r w:rsidR="001802A8">
        <w:rPr>
          <w:sz w:val="28"/>
          <w:szCs w:val="28"/>
        </w:rPr>
        <w:t xml:space="preserve"> (30 % от общего числа), </w:t>
      </w:r>
      <w:r>
        <w:rPr>
          <w:sz w:val="28"/>
          <w:szCs w:val="28"/>
        </w:rPr>
        <w:t>строительство</w:t>
      </w:r>
      <w:r w:rsidR="001802A8">
        <w:rPr>
          <w:sz w:val="28"/>
          <w:szCs w:val="28"/>
        </w:rPr>
        <w:t xml:space="preserve"> социально</w:t>
      </w:r>
      <w:r w:rsidR="00274F37">
        <w:rPr>
          <w:sz w:val="28"/>
          <w:szCs w:val="28"/>
        </w:rPr>
        <w:t>-</w:t>
      </w:r>
      <w:r w:rsidR="001802A8">
        <w:rPr>
          <w:sz w:val="28"/>
          <w:szCs w:val="28"/>
        </w:rPr>
        <w:t>значимых объектов – 3</w:t>
      </w:r>
      <w:r>
        <w:rPr>
          <w:sz w:val="28"/>
          <w:szCs w:val="28"/>
        </w:rPr>
        <w:t xml:space="preserve"> об</w:t>
      </w:r>
      <w:r w:rsidR="00274F37">
        <w:rPr>
          <w:sz w:val="28"/>
          <w:szCs w:val="28"/>
        </w:rPr>
        <w:t>ращения (15% от общего числа).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194E8F">
        <w:rPr>
          <w:sz w:val="28"/>
          <w:szCs w:val="28"/>
        </w:rPr>
        <w:t>Обращения  в  1  квартале   2019</w:t>
      </w:r>
      <w:r>
        <w:rPr>
          <w:sz w:val="28"/>
          <w:szCs w:val="28"/>
        </w:rPr>
        <w:t xml:space="preserve">  года  поступали  от  жителей:   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Саратовской   области; Тульской области; </w:t>
      </w:r>
      <w:r w:rsidR="00194E8F">
        <w:rPr>
          <w:sz w:val="28"/>
          <w:szCs w:val="28"/>
        </w:rPr>
        <w:t xml:space="preserve"> Самарской области,</w:t>
      </w:r>
      <w:r>
        <w:rPr>
          <w:sz w:val="28"/>
          <w:szCs w:val="28"/>
        </w:rPr>
        <w:t xml:space="preserve"> </w:t>
      </w:r>
      <w:r w:rsidR="00194E8F">
        <w:rPr>
          <w:sz w:val="28"/>
          <w:szCs w:val="28"/>
        </w:rPr>
        <w:t>г. Ульяновск,</w:t>
      </w:r>
      <w:r>
        <w:rPr>
          <w:sz w:val="28"/>
          <w:szCs w:val="28"/>
        </w:rPr>
        <w:t xml:space="preserve"> </w:t>
      </w:r>
      <w:proofErr w:type="spellStart"/>
      <w:r w:rsidR="00194E8F">
        <w:rPr>
          <w:sz w:val="28"/>
          <w:szCs w:val="28"/>
        </w:rPr>
        <w:t>Ичалковского</w:t>
      </w:r>
      <w:proofErr w:type="spellEnd"/>
      <w:r w:rsidR="00194E8F">
        <w:rPr>
          <w:sz w:val="28"/>
          <w:szCs w:val="28"/>
        </w:rPr>
        <w:t xml:space="preserve"> муниципального района – 1 обращение, </w:t>
      </w:r>
      <w:proofErr w:type="spellStart"/>
      <w:r w:rsidR="00194E8F">
        <w:rPr>
          <w:sz w:val="28"/>
          <w:szCs w:val="28"/>
        </w:rPr>
        <w:t>Атяшевского</w:t>
      </w:r>
      <w:proofErr w:type="spellEnd"/>
      <w:r w:rsidR="00194E8F">
        <w:rPr>
          <w:sz w:val="28"/>
          <w:szCs w:val="28"/>
        </w:rPr>
        <w:t xml:space="preserve"> городского поселения – </w:t>
      </w:r>
      <w:r w:rsidR="00FC1F0A">
        <w:rPr>
          <w:sz w:val="28"/>
          <w:szCs w:val="28"/>
        </w:rPr>
        <w:t xml:space="preserve"> 7</w:t>
      </w:r>
      <w:r w:rsidR="00194E8F">
        <w:rPr>
          <w:sz w:val="28"/>
          <w:szCs w:val="28"/>
        </w:rPr>
        <w:t xml:space="preserve"> обращени</w:t>
      </w:r>
      <w:r w:rsidR="00FC1F0A">
        <w:rPr>
          <w:sz w:val="28"/>
          <w:szCs w:val="28"/>
        </w:rPr>
        <w:t>й,</w:t>
      </w:r>
      <w:r w:rsidR="00194E8F">
        <w:rPr>
          <w:sz w:val="28"/>
          <w:szCs w:val="28"/>
        </w:rPr>
        <w:t xml:space="preserve">  </w:t>
      </w:r>
      <w:proofErr w:type="spellStart"/>
      <w:r w:rsidR="00194E8F">
        <w:rPr>
          <w:sz w:val="28"/>
          <w:szCs w:val="28"/>
        </w:rPr>
        <w:t>Капасовского</w:t>
      </w:r>
      <w:proofErr w:type="spellEnd"/>
      <w:r w:rsidR="00194E8F">
        <w:rPr>
          <w:sz w:val="28"/>
          <w:szCs w:val="28"/>
        </w:rPr>
        <w:t xml:space="preserve"> сельского поселения -1 обращение, </w:t>
      </w:r>
      <w:proofErr w:type="spellStart"/>
      <w:r w:rsidR="00194E8F">
        <w:rPr>
          <w:sz w:val="28"/>
          <w:szCs w:val="28"/>
        </w:rPr>
        <w:t>Атяшевского</w:t>
      </w:r>
      <w:proofErr w:type="spellEnd"/>
      <w:r w:rsidR="00194E8F">
        <w:rPr>
          <w:sz w:val="28"/>
          <w:szCs w:val="28"/>
        </w:rPr>
        <w:t xml:space="preserve"> сельского поселения- 1</w:t>
      </w:r>
      <w:r w:rsidR="00FC1F0A">
        <w:rPr>
          <w:sz w:val="28"/>
          <w:szCs w:val="28"/>
        </w:rPr>
        <w:t xml:space="preserve"> обращение</w:t>
      </w:r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Ал</w:t>
      </w:r>
      <w:r w:rsidR="00194E8F">
        <w:rPr>
          <w:sz w:val="28"/>
          <w:szCs w:val="28"/>
        </w:rPr>
        <w:t>овского</w:t>
      </w:r>
      <w:proofErr w:type="spellEnd"/>
      <w:r w:rsidR="00194E8F">
        <w:rPr>
          <w:sz w:val="28"/>
          <w:szCs w:val="28"/>
        </w:rPr>
        <w:t xml:space="preserve">   сельского поселения- 1</w:t>
      </w:r>
      <w:r>
        <w:rPr>
          <w:sz w:val="28"/>
          <w:szCs w:val="28"/>
        </w:rPr>
        <w:t xml:space="preserve"> обращения,  </w:t>
      </w:r>
      <w:proofErr w:type="spellStart"/>
      <w:r w:rsidR="00194E8F">
        <w:rPr>
          <w:sz w:val="28"/>
          <w:szCs w:val="28"/>
        </w:rPr>
        <w:t>Дюркинского</w:t>
      </w:r>
      <w:proofErr w:type="spellEnd"/>
      <w:r w:rsidR="00194E8F">
        <w:rPr>
          <w:sz w:val="28"/>
          <w:szCs w:val="28"/>
        </w:rPr>
        <w:t xml:space="preserve">  сельского поселения- 1</w:t>
      </w:r>
      <w:r>
        <w:rPr>
          <w:sz w:val="28"/>
          <w:szCs w:val="28"/>
        </w:rPr>
        <w:t xml:space="preserve"> обращения</w:t>
      </w:r>
      <w:r w:rsidR="00194E8F">
        <w:rPr>
          <w:sz w:val="28"/>
          <w:szCs w:val="28"/>
        </w:rPr>
        <w:t>, Шей</w:t>
      </w:r>
      <w:proofErr w:type="gramStart"/>
      <w:r w:rsidR="00194E8F">
        <w:rPr>
          <w:sz w:val="28"/>
          <w:szCs w:val="28"/>
        </w:rPr>
        <w:t>н-</w:t>
      </w:r>
      <w:proofErr w:type="gramEnd"/>
      <w:r w:rsidR="00194E8F">
        <w:rPr>
          <w:sz w:val="28"/>
          <w:szCs w:val="28"/>
        </w:rPr>
        <w:t xml:space="preserve"> </w:t>
      </w:r>
      <w:proofErr w:type="spellStart"/>
      <w:r w:rsidR="00194E8F">
        <w:rPr>
          <w:sz w:val="28"/>
          <w:szCs w:val="28"/>
        </w:rPr>
        <w:t>Майданского</w:t>
      </w:r>
      <w:proofErr w:type="spellEnd"/>
      <w:r w:rsidR="00194E8F">
        <w:rPr>
          <w:sz w:val="28"/>
          <w:szCs w:val="28"/>
        </w:rPr>
        <w:t xml:space="preserve"> сельского поселения- 1 обращение.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>
        <w:rPr>
          <w:sz w:val="28"/>
          <w:szCs w:val="28"/>
        </w:rPr>
        <w:t xml:space="preserve">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 итогам рассмотрения были  приняты  решения: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Поддержано -   1 обращение</w:t>
      </w:r>
    </w:p>
    <w:p w:rsidR="00B71595" w:rsidRDefault="00985CF0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Разъяснено  - 16</w:t>
      </w:r>
      <w:r w:rsidR="00B71595">
        <w:rPr>
          <w:sz w:val="28"/>
          <w:szCs w:val="28"/>
        </w:rPr>
        <w:t xml:space="preserve">  обращений </w:t>
      </w:r>
    </w:p>
    <w:p w:rsidR="00B71595" w:rsidRDefault="00985CF0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>-  Не поддержано- 3 обращения</w:t>
      </w:r>
    </w:p>
    <w:p w:rsidR="00B71595" w:rsidRDefault="00985CF0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1   квартале  2019</w:t>
      </w:r>
      <w:r w:rsidR="00B71595">
        <w:rPr>
          <w:sz w:val="28"/>
          <w:szCs w:val="28"/>
        </w:rPr>
        <w:t xml:space="preserve">  года  на приеме у должностных лиц  Администрации </w:t>
      </w:r>
      <w:proofErr w:type="spellStart"/>
      <w:r w:rsidR="00B71595">
        <w:rPr>
          <w:sz w:val="28"/>
          <w:szCs w:val="28"/>
        </w:rPr>
        <w:t>Атяшевского</w:t>
      </w:r>
      <w:proofErr w:type="spellEnd"/>
      <w:r w:rsidR="00B71595">
        <w:rPr>
          <w:sz w:val="28"/>
          <w:szCs w:val="28"/>
        </w:rPr>
        <w:t xml:space="preserve"> муниципального района, уполномоченных в</w:t>
      </w:r>
      <w:r w:rsidR="001131DB">
        <w:rPr>
          <w:sz w:val="28"/>
          <w:szCs w:val="28"/>
        </w:rPr>
        <w:t>ести прием граждан,  побывали  4</w:t>
      </w:r>
      <w:r w:rsidR="00B71595">
        <w:rPr>
          <w:sz w:val="28"/>
          <w:szCs w:val="28"/>
        </w:rPr>
        <w:t xml:space="preserve"> человек</w:t>
      </w:r>
      <w:r w:rsidR="00196248">
        <w:rPr>
          <w:sz w:val="28"/>
          <w:szCs w:val="28"/>
        </w:rPr>
        <w:t>а  (в</w:t>
      </w:r>
      <w:r w:rsidR="001131DB">
        <w:rPr>
          <w:sz w:val="28"/>
          <w:szCs w:val="28"/>
        </w:rPr>
        <w:t xml:space="preserve"> 4 квартале 2018 года –5 </w:t>
      </w:r>
      <w:r w:rsidR="00B71595">
        <w:rPr>
          <w:sz w:val="28"/>
          <w:szCs w:val="28"/>
        </w:rPr>
        <w:t xml:space="preserve">человек).   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Тематика  обращений  была различной.  </w:t>
      </w:r>
      <w:r w:rsidR="005C49D5">
        <w:rPr>
          <w:sz w:val="28"/>
          <w:szCs w:val="28"/>
        </w:rPr>
        <w:t>Жилищный вопрос, газоснабжение населенного пункта, благоустройство мест захоронения.</w:t>
      </w:r>
    </w:p>
    <w:p w:rsidR="00B71595" w:rsidRDefault="00B71595" w:rsidP="00B715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  все вопросы были даны  ответы и  рекомендации,  проведена консультация.</w:t>
      </w:r>
    </w:p>
    <w:p w:rsidR="00B71595" w:rsidRDefault="00B71595" w:rsidP="00B71595">
      <w:pPr>
        <w:jc w:val="both"/>
        <w:rPr>
          <w:sz w:val="28"/>
          <w:szCs w:val="28"/>
        </w:rPr>
      </w:pPr>
    </w:p>
    <w:p w:rsidR="00B71595" w:rsidRDefault="00B71595" w:rsidP="00B71595">
      <w:pPr>
        <w:jc w:val="both"/>
        <w:rPr>
          <w:sz w:val="28"/>
          <w:szCs w:val="28"/>
        </w:rPr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AB2FEC" w:rsidRDefault="00AB2FEC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196248" w:rsidRDefault="00196248" w:rsidP="00B71595">
      <w:pPr>
        <w:jc w:val="right"/>
      </w:pPr>
    </w:p>
    <w:p w:rsidR="00196248" w:rsidRDefault="00196248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</w:p>
    <w:p w:rsidR="00B71595" w:rsidRDefault="00B71595" w:rsidP="00B71595">
      <w:pPr>
        <w:jc w:val="right"/>
      </w:pPr>
      <w:r>
        <w:lastRenderedPageBreak/>
        <w:t>Таблица 1</w:t>
      </w:r>
    </w:p>
    <w:p w:rsidR="00B71595" w:rsidRDefault="00B71595" w:rsidP="00B71595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B71595" w:rsidRDefault="00B71595" w:rsidP="00B71595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71595" w:rsidTr="00B7159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71595" w:rsidRDefault="00BC777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B71595">
              <w:rPr>
                <w:lang w:eastAsia="en-US"/>
              </w:rPr>
              <w:t xml:space="preserve"> квартал </w:t>
            </w:r>
            <w:proofErr w:type="gramEnd"/>
          </w:p>
          <w:p w:rsidR="00B71595" w:rsidRDefault="00BC777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2019</w:t>
            </w:r>
            <w:r w:rsidR="00B71595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71595" w:rsidRDefault="00BC777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(4</w:t>
            </w:r>
            <w:r w:rsidR="00B71595">
              <w:rPr>
                <w:lang w:eastAsia="en-US"/>
              </w:rPr>
              <w:t xml:space="preserve"> квартал </w:t>
            </w:r>
            <w:proofErr w:type="gramEnd"/>
          </w:p>
          <w:p w:rsidR="00B71595" w:rsidRDefault="00BC777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</w:t>
            </w:r>
            <w:r w:rsidR="00B71595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C7773" w:rsidTr="00BC7773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86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вопросу отлова  бродячих собак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BC7773" w:rsidTr="00BC7773">
        <w:trPr>
          <w:trHeight w:val="67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 нарушении и  несоблюдении норм жилой застройки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C7773" w:rsidTr="00BC777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73" w:rsidRDefault="00BC7773" w:rsidP="00BC777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BC7773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73" w:rsidRDefault="00F0703F" w:rsidP="00BC777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B71595" w:rsidRDefault="00B71595" w:rsidP="00B71595">
      <w:pPr>
        <w:jc w:val="center"/>
        <w:rPr>
          <w:b/>
        </w:rPr>
      </w:pPr>
    </w:p>
    <w:p w:rsidR="00B71595" w:rsidRDefault="00B71595" w:rsidP="00B71595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B71595" w:rsidRDefault="00B71595" w:rsidP="00B71595">
      <w:r>
        <w:t>** все обращения ветеранов ВОВ и членов их семей</w:t>
      </w:r>
    </w:p>
    <w:p w:rsidR="00B71595" w:rsidRDefault="00B71595" w:rsidP="00B71595">
      <w:pPr>
        <w:jc w:val="right"/>
      </w:pPr>
      <w:r>
        <w:lastRenderedPageBreak/>
        <w:t>Таблица 2</w:t>
      </w:r>
    </w:p>
    <w:p w:rsidR="00B71595" w:rsidRDefault="00B71595" w:rsidP="00B71595">
      <w:pPr>
        <w:jc w:val="right"/>
      </w:pPr>
    </w:p>
    <w:p w:rsidR="00B71595" w:rsidRDefault="00B71595" w:rsidP="00B71595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B71595" w:rsidRDefault="00B71595" w:rsidP="00B71595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71595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71595" w:rsidRDefault="00F0703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B71595">
              <w:rPr>
                <w:lang w:eastAsia="en-US"/>
              </w:rPr>
              <w:t xml:space="preserve"> квартал </w:t>
            </w:r>
            <w:proofErr w:type="gramEnd"/>
          </w:p>
          <w:p w:rsidR="00B71595" w:rsidRDefault="00B71595" w:rsidP="00F0703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</w:t>
            </w:r>
            <w:r w:rsidR="00F0703F">
              <w:rPr>
                <w:lang w:eastAsia="en-US"/>
              </w:rPr>
              <w:t>9</w:t>
            </w:r>
            <w:r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B71595" w:rsidRDefault="00F0703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(4</w:t>
            </w:r>
            <w:r w:rsidR="00B71595">
              <w:rPr>
                <w:lang w:eastAsia="en-US"/>
              </w:rPr>
              <w:t xml:space="preserve"> квартал </w:t>
            </w:r>
            <w:proofErr w:type="gramEnd"/>
          </w:p>
          <w:p w:rsidR="00B71595" w:rsidRDefault="00B71595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2018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595" w:rsidRDefault="007325A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  <w:bookmarkStart w:id="0" w:name="_GoBack"/>
            <w:bookmarkEnd w:id="0"/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Газификация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 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0703F" w:rsidTr="00F070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3F" w:rsidRDefault="00F0703F" w:rsidP="00F0703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03F" w:rsidRDefault="00F0703F" w:rsidP="00F0703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B71595" w:rsidRDefault="00B71595" w:rsidP="00B71595">
      <w:pPr>
        <w:jc w:val="right"/>
      </w:pPr>
    </w:p>
    <w:p w:rsidR="00B71595" w:rsidRDefault="00B71595" w:rsidP="00B71595">
      <w:pPr>
        <w:rPr>
          <w:b/>
        </w:rPr>
      </w:pPr>
    </w:p>
    <w:p w:rsidR="00B71595" w:rsidRDefault="00B71595" w:rsidP="00B71595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B71595" w:rsidRDefault="00B71595" w:rsidP="00B71595">
      <w:r>
        <w:t>** все обращения ветеранов ВОВ и членов их семей</w:t>
      </w:r>
    </w:p>
    <w:p w:rsidR="00B71595" w:rsidRDefault="00B71595" w:rsidP="00B71595"/>
    <w:p w:rsidR="00714B52" w:rsidRDefault="00714B52"/>
    <w:sectPr w:rsidR="00714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4B9"/>
    <w:rsid w:val="000819B2"/>
    <w:rsid w:val="000B24B9"/>
    <w:rsid w:val="001131DB"/>
    <w:rsid w:val="001802A8"/>
    <w:rsid w:val="00194CB2"/>
    <w:rsid w:val="00194E8F"/>
    <w:rsid w:val="00196248"/>
    <w:rsid w:val="00274F37"/>
    <w:rsid w:val="0053212A"/>
    <w:rsid w:val="005C49D5"/>
    <w:rsid w:val="00714B52"/>
    <w:rsid w:val="007325AD"/>
    <w:rsid w:val="00985CF0"/>
    <w:rsid w:val="00A96414"/>
    <w:rsid w:val="00AB2FEC"/>
    <w:rsid w:val="00B71595"/>
    <w:rsid w:val="00BC7773"/>
    <w:rsid w:val="00E639D9"/>
    <w:rsid w:val="00F0703F"/>
    <w:rsid w:val="00F976B5"/>
    <w:rsid w:val="00FC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2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16</cp:revision>
  <dcterms:created xsi:type="dcterms:W3CDTF">2019-04-08T12:56:00Z</dcterms:created>
  <dcterms:modified xsi:type="dcterms:W3CDTF">2019-04-12T06:25:00Z</dcterms:modified>
</cp:coreProperties>
</file>