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060" w:rsidRPr="00A61060" w:rsidRDefault="00A61060" w:rsidP="00A610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61060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A61060">
        <w:rPr>
          <w:rFonts w:ascii="Times New Roman" w:hAnsi="Times New Roman" w:cs="Times New Roman"/>
          <w:b/>
          <w:sz w:val="28"/>
          <w:szCs w:val="28"/>
        </w:rPr>
        <w:t xml:space="preserve"> «Из прошлого в настоящее».</w:t>
      </w:r>
    </w:p>
    <w:p w:rsidR="00A61060" w:rsidRDefault="00A610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января в рамках недели «Музей и дети»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краеведческом музее для маленьких посетителей пройдет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«Из прошлого в настоящее». Ребятам предстоит решить различные задачи и головоломки, связанные с бытом и обычаями русского и мордовского народа. Выполнив все задания, и составив нужное слово, участники найдут предмет, в котором спрятаны сокровища – сюрприз для игроков.</w:t>
      </w:r>
    </w:p>
    <w:p w:rsidR="00A61060" w:rsidRDefault="00A6106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61060" w:rsidRPr="00A61060" w:rsidRDefault="00A61060" w:rsidP="00A610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060">
        <w:rPr>
          <w:rFonts w:ascii="Times New Roman" w:hAnsi="Times New Roman" w:cs="Times New Roman"/>
          <w:b/>
          <w:sz w:val="28"/>
          <w:szCs w:val="28"/>
        </w:rPr>
        <w:t>Познавательно—игровой час  «Крещенские забавы».</w:t>
      </w:r>
    </w:p>
    <w:p w:rsidR="00A63689" w:rsidRPr="00C80EA7" w:rsidRDefault="002F6B6F">
      <w:pPr>
        <w:rPr>
          <w:rFonts w:ascii="Times New Roman" w:hAnsi="Times New Roman" w:cs="Times New Roman"/>
          <w:sz w:val="28"/>
          <w:szCs w:val="28"/>
        </w:rPr>
      </w:pPr>
      <w:r w:rsidRPr="00C80EA7">
        <w:rPr>
          <w:rFonts w:ascii="Times New Roman" w:hAnsi="Times New Roman" w:cs="Times New Roman"/>
          <w:sz w:val="28"/>
          <w:szCs w:val="28"/>
        </w:rPr>
        <w:t xml:space="preserve">16 января в  </w:t>
      </w:r>
      <w:proofErr w:type="spellStart"/>
      <w:r w:rsidRPr="00C80EA7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C80EA7">
        <w:rPr>
          <w:rFonts w:ascii="Times New Roman" w:hAnsi="Times New Roman" w:cs="Times New Roman"/>
          <w:sz w:val="28"/>
          <w:szCs w:val="28"/>
        </w:rPr>
        <w:t xml:space="preserve"> краеведческом музее пройдет познавательно—игровой час  «Крещенские забавы».  Цель ее - познакомить детей с праздником  Крещение Христово и святочными обрядовыми традициями, создать радостное настроение, вызвать эмоциональную отзывчивость.  К детям придут ряженые с веселыми, подвижными играми и забавами, викторинами,  гаданиями. Малыши также будут непосредственными участниками праздника – споют колядки, попробуют кутью.  Для самых активных участников приготовлены сладкие призы от спонсоров.  </w:t>
      </w:r>
    </w:p>
    <w:sectPr w:rsidR="00A63689" w:rsidRPr="00C80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DE8"/>
    <w:rsid w:val="002F6B6F"/>
    <w:rsid w:val="00762DE8"/>
    <w:rsid w:val="00A61060"/>
    <w:rsid w:val="00A63689"/>
    <w:rsid w:val="00C8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2019-12-23T08:10:00Z</dcterms:created>
  <dcterms:modified xsi:type="dcterms:W3CDTF">2019-12-24T04:27:00Z</dcterms:modified>
</cp:coreProperties>
</file>