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20D2" w:rsidRPr="005A20D2" w:rsidRDefault="005A20D2" w:rsidP="005A20D2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2"/>
        <w:rPr>
          <w:rFonts w:ascii="Times New Roman" w:eastAsiaTheme="minorEastAsia" w:hAnsi="Times New Roman" w:cs="Times New Roman"/>
          <w:b/>
          <w:bCs/>
          <w:color w:val="26282F"/>
          <w:sz w:val="48"/>
          <w:szCs w:val="24"/>
          <w:lang w:eastAsia="ru-RU"/>
        </w:rPr>
      </w:pPr>
      <w:proofErr w:type="gramStart"/>
      <w:r w:rsidRPr="005A20D2">
        <w:rPr>
          <w:rFonts w:ascii="Times New Roman" w:eastAsiaTheme="minorEastAsia" w:hAnsi="Times New Roman" w:cs="Times New Roman"/>
          <w:b/>
          <w:bCs/>
          <w:color w:val="26282F"/>
          <w:sz w:val="48"/>
          <w:szCs w:val="24"/>
          <w:lang w:eastAsia="ru-RU"/>
        </w:rPr>
        <w:t>П</w:t>
      </w:r>
      <w:proofErr w:type="gramEnd"/>
      <w:r w:rsidRPr="005A20D2">
        <w:rPr>
          <w:rFonts w:ascii="Times New Roman" w:eastAsiaTheme="minorEastAsia" w:hAnsi="Times New Roman" w:cs="Times New Roman"/>
          <w:b/>
          <w:bCs/>
          <w:color w:val="26282F"/>
          <w:sz w:val="48"/>
          <w:szCs w:val="24"/>
          <w:lang w:eastAsia="ru-RU"/>
        </w:rPr>
        <w:t xml:space="preserve"> О С Т А Н О В Л Е Н И Е</w:t>
      </w:r>
    </w:p>
    <w:p w:rsidR="005A20D2" w:rsidRPr="005A20D2" w:rsidRDefault="005A20D2" w:rsidP="005A20D2">
      <w:pPr>
        <w:widowControl w:val="0"/>
        <w:autoSpaceDE w:val="0"/>
        <w:autoSpaceDN w:val="0"/>
        <w:adjustRightInd w:val="0"/>
        <w:spacing w:before="240" w:after="60" w:line="240" w:lineRule="auto"/>
        <w:jc w:val="center"/>
        <w:outlineLvl w:val="4"/>
        <w:rPr>
          <w:rFonts w:ascii="Times New Roman" w:eastAsiaTheme="minorEastAsia" w:hAnsi="Times New Roman" w:cs="Times New Roman"/>
          <w:b/>
          <w:bCs/>
          <w:i/>
          <w:iCs/>
          <w:sz w:val="26"/>
          <w:szCs w:val="26"/>
          <w:lang w:eastAsia="ru-RU"/>
        </w:rPr>
      </w:pPr>
    </w:p>
    <w:p w:rsidR="005A20D2" w:rsidRPr="005A20D2" w:rsidRDefault="005A20D2" w:rsidP="005A20D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Theme="minorEastAsia" w:hAnsi="Times New Roman" w:cs="Times New Roman"/>
          <w:sz w:val="36"/>
          <w:szCs w:val="36"/>
          <w:lang w:eastAsia="ru-RU"/>
        </w:rPr>
      </w:pPr>
      <w:r w:rsidRPr="005A20D2">
        <w:rPr>
          <w:rFonts w:ascii="Times New Roman" w:eastAsiaTheme="minorEastAsia" w:hAnsi="Times New Roman" w:cs="Times New Roman"/>
          <w:sz w:val="36"/>
          <w:szCs w:val="36"/>
          <w:lang w:eastAsia="ru-RU"/>
        </w:rPr>
        <w:t>АДМИНИСТРАЦИИ АТЯШЕВСКОГО</w:t>
      </w:r>
    </w:p>
    <w:p w:rsidR="005A20D2" w:rsidRPr="005A20D2" w:rsidRDefault="005A20D2" w:rsidP="005A20D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sz w:val="36"/>
          <w:szCs w:val="36"/>
          <w:lang w:eastAsia="ru-RU"/>
        </w:rPr>
      </w:pPr>
      <w:r w:rsidRPr="005A20D2">
        <w:rPr>
          <w:rFonts w:ascii="Times New Roman" w:eastAsiaTheme="minorEastAsia" w:hAnsi="Times New Roman" w:cs="Times New Roman"/>
          <w:sz w:val="36"/>
          <w:szCs w:val="36"/>
          <w:lang w:eastAsia="ru-RU"/>
        </w:rPr>
        <w:t>МУНИЦИПАЛЬНОГО РАЙОНА</w:t>
      </w:r>
    </w:p>
    <w:p w:rsidR="005A20D2" w:rsidRPr="005A20D2" w:rsidRDefault="005A20D2" w:rsidP="005A20D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Theme="minorEastAsia" w:hAnsi="Times New Roman" w:cs="Times New Roman"/>
          <w:sz w:val="28"/>
          <w:szCs w:val="24"/>
          <w:lang w:eastAsia="ru-RU"/>
        </w:rPr>
      </w:pPr>
    </w:p>
    <w:p w:rsidR="005A20D2" w:rsidRPr="005A20D2" w:rsidRDefault="00152333" w:rsidP="005A20D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4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4"/>
          <w:lang w:eastAsia="ru-RU"/>
        </w:rPr>
        <w:t xml:space="preserve">31.01.2020    </w:t>
      </w:r>
      <w:r w:rsidR="005A20D2">
        <w:rPr>
          <w:rFonts w:ascii="Times New Roman" w:eastAsiaTheme="minorEastAsia" w:hAnsi="Times New Roman" w:cs="Times New Roman"/>
          <w:sz w:val="28"/>
          <w:szCs w:val="24"/>
          <w:lang w:eastAsia="ru-RU"/>
        </w:rPr>
        <w:t xml:space="preserve">   </w:t>
      </w:r>
      <w:r w:rsidR="005A20D2" w:rsidRPr="005A20D2">
        <w:rPr>
          <w:rFonts w:ascii="Times New Roman" w:eastAsiaTheme="minorEastAsia" w:hAnsi="Times New Roman" w:cs="Times New Roman"/>
          <w:sz w:val="28"/>
          <w:szCs w:val="24"/>
          <w:lang w:eastAsia="ru-RU"/>
        </w:rPr>
        <w:t xml:space="preserve">        </w:t>
      </w:r>
      <w:r>
        <w:rPr>
          <w:rFonts w:ascii="Times New Roman" w:eastAsiaTheme="minorEastAsia" w:hAnsi="Times New Roman" w:cs="Times New Roman"/>
          <w:sz w:val="28"/>
          <w:szCs w:val="24"/>
          <w:lang w:eastAsia="ru-RU"/>
        </w:rPr>
        <w:t xml:space="preserve">                      </w:t>
      </w:r>
      <w:r w:rsidR="005A20D2" w:rsidRPr="005A20D2">
        <w:rPr>
          <w:rFonts w:ascii="Times New Roman" w:eastAsiaTheme="minorEastAsia" w:hAnsi="Times New Roman" w:cs="Times New Roman"/>
          <w:sz w:val="28"/>
          <w:szCs w:val="24"/>
          <w:lang w:eastAsia="ru-RU"/>
        </w:rPr>
        <w:t xml:space="preserve">                                     </w:t>
      </w:r>
      <w:r w:rsidR="00095190">
        <w:rPr>
          <w:rFonts w:ascii="Times New Roman" w:eastAsiaTheme="minorEastAsia" w:hAnsi="Times New Roman" w:cs="Times New Roman"/>
          <w:sz w:val="28"/>
          <w:szCs w:val="24"/>
          <w:lang w:eastAsia="ru-RU"/>
        </w:rPr>
        <w:t xml:space="preserve">            </w:t>
      </w:r>
      <w:r w:rsidR="005A20D2" w:rsidRPr="005A20D2">
        <w:rPr>
          <w:rFonts w:ascii="Times New Roman" w:eastAsiaTheme="minorEastAsia" w:hAnsi="Times New Roman" w:cs="Times New Roman"/>
          <w:sz w:val="28"/>
          <w:szCs w:val="24"/>
          <w:lang w:eastAsia="ru-RU"/>
        </w:rPr>
        <w:t xml:space="preserve">  </w:t>
      </w:r>
      <w:r w:rsidR="005A20D2">
        <w:rPr>
          <w:rFonts w:ascii="Times New Roman" w:eastAsiaTheme="minorEastAsia" w:hAnsi="Times New Roman" w:cs="Times New Roman"/>
          <w:sz w:val="28"/>
          <w:szCs w:val="24"/>
          <w:lang w:eastAsia="ru-RU"/>
        </w:rPr>
        <w:t xml:space="preserve">       </w:t>
      </w:r>
      <w:r w:rsidR="005A20D2" w:rsidRPr="005A20D2">
        <w:rPr>
          <w:rFonts w:ascii="Times New Roman" w:eastAsiaTheme="minorEastAsia" w:hAnsi="Times New Roman" w:cs="Times New Roman"/>
          <w:sz w:val="28"/>
          <w:szCs w:val="24"/>
          <w:lang w:eastAsia="ru-RU"/>
        </w:rPr>
        <w:t xml:space="preserve">  </w:t>
      </w:r>
      <w:r w:rsidR="00095190">
        <w:rPr>
          <w:rFonts w:ascii="Times New Roman" w:eastAsiaTheme="minorEastAsia" w:hAnsi="Times New Roman" w:cs="Times New Roman"/>
          <w:sz w:val="28"/>
          <w:szCs w:val="24"/>
          <w:lang w:eastAsia="ru-RU"/>
        </w:rPr>
        <w:t xml:space="preserve">       </w:t>
      </w:r>
      <w:r w:rsidR="00D369FE">
        <w:rPr>
          <w:rFonts w:ascii="Times New Roman" w:eastAsiaTheme="minorEastAsia" w:hAnsi="Times New Roman" w:cs="Times New Roman"/>
          <w:sz w:val="28"/>
          <w:szCs w:val="24"/>
          <w:lang w:eastAsia="ru-RU"/>
        </w:rPr>
        <w:t xml:space="preserve">       </w:t>
      </w:r>
      <w:r>
        <w:rPr>
          <w:rFonts w:ascii="Times New Roman" w:eastAsiaTheme="minorEastAsia" w:hAnsi="Times New Roman" w:cs="Times New Roman"/>
          <w:sz w:val="28"/>
          <w:szCs w:val="24"/>
          <w:lang w:eastAsia="ru-RU"/>
        </w:rPr>
        <w:t>41</w:t>
      </w:r>
      <w:r w:rsidR="00095190">
        <w:rPr>
          <w:rFonts w:ascii="Times New Roman" w:eastAsiaTheme="minorEastAsia" w:hAnsi="Times New Roman" w:cs="Times New Roman"/>
          <w:sz w:val="28"/>
          <w:szCs w:val="24"/>
          <w:lang w:eastAsia="ru-RU"/>
        </w:rPr>
        <w:t xml:space="preserve">  </w:t>
      </w:r>
    </w:p>
    <w:p w:rsidR="005A20D2" w:rsidRPr="005A20D2" w:rsidRDefault="005A20D2" w:rsidP="005A20D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proofErr w:type="spellStart"/>
      <w:r w:rsidRPr="005A20D2">
        <w:rPr>
          <w:rFonts w:ascii="Times New Roman" w:eastAsiaTheme="minorEastAsia" w:hAnsi="Times New Roman" w:cs="Times New Roman"/>
          <w:sz w:val="24"/>
          <w:szCs w:val="24"/>
          <w:lang w:eastAsia="ru-RU"/>
        </w:rPr>
        <w:t>рп</w:t>
      </w:r>
      <w:proofErr w:type="gramStart"/>
      <w:r w:rsidRPr="005A20D2">
        <w:rPr>
          <w:rFonts w:ascii="Times New Roman" w:eastAsiaTheme="minorEastAsia" w:hAnsi="Times New Roman" w:cs="Times New Roman"/>
          <w:sz w:val="24"/>
          <w:szCs w:val="24"/>
          <w:lang w:eastAsia="ru-RU"/>
        </w:rPr>
        <w:t>.А</w:t>
      </w:r>
      <w:proofErr w:type="gramEnd"/>
      <w:r w:rsidRPr="005A20D2">
        <w:rPr>
          <w:rFonts w:ascii="Times New Roman" w:eastAsiaTheme="minorEastAsia" w:hAnsi="Times New Roman" w:cs="Times New Roman"/>
          <w:sz w:val="24"/>
          <w:szCs w:val="24"/>
          <w:lang w:eastAsia="ru-RU"/>
        </w:rPr>
        <w:t>тяшево</w:t>
      </w:r>
      <w:proofErr w:type="spellEnd"/>
    </w:p>
    <w:p w:rsidR="005A20D2" w:rsidRPr="005A20D2" w:rsidRDefault="005A20D2" w:rsidP="005A20D2">
      <w:pPr>
        <w:widowControl w:val="0"/>
        <w:tabs>
          <w:tab w:val="left" w:pos="4185"/>
        </w:tabs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Theme="minorEastAsia" w:hAnsi="Arial" w:cs="Arial"/>
          <w:sz w:val="24"/>
          <w:szCs w:val="24"/>
          <w:lang w:eastAsia="ru-RU"/>
        </w:rPr>
      </w:pPr>
    </w:p>
    <w:p w:rsidR="005A20D2" w:rsidRPr="005A20D2" w:rsidRDefault="005A20D2" w:rsidP="005A20D2">
      <w:pPr>
        <w:widowControl w:val="0"/>
        <w:autoSpaceDE w:val="0"/>
        <w:autoSpaceDN w:val="0"/>
        <w:adjustRightInd w:val="0"/>
        <w:spacing w:before="108" w:after="108" w:line="240" w:lineRule="auto"/>
        <w:ind w:firstLine="709"/>
        <w:jc w:val="center"/>
        <w:outlineLvl w:val="0"/>
        <w:rPr>
          <w:rFonts w:ascii="Times New Roman" w:eastAsiaTheme="minorEastAsia" w:hAnsi="Times New Roman" w:cs="Arial"/>
          <w:b/>
          <w:sz w:val="28"/>
          <w:szCs w:val="28"/>
          <w:lang w:eastAsia="ru-RU"/>
        </w:rPr>
      </w:pPr>
    </w:p>
    <w:p w:rsidR="005A20D2" w:rsidRPr="005A20D2" w:rsidRDefault="005A20D2" w:rsidP="005A20D2">
      <w:pPr>
        <w:widowControl w:val="0"/>
        <w:autoSpaceDE w:val="0"/>
        <w:autoSpaceDN w:val="0"/>
        <w:adjustRightInd w:val="0"/>
        <w:spacing w:before="108" w:after="108" w:line="240" w:lineRule="auto"/>
        <w:ind w:firstLine="709"/>
        <w:jc w:val="center"/>
        <w:outlineLvl w:val="0"/>
        <w:rPr>
          <w:rFonts w:ascii="Times New Roman" w:eastAsiaTheme="minorEastAsia" w:hAnsi="Times New Roman" w:cs="Arial"/>
          <w:b/>
          <w:bCs/>
          <w:sz w:val="28"/>
          <w:szCs w:val="28"/>
          <w:lang w:eastAsia="ru-RU"/>
        </w:rPr>
      </w:pPr>
      <w:r w:rsidRPr="005A20D2">
        <w:rPr>
          <w:rFonts w:ascii="Times New Roman" w:eastAsiaTheme="minorEastAsia" w:hAnsi="Times New Roman" w:cs="Arial"/>
          <w:b/>
          <w:sz w:val="28"/>
          <w:szCs w:val="28"/>
          <w:lang w:eastAsia="ru-RU"/>
        </w:rPr>
        <w:t xml:space="preserve">О внесении изменений в Постановление Администрации Атяшевского муниципального района </w:t>
      </w:r>
      <w:r w:rsidRPr="005A20D2">
        <w:rPr>
          <w:rFonts w:ascii="Times New Roman" w:eastAsiaTheme="minorEastAsia" w:hAnsi="Times New Roman" w:cs="Arial"/>
          <w:b/>
          <w:bCs/>
          <w:sz w:val="28"/>
          <w:szCs w:val="28"/>
          <w:lang w:eastAsia="ru-RU"/>
        </w:rPr>
        <w:t xml:space="preserve">от 1 ноября 2013 года № 724   «Об утверждении </w:t>
      </w:r>
      <w:hyperlink r:id="rId6" w:history="1">
        <w:r w:rsidRPr="005A20D2">
          <w:rPr>
            <w:rFonts w:ascii="Times New Roman" w:eastAsiaTheme="minorEastAsia" w:hAnsi="Times New Roman" w:cs="Arial"/>
            <w:b/>
            <w:bCs/>
            <w:sz w:val="28"/>
            <w:szCs w:val="28"/>
            <w:lang w:eastAsia="ru-RU"/>
          </w:rPr>
          <w:t>Порядка разработки, реализации и оценки эффективности муниципальных программ Атяшевского муниципального района</w:t>
        </w:r>
      </w:hyperlink>
      <w:r w:rsidRPr="005A20D2">
        <w:rPr>
          <w:rFonts w:ascii="Times New Roman" w:eastAsiaTheme="minorEastAsia" w:hAnsi="Times New Roman" w:cs="Arial"/>
          <w:b/>
          <w:bCs/>
          <w:sz w:val="28"/>
          <w:szCs w:val="28"/>
          <w:lang w:eastAsia="ru-RU"/>
        </w:rPr>
        <w:t>»</w:t>
      </w:r>
    </w:p>
    <w:p w:rsidR="005A20D2" w:rsidRDefault="005A20D2" w:rsidP="005A20D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Arial"/>
          <w:bCs/>
          <w:color w:val="000000"/>
          <w:sz w:val="24"/>
          <w:szCs w:val="24"/>
          <w:lang w:eastAsia="ru-RU"/>
        </w:rPr>
      </w:pPr>
    </w:p>
    <w:p w:rsidR="00F353E5" w:rsidRDefault="00F353E5" w:rsidP="005A20D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Arial"/>
          <w:bCs/>
          <w:color w:val="000000"/>
          <w:sz w:val="24"/>
          <w:szCs w:val="24"/>
          <w:lang w:eastAsia="ru-RU"/>
        </w:rPr>
      </w:pPr>
    </w:p>
    <w:p w:rsidR="006B51E4" w:rsidRDefault="006B51E4" w:rsidP="006B51E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Arial"/>
          <w:bCs/>
          <w:color w:val="000000"/>
          <w:sz w:val="24"/>
          <w:szCs w:val="24"/>
          <w:lang w:eastAsia="ru-RU"/>
        </w:rPr>
      </w:pPr>
    </w:p>
    <w:p w:rsidR="006B51E4" w:rsidRPr="006B51E4" w:rsidRDefault="006B51E4" w:rsidP="006B51E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6B51E4">
        <w:t xml:space="preserve">       </w:t>
      </w:r>
      <w:r>
        <w:t xml:space="preserve">        </w:t>
      </w:r>
      <w:r w:rsidRPr="006B51E4">
        <w:rPr>
          <w:rFonts w:ascii="Times New Roman" w:hAnsi="Times New Roman" w:cs="Times New Roman"/>
          <w:sz w:val="28"/>
          <w:szCs w:val="28"/>
        </w:rPr>
        <w:t xml:space="preserve">1. </w:t>
      </w:r>
      <w:r w:rsidR="00F9443D">
        <w:rPr>
          <w:rFonts w:ascii="Times New Roman" w:hAnsi="Times New Roman" w:cs="Times New Roman"/>
          <w:sz w:val="28"/>
          <w:szCs w:val="28"/>
        </w:rPr>
        <w:t>Утвердить</w:t>
      </w:r>
      <w:r w:rsidRPr="006B51E4">
        <w:rPr>
          <w:rFonts w:ascii="Times New Roman" w:hAnsi="Times New Roman" w:cs="Times New Roman"/>
          <w:sz w:val="28"/>
          <w:szCs w:val="28"/>
        </w:rPr>
        <w:t xml:space="preserve"> изменения, которые вносятся в Постановление Администрации Атяшевского муниципального района от 1 ноября 2013 года № 724   «Об утверждении </w:t>
      </w:r>
      <w:hyperlink r:id="rId7" w:history="1">
        <w:r w:rsidRPr="006B51E4">
          <w:rPr>
            <w:rFonts w:ascii="Times New Roman" w:hAnsi="Times New Roman" w:cs="Times New Roman"/>
            <w:sz w:val="28"/>
            <w:szCs w:val="28"/>
          </w:rPr>
          <w:t>Порядка разработки, реализации и оценки эффективности муниципальных программ Атяшевского муниципального района</w:t>
        </w:r>
      </w:hyperlink>
      <w:r w:rsidRPr="006B51E4">
        <w:rPr>
          <w:rFonts w:ascii="Times New Roman" w:hAnsi="Times New Roman" w:cs="Times New Roman"/>
          <w:sz w:val="28"/>
          <w:szCs w:val="28"/>
        </w:rPr>
        <w:t>»</w:t>
      </w:r>
      <w:r w:rsidR="00095190">
        <w:rPr>
          <w:rFonts w:ascii="Times New Roman" w:hAnsi="Times New Roman" w:cs="Times New Roman"/>
          <w:sz w:val="28"/>
          <w:szCs w:val="28"/>
        </w:rPr>
        <w:t>.</w:t>
      </w:r>
    </w:p>
    <w:p w:rsidR="00396916" w:rsidRPr="00396916" w:rsidRDefault="006B51E4" w:rsidP="00396916">
      <w:pPr>
        <w:tabs>
          <w:tab w:val="left" w:pos="709"/>
          <w:tab w:val="left" w:pos="851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B51E4">
        <w:rPr>
          <w:rFonts w:ascii="Times New Roman" w:hAnsi="Times New Roman" w:cs="Times New Roman"/>
          <w:sz w:val="28"/>
          <w:szCs w:val="28"/>
        </w:rPr>
        <w:t xml:space="preserve">2. Контроль за исполнением настоящего постановления </w:t>
      </w:r>
      <w:r w:rsidR="00396916" w:rsidRPr="00396916">
        <w:rPr>
          <w:rFonts w:ascii="Times New Roman" w:eastAsia="Calibri" w:hAnsi="Times New Roman" w:cs="Times New Roman"/>
          <w:sz w:val="28"/>
          <w:szCs w:val="28"/>
        </w:rPr>
        <w:t xml:space="preserve">возложить на </w:t>
      </w:r>
      <w:r w:rsidR="00396916" w:rsidRPr="00396916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 xml:space="preserve">Первого заместителя Главы </w:t>
      </w:r>
      <w:r w:rsidR="00396916" w:rsidRPr="00396916">
        <w:rPr>
          <w:rFonts w:ascii="Times New Roman" w:eastAsia="Times New Roman" w:hAnsi="Times New Roman" w:cs="Times New Roman"/>
          <w:sz w:val="28"/>
          <w:szCs w:val="28"/>
          <w:lang w:eastAsia="x-none"/>
        </w:rPr>
        <w:t xml:space="preserve">района </w:t>
      </w:r>
      <w:r w:rsidR="00396916" w:rsidRPr="00396916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 xml:space="preserve">по экономике – начальника Финансового управления Администрации Атяшевского муниципального района </w:t>
      </w:r>
      <w:r w:rsidR="00396916" w:rsidRPr="00396916">
        <w:rPr>
          <w:rFonts w:ascii="Times New Roman" w:eastAsia="Times New Roman" w:hAnsi="Times New Roman" w:cs="Times New Roman"/>
          <w:sz w:val="28"/>
          <w:szCs w:val="28"/>
          <w:lang w:eastAsia="x-none"/>
        </w:rPr>
        <w:t xml:space="preserve">            </w:t>
      </w:r>
      <w:r w:rsidR="00396916" w:rsidRPr="00396916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>М.С.</w:t>
      </w:r>
      <w:r w:rsidR="00396916" w:rsidRPr="00396916">
        <w:rPr>
          <w:rFonts w:ascii="Times New Roman" w:eastAsia="Times New Roman" w:hAnsi="Times New Roman" w:cs="Times New Roman"/>
          <w:sz w:val="28"/>
          <w:szCs w:val="28"/>
          <w:lang w:eastAsia="x-none"/>
        </w:rPr>
        <w:t xml:space="preserve"> </w:t>
      </w:r>
      <w:proofErr w:type="gramStart"/>
      <w:r w:rsidR="00396916" w:rsidRPr="00396916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>Алешину</w:t>
      </w:r>
      <w:proofErr w:type="gramEnd"/>
      <w:r w:rsidR="00396916" w:rsidRPr="00396916">
        <w:rPr>
          <w:rFonts w:ascii="Times New Roman" w:eastAsia="Times New Roman" w:hAnsi="Times New Roman" w:cs="Times New Roman"/>
          <w:sz w:val="28"/>
          <w:szCs w:val="28"/>
          <w:lang w:eastAsia="x-none"/>
        </w:rPr>
        <w:t>.</w:t>
      </w:r>
    </w:p>
    <w:p w:rsidR="006B51E4" w:rsidRPr="006B51E4" w:rsidRDefault="006B51E4" w:rsidP="00396916">
      <w:pPr>
        <w:shd w:val="clear" w:color="auto" w:fill="FFFFFF"/>
        <w:tabs>
          <w:tab w:val="left" w:pos="284"/>
          <w:tab w:val="left" w:pos="567"/>
          <w:tab w:val="left" w:pos="709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6B51E4">
        <w:rPr>
          <w:rFonts w:ascii="Times New Roman" w:hAnsi="Times New Roman" w:cs="Times New Roman"/>
          <w:sz w:val="28"/>
          <w:szCs w:val="28"/>
        </w:rPr>
        <w:t xml:space="preserve">3. Настоящее постановление вступает в силу </w:t>
      </w:r>
      <w:r w:rsidR="00F9443D">
        <w:rPr>
          <w:rFonts w:ascii="Times New Roman" w:hAnsi="Times New Roman" w:cs="Times New Roman"/>
          <w:sz w:val="28"/>
          <w:szCs w:val="28"/>
        </w:rPr>
        <w:t>после</w:t>
      </w:r>
      <w:r w:rsidRPr="006B51E4">
        <w:rPr>
          <w:rFonts w:ascii="Times New Roman" w:hAnsi="Times New Roman" w:cs="Times New Roman"/>
          <w:sz w:val="28"/>
          <w:szCs w:val="28"/>
        </w:rPr>
        <w:t xml:space="preserve"> его официального опубликования.</w:t>
      </w:r>
    </w:p>
    <w:p w:rsidR="006B51E4" w:rsidRDefault="006B51E4" w:rsidP="005A20D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Arial"/>
          <w:bCs/>
          <w:color w:val="000000"/>
          <w:sz w:val="24"/>
          <w:szCs w:val="24"/>
          <w:lang w:eastAsia="ru-RU"/>
        </w:rPr>
      </w:pPr>
    </w:p>
    <w:p w:rsidR="006B51E4" w:rsidRDefault="006B51E4" w:rsidP="0009519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Arial"/>
          <w:bCs/>
          <w:color w:val="000000"/>
          <w:sz w:val="24"/>
          <w:szCs w:val="24"/>
          <w:lang w:eastAsia="ru-RU"/>
        </w:rPr>
      </w:pPr>
    </w:p>
    <w:tbl>
      <w:tblPr>
        <w:tblW w:w="9781" w:type="dxa"/>
        <w:tblInd w:w="108" w:type="dxa"/>
        <w:tblLook w:val="0000" w:firstRow="0" w:lastRow="0" w:firstColumn="0" w:lastColumn="0" w:noHBand="0" w:noVBand="0"/>
      </w:tblPr>
      <w:tblGrid>
        <w:gridCol w:w="6305"/>
        <w:gridCol w:w="3476"/>
      </w:tblGrid>
      <w:tr w:rsidR="006B51E4" w:rsidRPr="005D70AA" w:rsidTr="00CA7FE5">
        <w:tc>
          <w:tcPr>
            <w:tcW w:w="630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B51E4" w:rsidRPr="00150342" w:rsidRDefault="006B51E4" w:rsidP="006B51E4">
            <w:pPr>
              <w:widowControl w:val="0"/>
              <w:tabs>
                <w:tab w:val="left" w:pos="837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Глава  </w:t>
            </w:r>
            <w:r w:rsidRPr="0015034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Атяшевского муниципального района</w:t>
            </w:r>
          </w:p>
        </w:tc>
        <w:tc>
          <w:tcPr>
            <w:tcW w:w="347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B51E4" w:rsidRPr="00150342" w:rsidRDefault="006B51E4" w:rsidP="00CA7FE5">
            <w:pPr>
              <w:widowControl w:val="0"/>
              <w:tabs>
                <w:tab w:val="left" w:pos="837"/>
              </w:tabs>
              <w:autoSpaceDE w:val="0"/>
              <w:autoSpaceDN w:val="0"/>
              <w:adjustRightInd w:val="0"/>
              <w:spacing w:after="0" w:line="240" w:lineRule="auto"/>
              <w:ind w:firstLine="612"/>
              <w:jc w:val="right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В.Г.Прокин</w:t>
            </w:r>
            <w:proofErr w:type="spellEnd"/>
          </w:p>
        </w:tc>
      </w:tr>
    </w:tbl>
    <w:p w:rsidR="006B51E4" w:rsidRDefault="006B51E4" w:rsidP="005A20D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Arial"/>
          <w:bCs/>
          <w:color w:val="000000"/>
          <w:sz w:val="24"/>
          <w:szCs w:val="24"/>
          <w:lang w:eastAsia="ru-RU"/>
        </w:rPr>
      </w:pPr>
    </w:p>
    <w:p w:rsidR="006B51E4" w:rsidRDefault="006B51E4" w:rsidP="005A20D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Arial"/>
          <w:bCs/>
          <w:color w:val="000000"/>
          <w:sz w:val="24"/>
          <w:szCs w:val="24"/>
          <w:lang w:eastAsia="ru-RU"/>
        </w:rPr>
      </w:pPr>
    </w:p>
    <w:p w:rsidR="006B51E4" w:rsidRDefault="006B51E4" w:rsidP="005A20D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Arial"/>
          <w:bCs/>
          <w:color w:val="000000"/>
          <w:sz w:val="24"/>
          <w:szCs w:val="24"/>
          <w:lang w:eastAsia="ru-RU"/>
        </w:rPr>
      </w:pPr>
    </w:p>
    <w:p w:rsidR="006B51E4" w:rsidRDefault="006B51E4" w:rsidP="005A20D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Arial"/>
          <w:bCs/>
          <w:color w:val="000000"/>
          <w:sz w:val="24"/>
          <w:szCs w:val="24"/>
          <w:lang w:eastAsia="ru-RU"/>
        </w:rPr>
      </w:pPr>
    </w:p>
    <w:p w:rsidR="006B51E4" w:rsidRDefault="006B51E4" w:rsidP="005A20D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Arial"/>
          <w:bCs/>
          <w:color w:val="000000"/>
          <w:sz w:val="24"/>
          <w:szCs w:val="24"/>
          <w:lang w:eastAsia="ru-RU"/>
        </w:rPr>
      </w:pPr>
    </w:p>
    <w:p w:rsidR="006B51E4" w:rsidRDefault="006B51E4" w:rsidP="005A20D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Arial"/>
          <w:bCs/>
          <w:color w:val="000000"/>
          <w:sz w:val="24"/>
          <w:szCs w:val="24"/>
          <w:lang w:eastAsia="ru-RU"/>
        </w:rPr>
      </w:pPr>
    </w:p>
    <w:p w:rsidR="006B51E4" w:rsidRDefault="006B51E4" w:rsidP="005A20D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Arial"/>
          <w:bCs/>
          <w:color w:val="000000"/>
          <w:sz w:val="24"/>
          <w:szCs w:val="24"/>
          <w:lang w:eastAsia="ru-RU"/>
        </w:rPr>
      </w:pPr>
    </w:p>
    <w:p w:rsidR="00095190" w:rsidRDefault="00095190" w:rsidP="005A20D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Arial"/>
          <w:bCs/>
          <w:color w:val="000000"/>
          <w:sz w:val="24"/>
          <w:szCs w:val="24"/>
          <w:lang w:eastAsia="ru-RU"/>
        </w:rPr>
      </w:pPr>
    </w:p>
    <w:p w:rsidR="00095190" w:rsidRDefault="00095190" w:rsidP="005A20D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Arial"/>
          <w:bCs/>
          <w:color w:val="000000"/>
          <w:sz w:val="24"/>
          <w:szCs w:val="24"/>
          <w:lang w:eastAsia="ru-RU"/>
        </w:rPr>
      </w:pPr>
    </w:p>
    <w:p w:rsidR="00095190" w:rsidRDefault="00095190" w:rsidP="005A20D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Arial"/>
          <w:bCs/>
          <w:color w:val="000000"/>
          <w:sz w:val="24"/>
          <w:szCs w:val="24"/>
          <w:lang w:eastAsia="ru-RU"/>
        </w:rPr>
      </w:pPr>
    </w:p>
    <w:p w:rsidR="006B51E4" w:rsidRDefault="006B51E4" w:rsidP="005A20D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Arial"/>
          <w:bCs/>
          <w:color w:val="000000"/>
          <w:sz w:val="24"/>
          <w:szCs w:val="24"/>
          <w:lang w:eastAsia="ru-RU"/>
        </w:rPr>
      </w:pPr>
    </w:p>
    <w:p w:rsidR="006B51E4" w:rsidRDefault="006B51E4" w:rsidP="005A20D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Arial"/>
          <w:bCs/>
          <w:color w:val="000000"/>
          <w:sz w:val="24"/>
          <w:szCs w:val="24"/>
          <w:lang w:eastAsia="ru-RU"/>
        </w:rPr>
      </w:pPr>
    </w:p>
    <w:p w:rsidR="006B51E4" w:rsidRDefault="006B51E4" w:rsidP="006B51E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Arial"/>
          <w:bCs/>
          <w:color w:val="000000"/>
          <w:sz w:val="24"/>
          <w:szCs w:val="24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714"/>
        <w:gridCol w:w="4856"/>
      </w:tblGrid>
      <w:tr w:rsidR="006B51E4" w:rsidRPr="006B51E4" w:rsidTr="00AA0008">
        <w:trPr>
          <w:trHeight w:val="1702"/>
        </w:trPr>
        <w:tc>
          <w:tcPr>
            <w:tcW w:w="4714" w:type="dxa"/>
            <w:shd w:val="clear" w:color="auto" w:fill="auto"/>
          </w:tcPr>
          <w:p w:rsidR="006B51E4" w:rsidRPr="006B51E4" w:rsidRDefault="006B51E4" w:rsidP="006B51E4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4856" w:type="dxa"/>
            <w:shd w:val="clear" w:color="auto" w:fill="auto"/>
          </w:tcPr>
          <w:p w:rsidR="006B51E4" w:rsidRPr="006B51E4" w:rsidRDefault="006B51E4" w:rsidP="006B51E4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B51E4">
              <w:rPr>
                <w:rFonts w:ascii="Times New Roman" w:eastAsia="Calibri" w:hAnsi="Times New Roman" w:cs="Times New Roman"/>
                <w:sz w:val="28"/>
                <w:szCs w:val="28"/>
              </w:rPr>
              <w:t>Утверждены</w:t>
            </w:r>
          </w:p>
          <w:p w:rsidR="006B51E4" w:rsidRPr="006B51E4" w:rsidRDefault="006B51E4" w:rsidP="006B51E4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B51E4">
              <w:rPr>
                <w:rFonts w:ascii="Times New Roman" w:eastAsia="Calibri" w:hAnsi="Times New Roman" w:cs="Times New Roman"/>
                <w:sz w:val="28"/>
                <w:szCs w:val="28"/>
              </w:rPr>
              <w:t>Постановлением Администрации Атяшевского муниципального района</w:t>
            </w:r>
          </w:p>
          <w:p w:rsidR="006B51E4" w:rsidRPr="006B51E4" w:rsidRDefault="007C4C0F" w:rsidP="006B51E4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От 31.01.2020 г. №41</w:t>
            </w:r>
            <w:bookmarkStart w:id="0" w:name="_GoBack"/>
            <w:bookmarkEnd w:id="0"/>
          </w:p>
          <w:p w:rsidR="006B51E4" w:rsidRPr="006B51E4" w:rsidRDefault="006B51E4" w:rsidP="006B51E4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6B51E4" w:rsidRPr="006B51E4" w:rsidRDefault="006B51E4" w:rsidP="006B51E4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</w:tbl>
    <w:p w:rsidR="00E24B39" w:rsidRDefault="003A48F9" w:rsidP="00E24B39">
      <w:pPr>
        <w:widowControl w:val="0"/>
        <w:tabs>
          <w:tab w:val="left" w:pos="567"/>
          <w:tab w:val="left" w:pos="709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9443D">
        <w:rPr>
          <w:rFonts w:ascii="Times New Roman" w:hAnsi="Times New Roman" w:cs="Times New Roman"/>
          <w:b/>
          <w:sz w:val="28"/>
          <w:szCs w:val="28"/>
        </w:rPr>
        <w:t>Изменения,</w:t>
      </w:r>
    </w:p>
    <w:p w:rsidR="00095190" w:rsidRPr="00F9443D" w:rsidRDefault="003A48F9" w:rsidP="00E24B39">
      <w:pPr>
        <w:widowControl w:val="0"/>
        <w:tabs>
          <w:tab w:val="left" w:pos="567"/>
          <w:tab w:val="left" w:pos="709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9443D">
        <w:rPr>
          <w:rFonts w:ascii="Times New Roman" w:hAnsi="Times New Roman" w:cs="Times New Roman"/>
          <w:b/>
          <w:sz w:val="28"/>
          <w:szCs w:val="28"/>
        </w:rPr>
        <w:t xml:space="preserve">которые вносятся в  Постановление Администрации Атяшевского муниципального района от 1 ноября 2013 года № 724   «Об утверждении </w:t>
      </w:r>
      <w:hyperlink r:id="rId8" w:history="1">
        <w:r w:rsidRPr="00F9443D">
          <w:rPr>
            <w:rFonts w:ascii="Times New Roman" w:hAnsi="Times New Roman" w:cs="Times New Roman"/>
            <w:b/>
            <w:sz w:val="28"/>
            <w:szCs w:val="28"/>
          </w:rPr>
          <w:t>Порядка разработки, реализации и оценки эффективности муниципальных программ Атяшевского муниципального района</w:t>
        </w:r>
      </w:hyperlink>
      <w:r w:rsidRPr="00F9443D">
        <w:rPr>
          <w:rFonts w:ascii="Times New Roman" w:hAnsi="Times New Roman" w:cs="Times New Roman"/>
          <w:b/>
          <w:sz w:val="28"/>
          <w:szCs w:val="28"/>
        </w:rPr>
        <w:t>»</w:t>
      </w:r>
    </w:p>
    <w:p w:rsidR="003A48F9" w:rsidRPr="005A20D2" w:rsidRDefault="003A48F9" w:rsidP="00AA000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Arial"/>
          <w:bCs/>
          <w:color w:val="000000"/>
          <w:sz w:val="24"/>
          <w:szCs w:val="24"/>
          <w:lang w:eastAsia="ru-RU"/>
        </w:rPr>
      </w:pPr>
    </w:p>
    <w:p w:rsidR="005A20D2" w:rsidRPr="005A20D2" w:rsidRDefault="00095190" w:rsidP="00E1275E">
      <w:pPr>
        <w:widowControl w:val="0"/>
        <w:tabs>
          <w:tab w:val="left" w:pos="567"/>
          <w:tab w:val="left" w:pos="709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Arial"/>
          <w:bCs/>
          <w:color w:val="000000"/>
          <w:sz w:val="28"/>
          <w:szCs w:val="28"/>
          <w:lang w:eastAsia="ru-RU"/>
        </w:rPr>
      </w:pPr>
      <w:bookmarkStart w:id="1" w:name="sub_1"/>
      <w:r>
        <w:rPr>
          <w:rFonts w:ascii="Times New Roman" w:eastAsiaTheme="minorEastAsia" w:hAnsi="Times New Roman" w:cs="Arial"/>
          <w:bCs/>
          <w:color w:val="000000"/>
          <w:sz w:val="28"/>
          <w:szCs w:val="28"/>
          <w:lang w:eastAsia="ru-RU"/>
        </w:rPr>
        <w:t xml:space="preserve">          </w:t>
      </w:r>
      <w:bookmarkEnd w:id="1"/>
    </w:p>
    <w:p w:rsidR="005A20D2" w:rsidRPr="006C107C" w:rsidRDefault="00095190" w:rsidP="00E1275E">
      <w:pPr>
        <w:widowControl w:val="0"/>
        <w:tabs>
          <w:tab w:val="left" w:pos="709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Theme="minorEastAsia" w:hAnsi="Times New Roman" w:cs="Arial"/>
          <w:bCs/>
          <w:color w:val="000000"/>
          <w:sz w:val="28"/>
          <w:szCs w:val="28"/>
          <w:lang w:eastAsia="ru-RU"/>
        </w:rPr>
      </w:pPr>
      <w:r>
        <w:rPr>
          <w:rFonts w:ascii="Times New Roman" w:eastAsiaTheme="minorEastAsia" w:hAnsi="Times New Roman" w:cs="Arial"/>
          <w:bCs/>
          <w:color w:val="000000"/>
          <w:sz w:val="28"/>
          <w:szCs w:val="28"/>
          <w:lang w:eastAsia="ru-RU"/>
        </w:rPr>
        <w:t xml:space="preserve">  </w:t>
      </w:r>
      <w:r w:rsidR="005A20D2" w:rsidRPr="006C107C">
        <w:rPr>
          <w:rFonts w:ascii="Times New Roman" w:eastAsiaTheme="minorEastAsia" w:hAnsi="Times New Roman" w:cs="Arial"/>
          <w:bCs/>
          <w:color w:val="000000"/>
          <w:sz w:val="28"/>
          <w:szCs w:val="28"/>
          <w:lang w:eastAsia="ru-RU"/>
        </w:rPr>
        <w:t>1</w:t>
      </w:r>
      <w:r w:rsidR="00F9443D">
        <w:rPr>
          <w:rFonts w:ascii="Times New Roman" w:eastAsiaTheme="minorEastAsia" w:hAnsi="Times New Roman" w:cs="Arial"/>
          <w:bCs/>
          <w:color w:val="000000"/>
          <w:sz w:val="28"/>
          <w:szCs w:val="28"/>
          <w:lang w:eastAsia="ru-RU"/>
        </w:rPr>
        <w:t>.</w:t>
      </w:r>
      <w:r w:rsidR="005A20D2" w:rsidRPr="006C107C">
        <w:rPr>
          <w:rFonts w:ascii="Times New Roman" w:eastAsiaTheme="minorEastAsia" w:hAnsi="Times New Roman" w:cs="Arial"/>
          <w:bCs/>
          <w:color w:val="000000"/>
          <w:sz w:val="28"/>
          <w:szCs w:val="28"/>
          <w:lang w:eastAsia="ru-RU"/>
        </w:rPr>
        <w:t xml:space="preserve"> </w:t>
      </w:r>
      <w:r w:rsidR="00E24B39">
        <w:rPr>
          <w:rFonts w:ascii="Times New Roman" w:eastAsiaTheme="minorEastAsia" w:hAnsi="Times New Roman" w:cs="Arial"/>
          <w:bCs/>
          <w:color w:val="000000"/>
          <w:sz w:val="28"/>
          <w:szCs w:val="28"/>
          <w:lang w:eastAsia="ru-RU"/>
        </w:rPr>
        <w:t>В</w:t>
      </w:r>
      <w:r w:rsidR="003377F1" w:rsidRPr="006C107C">
        <w:rPr>
          <w:rFonts w:ascii="Times New Roman" w:eastAsiaTheme="minorEastAsia" w:hAnsi="Times New Roman" w:cs="Arial"/>
          <w:bCs/>
          <w:color w:val="000000"/>
          <w:sz w:val="28"/>
          <w:szCs w:val="28"/>
          <w:lang w:eastAsia="ru-RU"/>
        </w:rPr>
        <w:t xml:space="preserve"> абзаце</w:t>
      </w:r>
      <w:r w:rsidR="00F9443D" w:rsidRPr="00F9443D">
        <w:rPr>
          <w:rFonts w:ascii="Times New Roman" w:eastAsiaTheme="minorEastAsia" w:hAnsi="Times New Roman" w:cs="Arial"/>
          <w:bCs/>
          <w:color w:val="000000"/>
          <w:sz w:val="28"/>
          <w:szCs w:val="28"/>
          <w:lang w:eastAsia="ru-RU"/>
        </w:rPr>
        <w:t xml:space="preserve"> </w:t>
      </w:r>
      <w:r w:rsidR="00F9443D" w:rsidRPr="006C107C">
        <w:rPr>
          <w:rFonts w:ascii="Times New Roman" w:eastAsiaTheme="minorEastAsia" w:hAnsi="Times New Roman" w:cs="Arial"/>
          <w:bCs/>
          <w:color w:val="000000"/>
          <w:sz w:val="28"/>
          <w:szCs w:val="28"/>
          <w:lang w:eastAsia="ru-RU"/>
        </w:rPr>
        <w:t>четвертом</w:t>
      </w:r>
      <w:r w:rsidR="003377F1" w:rsidRPr="006C107C">
        <w:rPr>
          <w:rFonts w:ascii="Times New Roman" w:eastAsiaTheme="minorEastAsia" w:hAnsi="Times New Roman" w:cs="Arial"/>
          <w:bCs/>
          <w:color w:val="000000"/>
          <w:sz w:val="28"/>
          <w:szCs w:val="28"/>
          <w:lang w:eastAsia="ru-RU"/>
        </w:rPr>
        <w:t xml:space="preserve"> </w:t>
      </w:r>
      <w:r w:rsidR="003B1773" w:rsidRPr="006C107C">
        <w:rPr>
          <w:rFonts w:ascii="Times New Roman" w:eastAsiaTheme="minorEastAsia" w:hAnsi="Times New Roman" w:cs="Arial"/>
          <w:bCs/>
          <w:color w:val="000000"/>
          <w:sz w:val="28"/>
          <w:szCs w:val="28"/>
          <w:lang w:eastAsia="ru-RU"/>
        </w:rPr>
        <w:t>пункта 5</w:t>
      </w:r>
      <w:r w:rsidR="003377F1" w:rsidRPr="006C107C">
        <w:rPr>
          <w:rFonts w:ascii="Times New Roman" w:eastAsiaTheme="minorEastAsia" w:hAnsi="Times New Roman" w:cs="Arial"/>
          <w:bCs/>
          <w:color w:val="000000"/>
          <w:sz w:val="28"/>
          <w:szCs w:val="28"/>
          <w:lang w:eastAsia="ru-RU"/>
        </w:rPr>
        <w:t xml:space="preserve"> </w:t>
      </w:r>
      <w:r w:rsidR="00CD012B" w:rsidRPr="006C107C">
        <w:rPr>
          <w:rFonts w:ascii="Times New Roman" w:eastAsiaTheme="minorEastAsia" w:hAnsi="Times New Roman" w:cs="Arial"/>
          <w:bCs/>
          <w:color w:val="000000"/>
          <w:sz w:val="28"/>
          <w:szCs w:val="28"/>
          <w:lang w:eastAsia="ru-RU"/>
        </w:rPr>
        <w:t>после слова «</w:t>
      </w:r>
      <w:r w:rsidR="00384123" w:rsidRPr="006C107C">
        <w:rPr>
          <w:rFonts w:ascii="Times New Roman" w:eastAsiaTheme="minorEastAsia" w:hAnsi="Times New Roman" w:cs="Arial"/>
          <w:bCs/>
          <w:color w:val="000000"/>
          <w:sz w:val="28"/>
          <w:szCs w:val="28"/>
          <w:lang w:eastAsia="ru-RU"/>
        </w:rPr>
        <w:t xml:space="preserve">Атяшевского </w:t>
      </w:r>
      <w:r w:rsidR="00CD012B" w:rsidRPr="006C107C">
        <w:rPr>
          <w:rFonts w:ascii="Times New Roman" w:eastAsiaTheme="minorEastAsia" w:hAnsi="Times New Roman" w:cs="Arial"/>
          <w:bCs/>
          <w:color w:val="000000"/>
          <w:sz w:val="28"/>
          <w:szCs w:val="28"/>
          <w:lang w:eastAsia="ru-RU"/>
        </w:rPr>
        <w:t>муниципальн</w:t>
      </w:r>
      <w:r w:rsidR="003377F1" w:rsidRPr="006C107C">
        <w:rPr>
          <w:rFonts w:ascii="Times New Roman" w:eastAsiaTheme="minorEastAsia" w:hAnsi="Times New Roman" w:cs="Arial"/>
          <w:bCs/>
          <w:color w:val="000000"/>
          <w:sz w:val="28"/>
          <w:szCs w:val="28"/>
          <w:lang w:eastAsia="ru-RU"/>
        </w:rPr>
        <w:t>ого района</w:t>
      </w:r>
      <w:proofErr w:type="gramStart"/>
      <w:r w:rsidR="003377F1" w:rsidRPr="006C107C">
        <w:rPr>
          <w:rFonts w:ascii="Times New Roman" w:eastAsiaTheme="minorEastAsia" w:hAnsi="Times New Roman" w:cs="Arial"/>
          <w:bCs/>
          <w:color w:val="000000"/>
          <w:sz w:val="28"/>
          <w:szCs w:val="28"/>
          <w:lang w:eastAsia="ru-RU"/>
        </w:rPr>
        <w:t>,</w:t>
      </w:r>
      <w:r w:rsidR="00CD012B" w:rsidRPr="006C107C">
        <w:rPr>
          <w:rFonts w:ascii="Times New Roman" w:eastAsiaTheme="minorEastAsia" w:hAnsi="Times New Roman" w:cs="Arial"/>
          <w:bCs/>
          <w:color w:val="000000"/>
          <w:sz w:val="28"/>
          <w:szCs w:val="28"/>
          <w:lang w:eastAsia="ru-RU"/>
        </w:rPr>
        <w:t>»</w:t>
      </w:r>
      <w:proofErr w:type="gramEnd"/>
      <w:r w:rsidR="00CD012B" w:rsidRPr="006C107C">
        <w:rPr>
          <w:rFonts w:ascii="Times New Roman" w:eastAsiaTheme="minorEastAsia" w:hAnsi="Times New Roman" w:cs="Arial"/>
          <w:bCs/>
          <w:color w:val="000000"/>
          <w:sz w:val="28"/>
          <w:szCs w:val="28"/>
          <w:lang w:eastAsia="ru-RU"/>
        </w:rPr>
        <w:t xml:space="preserve"> дополнить слов</w:t>
      </w:r>
      <w:r w:rsidR="00D90AAE" w:rsidRPr="006C107C">
        <w:rPr>
          <w:rFonts w:ascii="Times New Roman" w:eastAsiaTheme="minorEastAsia" w:hAnsi="Times New Roman" w:cs="Arial"/>
          <w:bCs/>
          <w:color w:val="000000"/>
          <w:sz w:val="28"/>
          <w:szCs w:val="28"/>
          <w:lang w:eastAsia="ru-RU"/>
        </w:rPr>
        <w:t>ами</w:t>
      </w:r>
      <w:r w:rsidR="00CD012B" w:rsidRPr="006C107C">
        <w:rPr>
          <w:rFonts w:ascii="Times New Roman" w:eastAsiaTheme="minorEastAsia" w:hAnsi="Times New Roman" w:cs="Arial"/>
          <w:bCs/>
          <w:color w:val="000000"/>
          <w:sz w:val="28"/>
          <w:szCs w:val="28"/>
          <w:lang w:eastAsia="ru-RU"/>
        </w:rPr>
        <w:t xml:space="preserve"> «</w:t>
      </w:r>
      <w:r w:rsidR="003377F1" w:rsidRPr="006C107C">
        <w:rPr>
          <w:rFonts w:ascii="Times New Roman" w:eastAsiaTheme="minorEastAsia" w:hAnsi="Times New Roman" w:cs="Arial"/>
          <w:bCs/>
          <w:color w:val="000000"/>
          <w:sz w:val="28"/>
          <w:szCs w:val="28"/>
          <w:lang w:eastAsia="ru-RU"/>
        </w:rPr>
        <w:t>организации (по согласованию</w:t>
      </w:r>
      <w:r w:rsidR="00182251" w:rsidRPr="006C107C">
        <w:rPr>
          <w:rFonts w:ascii="Times New Roman" w:eastAsiaTheme="minorEastAsia" w:hAnsi="Times New Roman" w:cs="Arial"/>
          <w:bCs/>
          <w:color w:val="000000"/>
          <w:sz w:val="28"/>
          <w:szCs w:val="28"/>
          <w:lang w:eastAsia="ru-RU"/>
        </w:rPr>
        <w:t>,</w:t>
      </w:r>
      <w:r w:rsidR="003377F1" w:rsidRPr="006C107C">
        <w:rPr>
          <w:rFonts w:ascii="Times New Roman" w:eastAsiaTheme="minorEastAsia" w:hAnsi="Times New Roman" w:cs="Arial"/>
          <w:bCs/>
          <w:color w:val="000000"/>
          <w:sz w:val="28"/>
          <w:szCs w:val="28"/>
          <w:lang w:eastAsia="ru-RU"/>
        </w:rPr>
        <w:t>)</w:t>
      </w:r>
      <w:r w:rsidR="00CD012B" w:rsidRPr="006C107C">
        <w:rPr>
          <w:rFonts w:ascii="Times New Roman" w:eastAsiaTheme="minorEastAsia" w:hAnsi="Times New Roman" w:cs="Arial"/>
          <w:bCs/>
          <w:color w:val="000000"/>
          <w:sz w:val="28"/>
          <w:szCs w:val="28"/>
          <w:lang w:eastAsia="ru-RU"/>
        </w:rPr>
        <w:t>»;</w:t>
      </w:r>
    </w:p>
    <w:p w:rsidR="00EC0BA0" w:rsidRPr="006C107C" w:rsidRDefault="00E62070" w:rsidP="00E1275E">
      <w:pPr>
        <w:pStyle w:val="a3"/>
        <w:tabs>
          <w:tab w:val="left" w:pos="426"/>
          <w:tab w:val="left" w:pos="709"/>
        </w:tabs>
        <w:jc w:val="both"/>
        <w:rPr>
          <w:rFonts w:ascii="Times New Roman" w:eastAsiaTheme="minorEastAsia" w:hAnsi="Times New Roman" w:cs="Arial"/>
          <w:bCs/>
          <w:color w:val="000000"/>
          <w:sz w:val="28"/>
          <w:szCs w:val="28"/>
          <w:lang w:eastAsia="ru-RU"/>
        </w:rPr>
      </w:pPr>
      <w:r w:rsidRPr="006C107C">
        <w:rPr>
          <w:rFonts w:ascii="Times New Roman" w:eastAsiaTheme="minorEastAsia" w:hAnsi="Times New Roman" w:cs="Arial"/>
          <w:bCs/>
          <w:color w:val="000000"/>
          <w:sz w:val="28"/>
          <w:szCs w:val="28"/>
          <w:lang w:eastAsia="ru-RU"/>
        </w:rPr>
        <w:t xml:space="preserve">         </w:t>
      </w:r>
      <w:r w:rsidR="00095190">
        <w:rPr>
          <w:rFonts w:ascii="Times New Roman" w:eastAsiaTheme="minorEastAsia" w:hAnsi="Times New Roman" w:cs="Arial"/>
          <w:bCs/>
          <w:color w:val="000000"/>
          <w:sz w:val="28"/>
          <w:szCs w:val="28"/>
          <w:lang w:eastAsia="ru-RU"/>
        </w:rPr>
        <w:t xml:space="preserve"> </w:t>
      </w:r>
      <w:r w:rsidR="00EC0BA0" w:rsidRPr="006C107C">
        <w:rPr>
          <w:rFonts w:ascii="Times New Roman" w:eastAsiaTheme="minorEastAsia" w:hAnsi="Times New Roman" w:cs="Arial"/>
          <w:bCs/>
          <w:color w:val="000000"/>
          <w:sz w:val="28"/>
          <w:szCs w:val="28"/>
          <w:lang w:eastAsia="ru-RU"/>
        </w:rPr>
        <w:t>2</w:t>
      </w:r>
      <w:r w:rsidR="00F9443D">
        <w:rPr>
          <w:rFonts w:ascii="Times New Roman" w:eastAsiaTheme="minorEastAsia" w:hAnsi="Times New Roman" w:cs="Arial"/>
          <w:bCs/>
          <w:color w:val="000000"/>
          <w:sz w:val="28"/>
          <w:szCs w:val="28"/>
          <w:lang w:eastAsia="ru-RU"/>
        </w:rPr>
        <w:t>.</w:t>
      </w:r>
      <w:r w:rsidR="00EC0BA0" w:rsidRPr="006C107C">
        <w:rPr>
          <w:rFonts w:ascii="Times New Roman" w:eastAsiaTheme="minorEastAsia" w:hAnsi="Times New Roman" w:cs="Arial"/>
          <w:bCs/>
          <w:color w:val="000000"/>
          <w:sz w:val="28"/>
          <w:szCs w:val="28"/>
          <w:lang w:eastAsia="ru-RU"/>
        </w:rPr>
        <w:t xml:space="preserve"> </w:t>
      </w:r>
      <w:r w:rsidR="00E24B39">
        <w:rPr>
          <w:rFonts w:ascii="Times New Roman" w:eastAsiaTheme="minorEastAsia" w:hAnsi="Times New Roman" w:cs="Arial"/>
          <w:bCs/>
          <w:color w:val="000000"/>
          <w:sz w:val="28"/>
          <w:szCs w:val="28"/>
          <w:lang w:eastAsia="ru-RU"/>
        </w:rPr>
        <w:t>В</w:t>
      </w:r>
      <w:r w:rsidR="00EC0BA0" w:rsidRPr="006C107C">
        <w:rPr>
          <w:rFonts w:ascii="Times New Roman" w:eastAsiaTheme="minorEastAsia" w:hAnsi="Times New Roman" w:cs="Arial"/>
          <w:bCs/>
          <w:color w:val="000000"/>
          <w:sz w:val="28"/>
          <w:szCs w:val="28"/>
          <w:lang w:eastAsia="ru-RU"/>
        </w:rPr>
        <w:t xml:space="preserve"> </w:t>
      </w:r>
      <w:r w:rsidR="00E1275E" w:rsidRPr="006C107C">
        <w:rPr>
          <w:rFonts w:ascii="Times New Roman" w:eastAsiaTheme="minorEastAsia" w:hAnsi="Times New Roman" w:cs="Arial"/>
          <w:bCs/>
          <w:color w:val="000000"/>
          <w:sz w:val="28"/>
          <w:szCs w:val="28"/>
          <w:lang w:eastAsia="ru-RU"/>
        </w:rPr>
        <w:t>абзаце</w:t>
      </w:r>
      <w:r w:rsidR="00F9443D" w:rsidRPr="00F9443D">
        <w:rPr>
          <w:rFonts w:ascii="Times New Roman" w:eastAsiaTheme="minorEastAsia" w:hAnsi="Times New Roman" w:cs="Arial"/>
          <w:bCs/>
          <w:color w:val="000000"/>
          <w:sz w:val="28"/>
          <w:szCs w:val="28"/>
          <w:lang w:eastAsia="ru-RU"/>
        </w:rPr>
        <w:t xml:space="preserve"> </w:t>
      </w:r>
      <w:r w:rsidR="00F9443D" w:rsidRPr="006C107C">
        <w:rPr>
          <w:rFonts w:ascii="Times New Roman" w:eastAsiaTheme="minorEastAsia" w:hAnsi="Times New Roman" w:cs="Arial"/>
          <w:bCs/>
          <w:color w:val="000000"/>
          <w:sz w:val="28"/>
          <w:szCs w:val="28"/>
          <w:lang w:eastAsia="ru-RU"/>
        </w:rPr>
        <w:t>третьем</w:t>
      </w:r>
      <w:r w:rsidR="00EC0BA0" w:rsidRPr="006C107C">
        <w:rPr>
          <w:rFonts w:ascii="Times New Roman" w:eastAsiaTheme="minorEastAsia" w:hAnsi="Times New Roman" w:cs="Arial"/>
          <w:bCs/>
          <w:color w:val="000000"/>
          <w:sz w:val="28"/>
          <w:szCs w:val="28"/>
          <w:lang w:eastAsia="ru-RU"/>
        </w:rPr>
        <w:t xml:space="preserve"> пункта 17 после слов «муниципальных программ» дополнить словами </w:t>
      </w:r>
      <w:r w:rsidR="00E1275E">
        <w:rPr>
          <w:rFonts w:ascii="Times New Roman" w:eastAsiaTheme="minorEastAsia" w:hAnsi="Times New Roman" w:cs="Arial"/>
          <w:bCs/>
          <w:color w:val="000000"/>
          <w:sz w:val="28"/>
          <w:szCs w:val="28"/>
          <w:lang w:eastAsia="ru-RU"/>
        </w:rPr>
        <w:t>«</w:t>
      </w:r>
      <w:r w:rsidR="00EC0BA0" w:rsidRPr="006C107C">
        <w:rPr>
          <w:rFonts w:ascii="Times New Roman" w:eastAsiaTheme="minorEastAsia" w:hAnsi="Times New Roman" w:cs="Arial"/>
          <w:bCs/>
          <w:color w:val="000000"/>
          <w:sz w:val="28"/>
          <w:szCs w:val="28"/>
          <w:lang w:eastAsia="ru-RU"/>
        </w:rPr>
        <w:t>в части дополнения новыми муниципальными программами</w:t>
      </w:r>
      <w:r w:rsidRPr="006C107C">
        <w:rPr>
          <w:rFonts w:ascii="Times New Roman" w:eastAsiaTheme="minorEastAsia" w:hAnsi="Times New Roman" w:cs="Arial"/>
          <w:bCs/>
          <w:color w:val="000000"/>
          <w:sz w:val="28"/>
          <w:szCs w:val="28"/>
          <w:lang w:eastAsia="ru-RU"/>
        </w:rPr>
        <w:t>»</w:t>
      </w:r>
      <w:r w:rsidR="00EC0BA0" w:rsidRPr="006C107C">
        <w:rPr>
          <w:rFonts w:ascii="Times New Roman" w:eastAsiaTheme="minorEastAsia" w:hAnsi="Times New Roman" w:cs="Arial"/>
          <w:bCs/>
          <w:color w:val="000000"/>
          <w:sz w:val="28"/>
          <w:szCs w:val="28"/>
          <w:lang w:eastAsia="ru-RU"/>
        </w:rPr>
        <w:t>;</w:t>
      </w:r>
    </w:p>
    <w:p w:rsidR="001E0DF6" w:rsidRPr="00E1275E" w:rsidRDefault="00E62070" w:rsidP="00E1275E">
      <w:pPr>
        <w:pStyle w:val="a3"/>
        <w:tabs>
          <w:tab w:val="left" w:pos="709"/>
        </w:tabs>
        <w:jc w:val="both"/>
        <w:rPr>
          <w:rFonts w:ascii="Times New Roman" w:eastAsiaTheme="minorEastAsia" w:hAnsi="Times New Roman" w:cs="Arial"/>
          <w:bCs/>
          <w:color w:val="000000"/>
          <w:sz w:val="28"/>
          <w:szCs w:val="28"/>
          <w:lang w:eastAsia="ru-RU"/>
        </w:rPr>
      </w:pPr>
      <w:r w:rsidRPr="00E1275E">
        <w:rPr>
          <w:rFonts w:ascii="Times New Roman" w:eastAsiaTheme="minorEastAsia" w:hAnsi="Times New Roman" w:cs="Arial"/>
          <w:bCs/>
          <w:color w:val="000000"/>
          <w:sz w:val="28"/>
          <w:szCs w:val="28"/>
          <w:lang w:eastAsia="ru-RU"/>
        </w:rPr>
        <w:t xml:space="preserve">        </w:t>
      </w:r>
      <w:r w:rsidR="00E1275E">
        <w:rPr>
          <w:rFonts w:ascii="Times New Roman" w:eastAsiaTheme="minorEastAsia" w:hAnsi="Times New Roman" w:cs="Arial"/>
          <w:bCs/>
          <w:color w:val="000000"/>
          <w:sz w:val="28"/>
          <w:szCs w:val="28"/>
          <w:lang w:eastAsia="ru-RU"/>
        </w:rPr>
        <w:t xml:space="preserve">  </w:t>
      </w:r>
      <w:r w:rsidRPr="00E1275E">
        <w:rPr>
          <w:rFonts w:ascii="Times New Roman" w:eastAsiaTheme="minorEastAsia" w:hAnsi="Times New Roman" w:cs="Arial"/>
          <w:bCs/>
          <w:color w:val="000000"/>
          <w:sz w:val="28"/>
          <w:szCs w:val="28"/>
          <w:lang w:eastAsia="ru-RU"/>
        </w:rPr>
        <w:t>3</w:t>
      </w:r>
      <w:r w:rsidR="00F9443D">
        <w:rPr>
          <w:rFonts w:ascii="Times New Roman" w:eastAsiaTheme="minorEastAsia" w:hAnsi="Times New Roman" w:cs="Arial"/>
          <w:bCs/>
          <w:color w:val="000000"/>
          <w:sz w:val="28"/>
          <w:szCs w:val="28"/>
          <w:lang w:eastAsia="ru-RU"/>
        </w:rPr>
        <w:t>.</w:t>
      </w:r>
      <w:r w:rsidRPr="00E1275E">
        <w:rPr>
          <w:rFonts w:ascii="Times New Roman" w:eastAsiaTheme="minorEastAsia" w:hAnsi="Times New Roman" w:cs="Arial"/>
          <w:bCs/>
          <w:color w:val="000000"/>
          <w:sz w:val="28"/>
          <w:szCs w:val="28"/>
          <w:lang w:eastAsia="ru-RU"/>
        </w:rPr>
        <w:t xml:space="preserve"> </w:t>
      </w:r>
      <w:r w:rsidR="00E24B39">
        <w:rPr>
          <w:rFonts w:ascii="Times New Roman" w:eastAsiaTheme="minorEastAsia" w:hAnsi="Times New Roman" w:cs="Arial"/>
          <w:bCs/>
          <w:color w:val="000000"/>
          <w:sz w:val="28"/>
          <w:szCs w:val="28"/>
          <w:lang w:eastAsia="ru-RU"/>
        </w:rPr>
        <w:t>П</w:t>
      </w:r>
      <w:r w:rsidRPr="00E1275E">
        <w:rPr>
          <w:rFonts w:ascii="Times New Roman" w:eastAsiaTheme="minorEastAsia" w:hAnsi="Times New Roman" w:cs="Arial"/>
          <w:bCs/>
          <w:color w:val="000000"/>
          <w:sz w:val="28"/>
          <w:szCs w:val="28"/>
          <w:lang w:eastAsia="ru-RU"/>
        </w:rPr>
        <w:t xml:space="preserve">ункт </w:t>
      </w:r>
      <w:r w:rsidR="001E0DF6" w:rsidRPr="00E1275E">
        <w:rPr>
          <w:rFonts w:ascii="Times New Roman" w:eastAsiaTheme="minorEastAsia" w:hAnsi="Times New Roman" w:cs="Arial"/>
          <w:bCs/>
          <w:color w:val="000000"/>
          <w:sz w:val="28"/>
          <w:szCs w:val="28"/>
          <w:lang w:eastAsia="ru-RU"/>
        </w:rPr>
        <w:t>18</w:t>
      </w:r>
      <w:r w:rsidRPr="00E1275E">
        <w:rPr>
          <w:rFonts w:ascii="Times New Roman" w:eastAsiaTheme="minorEastAsia" w:hAnsi="Times New Roman" w:cs="Arial"/>
          <w:bCs/>
          <w:color w:val="000000"/>
          <w:sz w:val="28"/>
          <w:szCs w:val="28"/>
          <w:lang w:eastAsia="ru-RU"/>
        </w:rPr>
        <w:t xml:space="preserve"> изложить в </w:t>
      </w:r>
      <w:r w:rsidR="00F9443D">
        <w:rPr>
          <w:rFonts w:ascii="Times New Roman" w:eastAsiaTheme="minorEastAsia" w:hAnsi="Times New Roman" w:cs="Arial"/>
          <w:bCs/>
          <w:color w:val="000000"/>
          <w:sz w:val="28"/>
          <w:szCs w:val="28"/>
          <w:lang w:eastAsia="ru-RU"/>
        </w:rPr>
        <w:t xml:space="preserve">следующей </w:t>
      </w:r>
      <w:r w:rsidR="00E1275E">
        <w:rPr>
          <w:rFonts w:ascii="Times New Roman" w:eastAsiaTheme="minorEastAsia" w:hAnsi="Times New Roman" w:cs="Arial"/>
          <w:bCs/>
          <w:color w:val="000000"/>
          <w:sz w:val="28"/>
          <w:szCs w:val="28"/>
          <w:lang w:eastAsia="ru-RU"/>
        </w:rPr>
        <w:t>редакции</w:t>
      </w:r>
      <w:r w:rsidR="001E0DF6" w:rsidRPr="00E1275E">
        <w:rPr>
          <w:rFonts w:ascii="Times New Roman" w:eastAsiaTheme="minorEastAsia" w:hAnsi="Times New Roman" w:cs="Arial"/>
          <w:bCs/>
          <w:color w:val="000000"/>
          <w:sz w:val="28"/>
          <w:szCs w:val="28"/>
          <w:lang w:eastAsia="ru-RU"/>
        </w:rPr>
        <w:t>:</w:t>
      </w:r>
    </w:p>
    <w:p w:rsidR="00E1275E" w:rsidRPr="00E1275E" w:rsidRDefault="00E62070" w:rsidP="00E1275E">
      <w:pPr>
        <w:pStyle w:val="a3"/>
        <w:jc w:val="both"/>
        <w:rPr>
          <w:rFonts w:ascii="Times New Roman" w:eastAsiaTheme="minorEastAsia" w:hAnsi="Times New Roman" w:cs="Arial"/>
          <w:bCs/>
          <w:color w:val="000000"/>
          <w:sz w:val="28"/>
          <w:szCs w:val="28"/>
          <w:lang w:eastAsia="ru-RU"/>
        </w:rPr>
      </w:pPr>
      <w:r w:rsidRPr="00E1275E">
        <w:rPr>
          <w:rFonts w:ascii="Times New Roman" w:eastAsiaTheme="minorEastAsia" w:hAnsi="Times New Roman" w:cs="Arial"/>
          <w:bCs/>
          <w:color w:val="000000"/>
          <w:sz w:val="28"/>
          <w:szCs w:val="28"/>
          <w:lang w:eastAsia="ru-RU"/>
        </w:rPr>
        <w:t xml:space="preserve">       </w:t>
      </w:r>
      <w:r w:rsidR="00E1275E">
        <w:rPr>
          <w:rFonts w:ascii="Times New Roman" w:eastAsiaTheme="minorEastAsia" w:hAnsi="Times New Roman" w:cs="Arial"/>
          <w:bCs/>
          <w:color w:val="000000"/>
          <w:sz w:val="28"/>
          <w:szCs w:val="28"/>
          <w:lang w:eastAsia="ru-RU"/>
        </w:rPr>
        <w:t xml:space="preserve">  </w:t>
      </w:r>
      <w:r w:rsidRPr="00E1275E">
        <w:rPr>
          <w:rFonts w:ascii="Times New Roman" w:eastAsiaTheme="minorEastAsia" w:hAnsi="Times New Roman" w:cs="Arial"/>
          <w:bCs/>
          <w:color w:val="000000"/>
          <w:sz w:val="28"/>
          <w:szCs w:val="28"/>
          <w:lang w:eastAsia="ru-RU"/>
        </w:rPr>
        <w:t xml:space="preserve"> </w:t>
      </w:r>
      <w:bookmarkStart w:id="2" w:name="sub_1018"/>
      <w:r w:rsidR="00E1275E" w:rsidRPr="00E1275E">
        <w:rPr>
          <w:rFonts w:ascii="Times New Roman" w:eastAsiaTheme="minorEastAsia" w:hAnsi="Times New Roman" w:cs="Arial"/>
          <w:bCs/>
          <w:color w:val="000000"/>
          <w:sz w:val="28"/>
          <w:szCs w:val="28"/>
          <w:lang w:eastAsia="ru-RU"/>
        </w:rPr>
        <w:t>«18. Перечень муниципальных программ содержит:</w:t>
      </w:r>
    </w:p>
    <w:bookmarkEnd w:id="2"/>
    <w:p w:rsidR="00E1275E" w:rsidRPr="00E1275E" w:rsidRDefault="00E1275E" w:rsidP="00E1275E">
      <w:pPr>
        <w:pStyle w:val="a3"/>
        <w:jc w:val="both"/>
        <w:rPr>
          <w:rFonts w:ascii="Times New Roman" w:eastAsiaTheme="minorEastAsia" w:hAnsi="Times New Roman" w:cs="Arial"/>
          <w:bCs/>
          <w:color w:val="000000"/>
          <w:sz w:val="28"/>
          <w:szCs w:val="28"/>
          <w:lang w:eastAsia="ru-RU"/>
        </w:rPr>
      </w:pPr>
      <w:r>
        <w:rPr>
          <w:rFonts w:ascii="Times New Roman" w:eastAsiaTheme="minorEastAsia" w:hAnsi="Times New Roman" w:cs="Arial"/>
          <w:bCs/>
          <w:color w:val="000000"/>
          <w:sz w:val="28"/>
          <w:szCs w:val="28"/>
          <w:lang w:eastAsia="ru-RU"/>
        </w:rPr>
        <w:t xml:space="preserve">          </w:t>
      </w:r>
      <w:r w:rsidRPr="00E1275E">
        <w:rPr>
          <w:rFonts w:ascii="Times New Roman" w:eastAsiaTheme="minorEastAsia" w:hAnsi="Times New Roman" w:cs="Arial"/>
          <w:bCs/>
          <w:color w:val="000000"/>
          <w:sz w:val="28"/>
          <w:szCs w:val="28"/>
          <w:lang w:eastAsia="ru-RU"/>
        </w:rPr>
        <w:t>1) наименовани</w:t>
      </w:r>
      <w:r w:rsidR="002325C2">
        <w:rPr>
          <w:rFonts w:ascii="Times New Roman" w:eastAsiaTheme="minorEastAsia" w:hAnsi="Times New Roman" w:cs="Arial"/>
          <w:bCs/>
          <w:color w:val="000000"/>
          <w:sz w:val="28"/>
          <w:szCs w:val="28"/>
          <w:lang w:eastAsia="ru-RU"/>
        </w:rPr>
        <w:t>я муниципальных программ</w:t>
      </w:r>
      <w:r w:rsidRPr="00E1275E">
        <w:rPr>
          <w:rFonts w:ascii="Times New Roman" w:eastAsiaTheme="minorEastAsia" w:hAnsi="Times New Roman" w:cs="Arial"/>
          <w:bCs/>
          <w:color w:val="000000"/>
          <w:sz w:val="28"/>
          <w:szCs w:val="28"/>
          <w:lang w:eastAsia="ru-RU"/>
        </w:rPr>
        <w:t>;</w:t>
      </w:r>
    </w:p>
    <w:p w:rsidR="00E1275E" w:rsidRPr="00E1275E" w:rsidRDefault="00E1275E" w:rsidP="00E1275E">
      <w:pPr>
        <w:pStyle w:val="a3"/>
        <w:tabs>
          <w:tab w:val="left" w:pos="709"/>
        </w:tabs>
        <w:jc w:val="both"/>
        <w:rPr>
          <w:rFonts w:ascii="Times New Roman" w:eastAsiaTheme="minorEastAsia" w:hAnsi="Times New Roman" w:cs="Arial"/>
          <w:bCs/>
          <w:color w:val="000000"/>
          <w:sz w:val="28"/>
          <w:szCs w:val="28"/>
          <w:lang w:eastAsia="ru-RU"/>
        </w:rPr>
      </w:pPr>
      <w:r>
        <w:rPr>
          <w:rFonts w:ascii="Times New Roman" w:eastAsiaTheme="minorEastAsia" w:hAnsi="Times New Roman" w:cs="Arial"/>
          <w:bCs/>
          <w:color w:val="000000"/>
          <w:sz w:val="28"/>
          <w:szCs w:val="28"/>
          <w:lang w:eastAsia="ru-RU"/>
        </w:rPr>
        <w:t xml:space="preserve">          </w:t>
      </w:r>
      <w:r w:rsidRPr="00E1275E">
        <w:rPr>
          <w:rFonts w:ascii="Times New Roman" w:eastAsiaTheme="minorEastAsia" w:hAnsi="Times New Roman" w:cs="Arial"/>
          <w:bCs/>
          <w:color w:val="000000"/>
          <w:sz w:val="28"/>
          <w:szCs w:val="28"/>
          <w:lang w:eastAsia="ru-RU"/>
        </w:rPr>
        <w:t>2) период реализации</w:t>
      </w:r>
      <w:r w:rsidR="002325C2" w:rsidRPr="002325C2">
        <w:rPr>
          <w:rFonts w:ascii="Times New Roman" w:eastAsiaTheme="minorEastAsia" w:hAnsi="Times New Roman" w:cs="Arial"/>
          <w:bCs/>
          <w:color w:val="000000"/>
          <w:sz w:val="28"/>
          <w:szCs w:val="28"/>
          <w:lang w:eastAsia="ru-RU"/>
        </w:rPr>
        <w:t xml:space="preserve"> </w:t>
      </w:r>
      <w:r w:rsidR="002325C2">
        <w:rPr>
          <w:rFonts w:ascii="Times New Roman" w:eastAsiaTheme="minorEastAsia" w:hAnsi="Times New Roman" w:cs="Arial"/>
          <w:bCs/>
          <w:color w:val="000000"/>
          <w:sz w:val="28"/>
          <w:szCs w:val="28"/>
          <w:lang w:eastAsia="ru-RU"/>
        </w:rPr>
        <w:t>муниципальных программ</w:t>
      </w:r>
      <w:proofErr w:type="gramStart"/>
      <w:r w:rsidR="002325C2">
        <w:rPr>
          <w:rFonts w:ascii="Times New Roman" w:eastAsiaTheme="minorEastAsia" w:hAnsi="Times New Roman" w:cs="Arial"/>
          <w:bCs/>
          <w:color w:val="000000"/>
          <w:sz w:val="28"/>
          <w:szCs w:val="28"/>
          <w:lang w:eastAsia="ru-RU"/>
        </w:rPr>
        <w:t xml:space="preserve"> </w:t>
      </w:r>
      <w:r w:rsidRPr="00E1275E">
        <w:rPr>
          <w:rFonts w:ascii="Times New Roman" w:eastAsiaTheme="minorEastAsia" w:hAnsi="Times New Roman" w:cs="Arial"/>
          <w:bCs/>
          <w:color w:val="000000"/>
          <w:sz w:val="28"/>
          <w:szCs w:val="28"/>
          <w:lang w:eastAsia="ru-RU"/>
        </w:rPr>
        <w:t>;</w:t>
      </w:r>
      <w:proofErr w:type="gramEnd"/>
    </w:p>
    <w:p w:rsidR="00E1275E" w:rsidRPr="00E1275E" w:rsidRDefault="00E1275E" w:rsidP="00E1275E">
      <w:pPr>
        <w:pStyle w:val="a3"/>
        <w:jc w:val="both"/>
        <w:rPr>
          <w:rFonts w:ascii="Times New Roman" w:eastAsiaTheme="minorEastAsia" w:hAnsi="Times New Roman" w:cs="Arial"/>
          <w:bCs/>
          <w:color w:val="000000"/>
          <w:sz w:val="28"/>
          <w:szCs w:val="28"/>
          <w:lang w:eastAsia="ru-RU"/>
        </w:rPr>
      </w:pPr>
      <w:r>
        <w:rPr>
          <w:rFonts w:ascii="Times New Roman" w:eastAsiaTheme="minorEastAsia" w:hAnsi="Times New Roman" w:cs="Arial"/>
          <w:bCs/>
          <w:color w:val="000000"/>
          <w:sz w:val="28"/>
          <w:szCs w:val="28"/>
          <w:lang w:eastAsia="ru-RU"/>
        </w:rPr>
        <w:t xml:space="preserve">          </w:t>
      </w:r>
      <w:r w:rsidRPr="00E1275E">
        <w:rPr>
          <w:rFonts w:ascii="Times New Roman" w:eastAsiaTheme="minorEastAsia" w:hAnsi="Times New Roman" w:cs="Arial"/>
          <w:bCs/>
          <w:color w:val="000000"/>
          <w:sz w:val="28"/>
          <w:szCs w:val="28"/>
          <w:lang w:eastAsia="ru-RU"/>
        </w:rPr>
        <w:t>3)</w:t>
      </w:r>
      <w:r w:rsidR="002325C2">
        <w:rPr>
          <w:rFonts w:ascii="Times New Roman" w:eastAsiaTheme="minorEastAsia" w:hAnsi="Times New Roman" w:cs="Arial"/>
          <w:bCs/>
          <w:color w:val="000000"/>
          <w:sz w:val="28"/>
          <w:szCs w:val="28"/>
          <w:lang w:eastAsia="ru-RU"/>
        </w:rPr>
        <w:t>наименования ответственных исполнителей</w:t>
      </w:r>
      <w:r w:rsidR="002325C2" w:rsidRPr="002325C2">
        <w:rPr>
          <w:rFonts w:ascii="Times New Roman" w:eastAsiaTheme="minorEastAsia" w:hAnsi="Times New Roman" w:cs="Arial"/>
          <w:bCs/>
          <w:color w:val="000000"/>
          <w:sz w:val="28"/>
          <w:szCs w:val="28"/>
          <w:lang w:eastAsia="ru-RU"/>
        </w:rPr>
        <w:t xml:space="preserve"> </w:t>
      </w:r>
      <w:r w:rsidR="002325C2">
        <w:rPr>
          <w:rFonts w:ascii="Times New Roman" w:eastAsiaTheme="minorEastAsia" w:hAnsi="Times New Roman" w:cs="Arial"/>
          <w:bCs/>
          <w:color w:val="000000"/>
          <w:sz w:val="28"/>
          <w:szCs w:val="28"/>
          <w:lang w:eastAsia="ru-RU"/>
        </w:rPr>
        <w:t>муниципальных программ</w:t>
      </w:r>
      <w:r w:rsidR="00AA0008">
        <w:rPr>
          <w:rFonts w:ascii="Times New Roman" w:eastAsiaTheme="minorEastAsia" w:hAnsi="Times New Roman" w:cs="Arial"/>
          <w:bCs/>
          <w:color w:val="000000"/>
          <w:sz w:val="28"/>
          <w:szCs w:val="28"/>
          <w:lang w:eastAsia="ru-RU"/>
        </w:rPr>
        <w:t>»</w:t>
      </w:r>
      <w:r w:rsidR="000D59CD">
        <w:rPr>
          <w:rFonts w:ascii="Times New Roman" w:eastAsiaTheme="minorEastAsia" w:hAnsi="Times New Roman" w:cs="Arial"/>
          <w:bCs/>
          <w:color w:val="000000"/>
          <w:sz w:val="28"/>
          <w:szCs w:val="28"/>
          <w:lang w:eastAsia="ru-RU"/>
        </w:rPr>
        <w:t>;</w:t>
      </w:r>
    </w:p>
    <w:p w:rsidR="00446DB4" w:rsidRPr="00E1275E" w:rsidRDefault="00E1275E" w:rsidP="00E1275E">
      <w:pPr>
        <w:pStyle w:val="a3"/>
        <w:tabs>
          <w:tab w:val="left" w:pos="709"/>
        </w:tabs>
        <w:jc w:val="both"/>
        <w:rPr>
          <w:rFonts w:ascii="Times New Roman" w:eastAsiaTheme="minorEastAsia" w:hAnsi="Times New Roman" w:cs="Arial"/>
          <w:bCs/>
          <w:color w:val="000000"/>
          <w:sz w:val="28"/>
          <w:szCs w:val="28"/>
          <w:lang w:eastAsia="ru-RU"/>
        </w:rPr>
      </w:pPr>
      <w:r>
        <w:rPr>
          <w:rFonts w:ascii="Times New Roman" w:eastAsiaTheme="minorEastAsia" w:hAnsi="Times New Roman" w:cs="Arial"/>
          <w:bCs/>
          <w:color w:val="000000"/>
          <w:sz w:val="28"/>
          <w:szCs w:val="28"/>
          <w:lang w:eastAsia="ru-RU"/>
        </w:rPr>
        <w:t xml:space="preserve">          </w:t>
      </w:r>
      <w:r w:rsidR="00446DB4" w:rsidRPr="00E1275E">
        <w:rPr>
          <w:rFonts w:ascii="Times New Roman" w:eastAsiaTheme="minorEastAsia" w:hAnsi="Times New Roman" w:cs="Arial"/>
          <w:bCs/>
          <w:color w:val="000000"/>
          <w:sz w:val="28"/>
          <w:szCs w:val="28"/>
          <w:lang w:eastAsia="ru-RU"/>
        </w:rPr>
        <w:t>4</w:t>
      </w:r>
      <w:r w:rsidR="00F9443D">
        <w:rPr>
          <w:rFonts w:ascii="Times New Roman" w:eastAsiaTheme="minorEastAsia" w:hAnsi="Times New Roman" w:cs="Arial"/>
          <w:bCs/>
          <w:color w:val="000000"/>
          <w:sz w:val="28"/>
          <w:szCs w:val="28"/>
          <w:lang w:eastAsia="ru-RU"/>
        </w:rPr>
        <w:t>.</w:t>
      </w:r>
      <w:r w:rsidR="00446DB4" w:rsidRPr="00E1275E">
        <w:rPr>
          <w:rFonts w:ascii="Times New Roman" w:eastAsiaTheme="minorEastAsia" w:hAnsi="Times New Roman" w:cs="Arial"/>
          <w:bCs/>
          <w:color w:val="000000"/>
          <w:sz w:val="28"/>
          <w:szCs w:val="28"/>
          <w:lang w:eastAsia="ru-RU"/>
        </w:rPr>
        <w:t xml:space="preserve"> </w:t>
      </w:r>
      <w:r w:rsidR="00E24B39">
        <w:rPr>
          <w:rFonts w:ascii="Times New Roman" w:eastAsiaTheme="minorEastAsia" w:hAnsi="Times New Roman" w:cs="Arial"/>
          <w:bCs/>
          <w:color w:val="000000"/>
          <w:sz w:val="28"/>
          <w:szCs w:val="28"/>
          <w:lang w:eastAsia="ru-RU"/>
        </w:rPr>
        <w:t>В</w:t>
      </w:r>
      <w:r w:rsidR="00446DB4" w:rsidRPr="00E1275E">
        <w:rPr>
          <w:rFonts w:ascii="Times New Roman" w:eastAsiaTheme="minorEastAsia" w:hAnsi="Times New Roman" w:cs="Arial"/>
          <w:bCs/>
          <w:color w:val="000000"/>
          <w:sz w:val="28"/>
          <w:szCs w:val="28"/>
          <w:lang w:eastAsia="ru-RU"/>
        </w:rPr>
        <w:t xml:space="preserve"> подпункте 8 пункта 33 слово «основных» заменить словом «отдельных»;</w:t>
      </w:r>
    </w:p>
    <w:p w:rsidR="00215C78" w:rsidRPr="00E1275E" w:rsidRDefault="00274908" w:rsidP="00E1275E">
      <w:pPr>
        <w:pStyle w:val="a3"/>
        <w:tabs>
          <w:tab w:val="left" w:pos="709"/>
          <w:tab w:val="left" w:pos="851"/>
        </w:tabs>
        <w:jc w:val="both"/>
        <w:rPr>
          <w:rFonts w:ascii="Times New Roman" w:eastAsiaTheme="minorEastAsia" w:hAnsi="Times New Roman" w:cs="Arial"/>
          <w:bCs/>
          <w:color w:val="000000"/>
          <w:sz w:val="28"/>
          <w:szCs w:val="28"/>
          <w:lang w:eastAsia="ru-RU"/>
        </w:rPr>
      </w:pPr>
      <w:r w:rsidRPr="00E1275E">
        <w:rPr>
          <w:rFonts w:ascii="Times New Roman" w:eastAsiaTheme="minorEastAsia" w:hAnsi="Times New Roman" w:cs="Arial"/>
          <w:bCs/>
          <w:color w:val="000000"/>
          <w:sz w:val="28"/>
          <w:szCs w:val="28"/>
          <w:lang w:eastAsia="ru-RU"/>
        </w:rPr>
        <w:t xml:space="preserve">       </w:t>
      </w:r>
      <w:r w:rsidR="00E1275E">
        <w:rPr>
          <w:rFonts w:ascii="Times New Roman" w:eastAsiaTheme="minorEastAsia" w:hAnsi="Times New Roman" w:cs="Arial"/>
          <w:bCs/>
          <w:color w:val="000000"/>
          <w:sz w:val="28"/>
          <w:szCs w:val="28"/>
          <w:lang w:eastAsia="ru-RU"/>
        </w:rPr>
        <w:t xml:space="preserve"> </w:t>
      </w:r>
      <w:r w:rsidRPr="00E1275E">
        <w:rPr>
          <w:rFonts w:ascii="Times New Roman" w:eastAsiaTheme="minorEastAsia" w:hAnsi="Times New Roman" w:cs="Arial"/>
          <w:bCs/>
          <w:color w:val="000000"/>
          <w:sz w:val="28"/>
          <w:szCs w:val="28"/>
          <w:lang w:eastAsia="ru-RU"/>
        </w:rPr>
        <w:t xml:space="preserve">  </w:t>
      </w:r>
      <w:r w:rsidR="00215C78" w:rsidRPr="00E1275E">
        <w:rPr>
          <w:rFonts w:ascii="Times New Roman" w:eastAsiaTheme="minorEastAsia" w:hAnsi="Times New Roman" w:cs="Arial"/>
          <w:bCs/>
          <w:color w:val="000000"/>
          <w:sz w:val="28"/>
          <w:szCs w:val="28"/>
          <w:lang w:eastAsia="ru-RU"/>
        </w:rPr>
        <w:t>5</w:t>
      </w:r>
      <w:r w:rsidR="00F9443D">
        <w:rPr>
          <w:rFonts w:ascii="Times New Roman" w:eastAsiaTheme="minorEastAsia" w:hAnsi="Times New Roman" w:cs="Arial"/>
          <w:bCs/>
          <w:color w:val="000000"/>
          <w:sz w:val="28"/>
          <w:szCs w:val="28"/>
          <w:lang w:eastAsia="ru-RU"/>
        </w:rPr>
        <w:t>.</w:t>
      </w:r>
      <w:r w:rsidR="00215C78" w:rsidRPr="00E1275E">
        <w:rPr>
          <w:rFonts w:ascii="Times New Roman" w:eastAsiaTheme="minorEastAsia" w:hAnsi="Times New Roman" w:cs="Arial"/>
          <w:bCs/>
          <w:color w:val="000000"/>
          <w:sz w:val="28"/>
          <w:szCs w:val="28"/>
          <w:lang w:eastAsia="ru-RU"/>
        </w:rPr>
        <w:t xml:space="preserve"> </w:t>
      </w:r>
      <w:r w:rsidR="00E24B39">
        <w:rPr>
          <w:rFonts w:ascii="Times New Roman" w:eastAsiaTheme="minorEastAsia" w:hAnsi="Times New Roman" w:cs="Arial"/>
          <w:bCs/>
          <w:color w:val="000000"/>
          <w:sz w:val="28"/>
          <w:szCs w:val="28"/>
          <w:lang w:eastAsia="ru-RU"/>
        </w:rPr>
        <w:t>В</w:t>
      </w:r>
      <w:r w:rsidR="00215C78" w:rsidRPr="00E1275E">
        <w:rPr>
          <w:rFonts w:ascii="Times New Roman" w:eastAsiaTheme="minorEastAsia" w:hAnsi="Times New Roman" w:cs="Arial"/>
          <w:bCs/>
          <w:color w:val="000000"/>
          <w:sz w:val="28"/>
          <w:szCs w:val="28"/>
          <w:lang w:eastAsia="ru-RU"/>
        </w:rPr>
        <w:t xml:space="preserve"> </w:t>
      </w:r>
      <w:r w:rsidR="00E1275E" w:rsidRPr="00E1275E">
        <w:rPr>
          <w:rFonts w:ascii="Times New Roman" w:eastAsiaTheme="minorEastAsia" w:hAnsi="Times New Roman" w:cs="Arial"/>
          <w:bCs/>
          <w:color w:val="000000"/>
          <w:sz w:val="28"/>
          <w:szCs w:val="28"/>
          <w:lang w:eastAsia="ru-RU"/>
        </w:rPr>
        <w:t xml:space="preserve">абзаце </w:t>
      </w:r>
      <w:r w:rsidR="00F9443D" w:rsidRPr="00E1275E">
        <w:rPr>
          <w:rFonts w:ascii="Times New Roman" w:eastAsiaTheme="minorEastAsia" w:hAnsi="Times New Roman" w:cs="Arial"/>
          <w:bCs/>
          <w:color w:val="000000"/>
          <w:sz w:val="28"/>
          <w:szCs w:val="28"/>
          <w:lang w:eastAsia="ru-RU"/>
        </w:rPr>
        <w:t xml:space="preserve">третьем </w:t>
      </w:r>
      <w:r w:rsidR="003B1773" w:rsidRPr="00E1275E">
        <w:rPr>
          <w:rFonts w:ascii="Times New Roman" w:eastAsiaTheme="minorEastAsia" w:hAnsi="Times New Roman" w:cs="Arial"/>
          <w:bCs/>
          <w:color w:val="000000"/>
          <w:sz w:val="28"/>
          <w:szCs w:val="28"/>
          <w:lang w:eastAsia="ru-RU"/>
        </w:rPr>
        <w:t>пункта 37 слова «Управление эко</w:t>
      </w:r>
      <w:r w:rsidRPr="00E1275E">
        <w:rPr>
          <w:rFonts w:ascii="Times New Roman" w:eastAsiaTheme="minorEastAsia" w:hAnsi="Times New Roman" w:cs="Arial"/>
          <w:bCs/>
          <w:color w:val="000000"/>
          <w:sz w:val="28"/>
          <w:szCs w:val="28"/>
          <w:lang w:eastAsia="ru-RU"/>
        </w:rPr>
        <w:t xml:space="preserve">номики и </w:t>
      </w:r>
      <w:r w:rsidR="003B1773" w:rsidRPr="00E1275E">
        <w:rPr>
          <w:rFonts w:ascii="Times New Roman" w:eastAsiaTheme="minorEastAsia" w:hAnsi="Times New Roman" w:cs="Arial"/>
          <w:bCs/>
          <w:color w:val="000000"/>
          <w:sz w:val="28"/>
          <w:szCs w:val="28"/>
          <w:lang w:eastAsia="ru-RU"/>
        </w:rPr>
        <w:t>социального развития Администрации Атяшевского муниципального района» заменить словами «Управление экономического анализа и прогнозирования Администрации Атяшевского муниципального района»</w:t>
      </w:r>
      <w:r w:rsidR="001B2976" w:rsidRPr="00E1275E">
        <w:rPr>
          <w:rFonts w:ascii="Times New Roman" w:eastAsiaTheme="minorEastAsia" w:hAnsi="Times New Roman" w:cs="Arial"/>
          <w:bCs/>
          <w:color w:val="000000"/>
          <w:sz w:val="28"/>
          <w:szCs w:val="28"/>
          <w:lang w:eastAsia="ru-RU"/>
        </w:rPr>
        <w:t>;</w:t>
      </w:r>
    </w:p>
    <w:p w:rsidR="001B2976" w:rsidRPr="00E1275E" w:rsidRDefault="00BC6770" w:rsidP="00E1275E">
      <w:pPr>
        <w:pStyle w:val="a3"/>
        <w:tabs>
          <w:tab w:val="left" w:pos="426"/>
          <w:tab w:val="left" w:pos="709"/>
        </w:tabs>
        <w:jc w:val="both"/>
        <w:rPr>
          <w:rFonts w:ascii="Times New Roman" w:eastAsiaTheme="minorEastAsia" w:hAnsi="Times New Roman" w:cs="Arial"/>
          <w:bCs/>
          <w:color w:val="000000"/>
          <w:sz w:val="28"/>
          <w:szCs w:val="28"/>
          <w:lang w:eastAsia="ru-RU"/>
        </w:rPr>
      </w:pPr>
      <w:r w:rsidRPr="00E1275E">
        <w:rPr>
          <w:rFonts w:ascii="Times New Roman" w:eastAsiaTheme="minorEastAsia" w:hAnsi="Times New Roman" w:cs="Arial"/>
          <w:bCs/>
          <w:color w:val="000000"/>
          <w:sz w:val="28"/>
          <w:szCs w:val="28"/>
          <w:lang w:eastAsia="ru-RU"/>
        </w:rPr>
        <w:t xml:space="preserve">      </w:t>
      </w:r>
      <w:r w:rsidR="006C107C" w:rsidRPr="00E1275E">
        <w:rPr>
          <w:rFonts w:ascii="Times New Roman" w:eastAsiaTheme="minorEastAsia" w:hAnsi="Times New Roman" w:cs="Arial"/>
          <w:bCs/>
          <w:color w:val="000000"/>
          <w:sz w:val="28"/>
          <w:szCs w:val="28"/>
          <w:lang w:eastAsia="ru-RU"/>
        </w:rPr>
        <w:t xml:space="preserve"> </w:t>
      </w:r>
      <w:r w:rsidRPr="00E1275E">
        <w:rPr>
          <w:rFonts w:ascii="Times New Roman" w:eastAsiaTheme="minorEastAsia" w:hAnsi="Times New Roman" w:cs="Arial"/>
          <w:bCs/>
          <w:color w:val="000000"/>
          <w:sz w:val="28"/>
          <w:szCs w:val="28"/>
          <w:lang w:eastAsia="ru-RU"/>
        </w:rPr>
        <w:t xml:space="preserve"> </w:t>
      </w:r>
      <w:r w:rsidR="00E1275E">
        <w:rPr>
          <w:rFonts w:ascii="Times New Roman" w:eastAsiaTheme="minorEastAsia" w:hAnsi="Times New Roman" w:cs="Arial"/>
          <w:bCs/>
          <w:color w:val="000000"/>
          <w:sz w:val="28"/>
          <w:szCs w:val="28"/>
          <w:lang w:eastAsia="ru-RU"/>
        </w:rPr>
        <w:t xml:space="preserve">  </w:t>
      </w:r>
      <w:r w:rsidR="001B2976" w:rsidRPr="00E1275E">
        <w:rPr>
          <w:rFonts w:ascii="Times New Roman" w:eastAsiaTheme="minorEastAsia" w:hAnsi="Times New Roman" w:cs="Arial"/>
          <w:bCs/>
          <w:color w:val="000000"/>
          <w:sz w:val="28"/>
          <w:szCs w:val="28"/>
          <w:lang w:eastAsia="ru-RU"/>
        </w:rPr>
        <w:t>6</w:t>
      </w:r>
      <w:r w:rsidR="00F9443D">
        <w:rPr>
          <w:rFonts w:ascii="Times New Roman" w:eastAsiaTheme="minorEastAsia" w:hAnsi="Times New Roman" w:cs="Arial"/>
          <w:bCs/>
          <w:color w:val="000000"/>
          <w:sz w:val="28"/>
          <w:szCs w:val="28"/>
          <w:lang w:eastAsia="ru-RU"/>
        </w:rPr>
        <w:t>.</w:t>
      </w:r>
      <w:r w:rsidR="001B2976" w:rsidRPr="00E1275E">
        <w:rPr>
          <w:rFonts w:ascii="Times New Roman" w:eastAsiaTheme="minorEastAsia" w:hAnsi="Times New Roman" w:cs="Arial"/>
          <w:bCs/>
          <w:color w:val="000000"/>
          <w:sz w:val="28"/>
          <w:szCs w:val="28"/>
          <w:lang w:eastAsia="ru-RU"/>
        </w:rPr>
        <w:t xml:space="preserve"> </w:t>
      </w:r>
      <w:r w:rsidR="00E24B39">
        <w:rPr>
          <w:rFonts w:ascii="Times New Roman" w:eastAsiaTheme="minorEastAsia" w:hAnsi="Times New Roman" w:cs="Arial"/>
          <w:bCs/>
          <w:color w:val="000000"/>
          <w:sz w:val="28"/>
          <w:szCs w:val="28"/>
          <w:lang w:eastAsia="ru-RU"/>
        </w:rPr>
        <w:t>В</w:t>
      </w:r>
      <w:r w:rsidR="001B2976" w:rsidRPr="00E1275E">
        <w:rPr>
          <w:rFonts w:ascii="Times New Roman" w:eastAsiaTheme="minorEastAsia" w:hAnsi="Times New Roman" w:cs="Arial"/>
          <w:bCs/>
          <w:color w:val="000000"/>
          <w:sz w:val="28"/>
          <w:szCs w:val="28"/>
          <w:lang w:eastAsia="ru-RU"/>
        </w:rPr>
        <w:t xml:space="preserve"> пункте 18:</w:t>
      </w:r>
    </w:p>
    <w:p w:rsidR="001B2976" w:rsidRPr="006C107C" w:rsidRDefault="0064113A" w:rsidP="0064113A">
      <w:pPr>
        <w:pStyle w:val="a3"/>
        <w:tabs>
          <w:tab w:val="left" w:pos="709"/>
        </w:tabs>
        <w:jc w:val="both"/>
        <w:rPr>
          <w:rFonts w:ascii="Times New Roman" w:eastAsiaTheme="minorEastAsia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bCs/>
          <w:color w:val="000000"/>
          <w:sz w:val="28"/>
          <w:szCs w:val="28"/>
          <w:lang w:eastAsia="ru-RU"/>
        </w:rPr>
        <w:t xml:space="preserve">          </w:t>
      </w:r>
      <w:r w:rsidR="001B2976" w:rsidRPr="006C107C">
        <w:rPr>
          <w:rFonts w:ascii="Times New Roman" w:eastAsiaTheme="minorEastAsia" w:hAnsi="Times New Roman" w:cs="Times New Roman"/>
          <w:bCs/>
          <w:color w:val="000000"/>
          <w:sz w:val="28"/>
          <w:szCs w:val="28"/>
          <w:lang w:eastAsia="ru-RU"/>
        </w:rPr>
        <w:t>в</w:t>
      </w:r>
      <w:r w:rsidR="00E24B39" w:rsidRPr="00E24B39">
        <w:rPr>
          <w:rFonts w:ascii="Times New Roman" w:eastAsiaTheme="minorEastAsia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="00E24B39" w:rsidRPr="006C107C">
        <w:rPr>
          <w:rFonts w:ascii="Times New Roman" w:eastAsiaTheme="minorEastAsia" w:hAnsi="Times New Roman" w:cs="Times New Roman"/>
          <w:bCs/>
          <w:color w:val="000000"/>
          <w:sz w:val="28"/>
          <w:szCs w:val="28"/>
          <w:lang w:eastAsia="ru-RU"/>
        </w:rPr>
        <w:t>абзац</w:t>
      </w:r>
      <w:r w:rsidR="00E24B39">
        <w:rPr>
          <w:rFonts w:ascii="Times New Roman" w:eastAsiaTheme="minorEastAsia" w:hAnsi="Times New Roman" w:cs="Times New Roman"/>
          <w:bCs/>
          <w:color w:val="000000"/>
          <w:sz w:val="28"/>
          <w:szCs w:val="28"/>
          <w:lang w:eastAsia="ru-RU"/>
        </w:rPr>
        <w:t>ах</w:t>
      </w:r>
      <w:r w:rsidR="001B2976" w:rsidRPr="006C107C">
        <w:rPr>
          <w:rFonts w:ascii="Times New Roman" w:eastAsiaTheme="minorEastAsia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="00E1275E" w:rsidRPr="006C107C">
        <w:rPr>
          <w:rFonts w:ascii="Times New Roman" w:eastAsiaTheme="minorEastAsia" w:hAnsi="Times New Roman" w:cs="Times New Roman"/>
          <w:bCs/>
          <w:color w:val="000000"/>
          <w:sz w:val="28"/>
          <w:szCs w:val="28"/>
          <w:lang w:eastAsia="ru-RU"/>
        </w:rPr>
        <w:t xml:space="preserve">первом и втором </w:t>
      </w:r>
      <w:r w:rsidR="001B2976" w:rsidRPr="006C107C">
        <w:rPr>
          <w:rFonts w:ascii="Times New Roman" w:eastAsiaTheme="minorEastAsia" w:hAnsi="Times New Roman" w:cs="Times New Roman"/>
          <w:bCs/>
          <w:color w:val="000000"/>
          <w:sz w:val="28"/>
          <w:szCs w:val="28"/>
          <w:lang w:eastAsia="ru-RU"/>
        </w:rPr>
        <w:t>слова «</w:t>
      </w:r>
      <w:hyperlink r:id="rId9" w:history="1">
        <w:r w:rsidR="001B2976" w:rsidRPr="006C107C">
          <w:rPr>
            <w:rFonts w:ascii="Times New Roman" w:eastAsiaTheme="minorEastAsia" w:hAnsi="Times New Roman" w:cs="Times New Roman"/>
            <w:bCs/>
            <w:color w:val="000000"/>
            <w:sz w:val="28"/>
            <w:szCs w:val="28"/>
            <w:lang w:eastAsia="ru-RU"/>
          </w:rPr>
          <w:t>www.atyashevorm.ru</w:t>
        </w:r>
      </w:hyperlink>
      <w:r w:rsidR="001B2976" w:rsidRPr="006C107C">
        <w:rPr>
          <w:rFonts w:ascii="Times New Roman" w:eastAsiaTheme="minorEastAsia" w:hAnsi="Times New Roman" w:cs="Times New Roman"/>
          <w:bCs/>
          <w:color w:val="000000"/>
          <w:sz w:val="28"/>
          <w:szCs w:val="28"/>
          <w:lang w:eastAsia="ru-RU"/>
        </w:rPr>
        <w:t>» заменить словами «http://atyashevo.e-mordovia.ru»</w:t>
      </w:r>
      <w:r w:rsidR="00A62C57" w:rsidRPr="006C107C">
        <w:rPr>
          <w:rFonts w:ascii="Times New Roman" w:eastAsiaTheme="minorEastAsia" w:hAnsi="Times New Roman" w:cs="Times New Roman"/>
          <w:bCs/>
          <w:color w:val="000000"/>
          <w:sz w:val="28"/>
          <w:szCs w:val="28"/>
          <w:lang w:eastAsia="ru-RU"/>
        </w:rPr>
        <w:t>;</w:t>
      </w:r>
    </w:p>
    <w:p w:rsidR="001062BB" w:rsidRPr="006C107C" w:rsidRDefault="00D90AAE" w:rsidP="0064113A">
      <w:pPr>
        <w:pStyle w:val="a3"/>
        <w:tabs>
          <w:tab w:val="left" w:pos="567"/>
          <w:tab w:val="left" w:pos="709"/>
        </w:tabs>
        <w:jc w:val="both"/>
        <w:rPr>
          <w:rFonts w:ascii="Times New Roman" w:eastAsiaTheme="minorEastAsia" w:hAnsi="Times New Roman" w:cs="Times New Roman"/>
          <w:bCs/>
          <w:color w:val="000000"/>
          <w:sz w:val="28"/>
          <w:szCs w:val="28"/>
          <w:lang w:eastAsia="ru-RU"/>
        </w:rPr>
      </w:pPr>
      <w:r w:rsidRPr="006C107C">
        <w:rPr>
          <w:rFonts w:ascii="Times New Roman" w:eastAsiaTheme="minorEastAsia" w:hAnsi="Times New Roman" w:cs="Times New Roman"/>
          <w:bCs/>
          <w:color w:val="000000"/>
          <w:sz w:val="28"/>
          <w:szCs w:val="28"/>
          <w:lang w:eastAsia="ru-RU"/>
        </w:rPr>
        <w:t xml:space="preserve">    </w:t>
      </w:r>
      <w:r w:rsidR="00BC6770" w:rsidRPr="006C107C">
        <w:rPr>
          <w:rFonts w:ascii="Times New Roman" w:eastAsiaTheme="minorEastAsia" w:hAnsi="Times New Roman" w:cs="Times New Roman"/>
          <w:bCs/>
          <w:color w:val="000000"/>
          <w:sz w:val="28"/>
          <w:szCs w:val="28"/>
          <w:lang w:eastAsia="ru-RU"/>
        </w:rPr>
        <w:t xml:space="preserve">   </w:t>
      </w:r>
      <w:r w:rsidR="006C107C">
        <w:rPr>
          <w:rFonts w:ascii="Times New Roman" w:eastAsiaTheme="minorEastAsia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="0064113A">
        <w:rPr>
          <w:rFonts w:ascii="Times New Roman" w:eastAsiaTheme="minorEastAsia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="00A62C57" w:rsidRPr="006C107C">
        <w:rPr>
          <w:rFonts w:ascii="Times New Roman" w:eastAsiaTheme="minorEastAsia" w:hAnsi="Times New Roman" w:cs="Times New Roman"/>
          <w:bCs/>
          <w:color w:val="000000"/>
          <w:sz w:val="28"/>
          <w:szCs w:val="28"/>
          <w:lang w:eastAsia="ru-RU"/>
        </w:rPr>
        <w:t>7</w:t>
      </w:r>
      <w:r w:rsidR="00F9443D">
        <w:rPr>
          <w:rFonts w:ascii="Times New Roman" w:eastAsiaTheme="minorEastAsia" w:hAnsi="Times New Roman" w:cs="Times New Roman"/>
          <w:bCs/>
          <w:color w:val="000000"/>
          <w:sz w:val="28"/>
          <w:szCs w:val="28"/>
          <w:lang w:eastAsia="ru-RU"/>
        </w:rPr>
        <w:t>.</w:t>
      </w:r>
      <w:r w:rsidR="00BC6770" w:rsidRPr="006C107C">
        <w:rPr>
          <w:rFonts w:ascii="Times New Roman" w:eastAsiaTheme="minorEastAsia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="0085352D">
        <w:rPr>
          <w:rFonts w:ascii="Times New Roman" w:eastAsiaTheme="minorEastAsia" w:hAnsi="Times New Roman" w:cs="Arial"/>
          <w:bCs/>
          <w:color w:val="000000"/>
          <w:sz w:val="28"/>
          <w:szCs w:val="28"/>
          <w:lang w:eastAsia="ru-RU"/>
        </w:rPr>
        <w:t>Приложение 1</w:t>
      </w:r>
      <w:r w:rsidR="0085352D" w:rsidRPr="00E1275E">
        <w:rPr>
          <w:rFonts w:ascii="Times New Roman" w:eastAsiaTheme="minorEastAsia" w:hAnsi="Times New Roman" w:cs="Arial"/>
          <w:bCs/>
          <w:color w:val="000000"/>
          <w:sz w:val="28"/>
          <w:szCs w:val="28"/>
          <w:lang w:eastAsia="ru-RU"/>
        </w:rPr>
        <w:t xml:space="preserve"> изложить в </w:t>
      </w:r>
      <w:r w:rsidR="0085352D">
        <w:rPr>
          <w:rFonts w:ascii="Times New Roman" w:eastAsiaTheme="minorEastAsia" w:hAnsi="Times New Roman" w:cs="Arial"/>
          <w:bCs/>
          <w:color w:val="000000"/>
          <w:sz w:val="28"/>
          <w:szCs w:val="28"/>
          <w:lang w:eastAsia="ru-RU"/>
        </w:rPr>
        <w:t>следующе</w:t>
      </w:r>
      <w:r w:rsidR="00F9443D">
        <w:rPr>
          <w:rFonts w:ascii="Times New Roman" w:eastAsiaTheme="minorEastAsia" w:hAnsi="Times New Roman" w:cs="Arial"/>
          <w:bCs/>
          <w:color w:val="000000"/>
          <w:sz w:val="28"/>
          <w:szCs w:val="28"/>
          <w:lang w:eastAsia="ru-RU"/>
        </w:rPr>
        <w:t>й</w:t>
      </w:r>
      <w:r w:rsidR="0085352D">
        <w:rPr>
          <w:rFonts w:ascii="Times New Roman" w:eastAsiaTheme="minorEastAsia" w:hAnsi="Times New Roman" w:cs="Arial"/>
          <w:bCs/>
          <w:color w:val="000000"/>
          <w:sz w:val="28"/>
          <w:szCs w:val="28"/>
          <w:lang w:eastAsia="ru-RU"/>
        </w:rPr>
        <w:t xml:space="preserve"> </w:t>
      </w:r>
      <w:r w:rsidR="00F9443D">
        <w:rPr>
          <w:rFonts w:ascii="Times New Roman" w:eastAsiaTheme="minorEastAsia" w:hAnsi="Times New Roman" w:cs="Arial"/>
          <w:bCs/>
          <w:color w:val="000000"/>
          <w:sz w:val="28"/>
          <w:szCs w:val="28"/>
          <w:lang w:eastAsia="ru-RU"/>
        </w:rPr>
        <w:t>редакции</w:t>
      </w:r>
      <w:r w:rsidR="0085352D" w:rsidRPr="00E1275E">
        <w:rPr>
          <w:rFonts w:ascii="Times New Roman" w:eastAsiaTheme="minorEastAsia" w:hAnsi="Times New Roman" w:cs="Arial"/>
          <w:bCs/>
          <w:color w:val="000000"/>
          <w:sz w:val="28"/>
          <w:szCs w:val="28"/>
          <w:lang w:eastAsia="ru-RU"/>
        </w:rPr>
        <w:t>:</w:t>
      </w:r>
    </w:p>
    <w:p w:rsidR="0085352D" w:rsidRPr="0085352D" w:rsidRDefault="00D90AAE" w:rsidP="0085352D">
      <w:pPr>
        <w:pStyle w:val="a3"/>
        <w:jc w:val="right"/>
        <w:rPr>
          <w:rFonts w:ascii="Times New Roman" w:eastAsiaTheme="minorEastAsia" w:hAnsi="Times New Roman" w:cs="Times New Roman"/>
          <w:bCs/>
          <w:color w:val="000000"/>
          <w:sz w:val="28"/>
          <w:szCs w:val="28"/>
          <w:lang w:eastAsia="ru-RU"/>
        </w:rPr>
      </w:pPr>
      <w:r w:rsidRPr="006C107C">
        <w:rPr>
          <w:rFonts w:ascii="Times New Roman" w:eastAsiaTheme="minorEastAsia" w:hAnsi="Times New Roman" w:cs="Arial"/>
          <w:bCs/>
          <w:color w:val="000000"/>
          <w:sz w:val="28"/>
          <w:szCs w:val="28"/>
          <w:lang w:eastAsia="ru-RU"/>
        </w:rPr>
        <w:t xml:space="preserve">       </w:t>
      </w:r>
      <w:r w:rsidR="006C107C">
        <w:rPr>
          <w:rFonts w:ascii="Times New Roman" w:eastAsiaTheme="minorEastAsia" w:hAnsi="Times New Roman" w:cs="Arial"/>
          <w:bCs/>
          <w:color w:val="000000"/>
          <w:sz w:val="28"/>
          <w:szCs w:val="28"/>
          <w:lang w:eastAsia="ru-RU"/>
        </w:rPr>
        <w:t xml:space="preserve"> </w:t>
      </w:r>
      <w:r w:rsidR="0085352D" w:rsidRPr="0085352D">
        <w:rPr>
          <w:rFonts w:ascii="Times New Roman" w:eastAsiaTheme="minorEastAsia" w:hAnsi="Times New Roman" w:cs="Times New Roman"/>
          <w:bCs/>
          <w:color w:val="000000"/>
          <w:sz w:val="28"/>
          <w:szCs w:val="28"/>
          <w:lang w:eastAsia="ru-RU"/>
        </w:rPr>
        <w:t>«</w:t>
      </w:r>
      <w:r w:rsidRPr="0085352D">
        <w:rPr>
          <w:rFonts w:ascii="Times New Roman" w:eastAsiaTheme="minorEastAsia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="0085352D" w:rsidRPr="0085352D">
        <w:rPr>
          <w:rFonts w:ascii="Times New Roman" w:eastAsiaTheme="minorEastAsia" w:hAnsi="Times New Roman" w:cs="Times New Roman"/>
          <w:bCs/>
          <w:color w:val="000000"/>
          <w:sz w:val="28"/>
          <w:szCs w:val="28"/>
          <w:lang w:eastAsia="ru-RU"/>
        </w:rPr>
        <w:t>Приложение 1</w:t>
      </w:r>
    </w:p>
    <w:p w:rsidR="0085352D" w:rsidRPr="0085352D" w:rsidRDefault="0085352D" w:rsidP="0085352D">
      <w:pPr>
        <w:pStyle w:val="a3"/>
        <w:jc w:val="right"/>
        <w:rPr>
          <w:rFonts w:ascii="Times New Roman" w:eastAsiaTheme="minorEastAsia" w:hAnsi="Times New Roman" w:cs="Times New Roman"/>
          <w:bCs/>
          <w:color w:val="000000"/>
          <w:sz w:val="28"/>
          <w:szCs w:val="28"/>
          <w:lang w:eastAsia="ru-RU"/>
        </w:rPr>
      </w:pPr>
      <w:r w:rsidRPr="0085352D">
        <w:rPr>
          <w:rFonts w:ascii="Times New Roman" w:eastAsiaTheme="minorEastAsia" w:hAnsi="Times New Roman" w:cs="Times New Roman"/>
          <w:bCs/>
          <w:color w:val="000000"/>
          <w:sz w:val="28"/>
          <w:szCs w:val="28"/>
          <w:lang w:eastAsia="ru-RU"/>
        </w:rPr>
        <w:t xml:space="preserve">к </w:t>
      </w:r>
      <w:hyperlink w:anchor="sub_1000" w:history="1">
        <w:r w:rsidRPr="0085352D">
          <w:rPr>
            <w:rFonts w:ascii="Times New Roman" w:eastAsiaTheme="minorEastAsia" w:hAnsi="Times New Roman" w:cs="Times New Roman"/>
            <w:bCs/>
            <w:color w:val="000000"/>
            <w:sz w:val="28"/>
            <w:szCs w:val="28"/>
            <w:lang w:eastAsia="ru-RU"/>
          </w:rPr>
          <w:t>Порядку</w:t>
        </w:r>
      </w:hyperlink>
      <w:r w:rsidRPr="0085352D">
        <w:rPr>
          <w:rFonts w:ascii="Times New Roman" w:eastAsiaTheme="minorEastAsia" w:hAnsi="Times New Roman" w:cs="Times New Roman"/>
          <w:bCs/>
          <w:color w:val="000000"/>
          <w:sz w:val="28"/>
          <w:szCs w:val="28"/>
          <w:lang w:eastAsia="ru-RU"/>
        </w:rPr>
        <w:t xml:space="preserve"> разработки, реализации и</w:t>
      </w:r>
    </w:p>
    <w:p w:rsidR="0085352D" w:rsidRPr="0085352D" w:rsidRDefault="0085352D" w:rsidP="0085352D">
      <w:pPr>
        <w:pStyle w:val="a3"/>
        <w:jc w:val="right"/>
        <w:rPr>
          <w:rFonts w:ascii="Times New Roman" w:eastAsiaTheme="minorEastAsia" w:hAnsi="Times New Roman" w:cs="Times New Roman"/>
          <w:bCs/>
          <w:color w:val="000000"/>
          <w:sz w:val="28"/>
          <w:szCs w:val="28"/>
          <w:lang w:eastAsia="ru-RU"/>
        </w:rPr>
      </w:pPr>
      <w:r w:rsidRPr="0085352D">
        <w:rPr>
          <w:rFonts w:ascii="Times New Roman" w:eastAsiaTheme="minorEastAsia" w:hAnsi="Times New Roman" w:cs="Times New Roman"/>
          <w:bCs/>
          <w:color w:val="000000"/>
          <w:sz w:val="28"/>
          <w:szCs w:val="28"/>
          <w:lang w:eastAsia="ru-RU"/>
        </w:rPr>
        <w:t xml:space="preserve">оценки эффективности </w:t>
      </w:r>
      <w:proofErr w:type="gramStart"/>
      <w:r w:rsidRPr="0085352D">
        <w:rPr>
          <w:rFonts w:ascii="Times New Roman" w:eastAsiaTheme="minorEastAsia" w:hAnsi="Times New Roman" w:cs="Times New Roman"/>
          <w:bCs/>
          <w:color w:val="000000"/>
          <w:sz w:val="28"/>
          <w:szCs w:val="28"/>
          <w:lang w:eastAsia="ru-RU"/>
        </w:rPr>
        <w:t>муниципальных</w:t>
      </w:r>
      <w:proofErr w:type="gramEnd"/>
    </w:p>
    <w:p w:rsidR="0085352D" w:rsidRPr="0085352D" w:rsidRDefault="0085352D" w:rsidP="0064113A">
      <w:pPr>
        <w:pStyle w:val="a3"/>
        <w:jc w:val="right"/>
        <w:rPr>
          <w:rFonts w:ascii="Times New Roman" w:eastAsiaTheme="minorEastAsia" w:hAnsi="Times New Roman" w:cs="Times New Roman"/>
          <w:bCs/>
          <w:color w:val="000000"/>
          <w:sz w:val="28"/>
          <w:szCs w:val="28"/>
          <w:lang w:eastAsia="ru-RU"/>
        </w:rPr>
      </w:pPr>
      <w:r w:rsidRPr="0085352D">
        <w:rPr>
          <w:rFonts w:ascii="Times New Roman" w:eastAsiaTheme="minorEastAsia" w:hAnsi="Times New Roman" w:cs="Times New Roman"/>
          <w:bCs/>
          <w:color w:val="000000"/>
          <w:sz w:val="28"/>
          <w:szCs w:val="28"/>
          <w:lang w:eastAsia="ru-RU"/>
        </w:rPr>
        <w:t>программ Атяшевского муниципального района</w:t>
      </w:r>
    </w:p>
    <w:p w:rsidR="0085352D" w:rsidRPr="0085352D" w:rsidRDefault="0085352D" w:rsidP="0085352D">
      <w:pPr>
        <w:pStyle w:val="a3"/>
        <w:jc w:val="center"/>
        <w:rPr>
          <w:rFonts w:ascii="Times New Roman" w:eastAsiaTheme="minorEastAsia" w:hAnsi="Times New Roman" w:cs="Times New Roman"/>
          <w:bCs/>
          <w:color w:val="000000"/>
          <w:sz w:val="28"/>
          <w:szCs w:val="28"/>
          <w:lang w:eastAsia="ru-RU"/>
        </w:rPr>
      </w:pPr>
      <w:r w:rsidRPr="0085352D">
        <w:rPr>
          <w:rFonts w:ascii="Times New Roman" w:eastAsiaTheme="minorEastAsia" w:hAnsi="Times New Roman" w:cs="Times New Roman"/>
          <w:bCs/>
          <w:color w:val="000000"/>
          <w:sz w:val="28"/>
          <w:szCs w:val="28"/>
          <w:lang w:eastAsia="ru-RU"/>
        </w:rPr>
        <w:t>Паспорт</w:t>
      </w:r>
      <w:r w:rsidRPr="0085352D">
        <w:rPr>
          <w:rFonts w:ascii="Times New Roman" w:eastAsiaTheme="minorEastAsia" w:hAnsi="Times New Roman" w:cs="Times New Roman"/>
          <w:bCs/>
          <w:color w:val="000000"/>
          <w:sz w:val="28"/>
          <w:szCs w:val="28"/>
          <w:lang w:eastAsia="ru-RU"/>
        </w:rPr>
        <w:br/>
        <w:t>муниципальной программы Атяшевского муниципального района</w:t>
      </w:r>
    </w:p>
    <w:p w:rsidR="0085352D" w:rsidRPr="0085352D" w:rsidRDefault="0085352D" w:rsidP="0085352D">
      <w:pPr>
        <w:pStyle w:val="a3"/>
        <w:jc w:val="both"/>
        <w:rPr>
          <w:rFonts w:ascii="Times New Roman" w:eastAsiaTheme="minorEastAsia" w:hAnsi="Times New Roman" w:cs="Times New Roman"/>
          <w:bCs/>
          <w:color w:val="000000"/>
          <w:sz w:val="28"/>
          <w:szCs w:val="28"/>
          <w:lang w:eastAsia="ru-RU"/>
        </w:rPr>
      </w:pPr>
    </w:p>
    <w:tbl>
      <w:tblPr>
        <w:tblW w:w="974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273"/>
        <w:gridCol w:w="3473"/>
      </w:tblGrid>
      <w:tr w:rsidR="0085352D" w:rsidRPr="0085352D" w:rsidTr="0085352D">
        <w:tc>
          <w:tcPr>
            <w:tcW w:w="6273" w:type="dxa"/>
            <w:tcBorders>
              <w:top w:val="nil"/>
              <w:left w:val="nil"/>
              <w:bottom w:val="nil"/>
              <w:right w:val="nil"/>
            </w:tcBorders>
          </w:tcPr>
          <w:p w:rsidR="0085352D" w:rsidRPr="0085352D" w:rsidRDefault="0085352D" w:rsidP="0085352D">
            <w:pPr>
              <w:pStyle w:val="a3"/>
              <w:jc w:val="both"/>
              <w:rPr>
                <w:rFonts w:ascii="Times New Roman" w:eastAsiaTheme="minorEastAsia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85352D">
              <w:rPr>
                <w:rFonts w:ascii="Times New Roman" w:eastAsiaTheme="minorEastAsia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Ответственный исполнитель программы</w:t>
            </w:r>
          </w:p>
        </w:tc>
        <w:tc>
          <w:tcPr>
            <w:tcW w:w="3473" w:type="dxa"/>
            <w:tcBorders>
              <w:top w:val="nil"/>
              <w:left w:val="nil"/>
              <w:bottom w:val="nil"/>
              <w:right w:val="nil"/>
            </w:tcBorders>
          </w:tcPr>
          <w:p w:rsidR="0085352D" w:rsidRPr="0085352D" w:rsidRDefault="0085352D" w:rsidP="0085352D">
            <w:pPr>
              <w:pStyle w:val="a3"/>
              <w:jc w:val="both"/>
              <w:rPr>
                <w:rFonts w:ascii="Times New Roman" w:eastAsiaTheme="minorEastAsia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</w:p>
        </w:tc>
      </w:tr>
      <w:tr w:rsidR="0085352D" w:rsidRPr="0085352D" w:rsidTr="0085352D">
        <w:tc>
          <w:tcPr>
            <w:tcW w:w="6273" w:type="dxa"/>
            <w:tcBorders>
              <w:top w:val="nil"/>
              <w:left w:val="nil"/>
              <w:bottom w:val="nil"/>
              <w:right w:val="nil"/>
            </w:tcBorders>
          </w:tcPr>
          <w:p w:rsidR="0085352D" w:rsidRPr="0085352D" w:rsidRDefault="0085352D" w:rsidP="0085352D">
            <w:pPr>
              <w:pStyle w:val="a3"/>
              <w:jc w:val="both"/>
              <w:rPr>
                <w:rFonts w:ascii="Times New Roman" w:eastAsiaTheme="minorEastAsia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85352D">
              <w:rPr>
                <w:rFonts w:ascii="Times New Roman" w:eastAsiaTheme="minorEastAsia" w:hAnsi="Times New Roman" w:cs="Times New Roman"/>
                <w:bCs/>
                <w:color w:val="000000"/>
                <w:sz w:val="28"/>
                <w:szCs w:val="28"/>
                <w:lang w:eastAsia="ru-RU"/>
              </w:rPr>
              <w:t>Соисполнители программы</w:t>
            </w:r>
          </w:p>
        </w:tc>
        <w:tc>
          <w:tcPr>
            <w:tcW w:w="3473" w:type="dxa"/>
            <w:tcBorders>
              <w:top w:val="nil"/>
              <w:left w:val="nil"/>
              <w:bottom w:val="nil"/>
              <w:right w:val="nil"/>
            </w:tcBorders>
          </w:tcPr>
          <w:p w:rsidR="0085352D" w:rsidRPr="0085352D" w:rsidRDefault="0085352D" w:rsidP="0085352D">
            <w:pPr>
              <w:pStyle w:val="a3"/>
              <w:jc w:val="both"/>
              <w:rPr>
                <w:rFonts w:ascii="Times New Roman" w:eastAsiaTheme="minorEastAsia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</w:p>
        </w:tc>
      </w:tr>
      <w:tr w:rsidR="0085352D" w:rsidRPr="0085352D" w:rsidTr="0085352D">
        <w:tc>
          <w:tcPr>
            <w:tcW w:w="6273" w:type="dxa"/>
            <w:tcBorders>
              <w:top w:val="nil"/>
              <w:left w:val="nil"/>
              <w:bottom w:val="nil"/>
              <w:right w:val="nil"/>
            </w:tcBorders>
          </w:tcPr>
          <w:p w:rsidR="0085352D" w:rsidRPr="0085352D" w:rsidRDefault="0085352D" w:rsidP="0085352D">
            <w:pPr>
              <w:pStyle w:val="a3"/>
              <w:jc w:val="both"/>
              <w:rPr>
                <w:rFonts w:ascii="Times New Roman" w:eastAsiaTheme="minorEastAsia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85352D">
              <w:rPr>
                <w:rFonts w:ascii="Times New Roman" w:eastAsiaTheme="minorEastAsia" w:hAnsi="Times New Roman" w:cs="Times New Roman"/>
                <w:bCs/>
                <w:color w:val="000000"/>
                <w:sz w:val="28"/>
                <w:szCs w:val="28"/>
                <w:lang w:eastAsia="ru-RU"/>
              </w:rPr>
              <w:t>Участники программы</w:t>
            </w:r>
          </w:p>
        </w:tc>
        <w:tc>
          <w:tcPr>
            <w:tcW w:w="3473" w:type="dxa"/>
            <w:tcBorders>
              <w:top w:val="nil"/>
              <w:left w:val="nil"/>
              <w:bottom w:val="nil"/>
              <w:right w:val="nil"/>
            </w:tcBorders>
          </w:tcPr>
          <w:p w:rsidR="0085352D" w:rsidRPr="0085352D" w:rsidRDefault="0085352D" w:rsidP="0085352D">
            <w:pPr>
              <w:pStyle w:val="a3"/>
              <w:jc w:val="both"/>
              <w:rPr>
                <w:rFonts w:ascii="Times New Roman" w:eastAsiaTheme="minorEastAsia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</w:p>
        </w:tc>
      </w:tr>
      <w:tr w:rsidR="0085352D" w:rsidRPr="0085352D" w:rsidTr="0085352D">
        <w:tc>
          <w:tcPr>
            <w:tcW w:w="6273" w:type="dxa"/>
            <w:tcBorders>
              <w:top w:val="nil"/>
              <w:left w:val="nil"/>
              <w:bottom w:val="nil"/>
              <w:right w:val="nil"/>
            </w:tcBorders>
          </w:tcPr>
          <w:p w:rsidR="0085352D" w:rsidRPr="0085352D" w:rsidRDefault="0085352D" w:rsidP="0085352D">
            <w:pPr>
              <w:pStyle w:val="a3"/>
              <w:jc w:val="both"/>
              <w:rPr>
                <w:rFonts w:ascii="Times New Roman" w:eastAsiaTheme="minorEastAsia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85352D">
              <w:rPr>
                <w:rFonts w:ascii="Times New Roman" w:eastAsiaTheme="minorEastAsia" w:hAnsi="Times New Roman" w:cs="Times New Roman"/>
                <w:bCs/>
                <w:color w:val="000000"/>
                <w:sz w:val="28"/>
                <w:szCs w:val="28"/>
                <w:lang w:eastAsia="ru-RU"/>
              </w:rPr>
              <w:lastRenderedPageBreak/>
              <w:t xml:space="preserve">Подпрограммы программы (в том числе </w:t>
            </w:r>
            <w:r>
              <w:rPr>
                <w:rFonts w:ascii="Times New Roman" w:eastAsiaTheme="minorEastAsia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муниципальные</w:t>
            </w:r>
            <w:r w:rsidRPr="0085352D">
              <w:rPr>
                <w:rFonts w:ascii="Times New Roman" w:eastAsiaTheme="minorEastAsia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 целевые программы)</w:t>
            </w:r>
          </w:p>
        </w:tc>
        <w:tc>
          <w:tcPr>
            <w:tcW w:w="3473" w:type="dxa"/>
            <w:tcBorders>
              <w:top w:val="nil"/>
              <w:left w:val="nil"/>
              <w:bottom w:val="nil"/>
              <w:right w:val="nil"/>
            </w:tcBorders>
          </w:tcPr>
          <w:p w:rsidR="0085352D" w:rsidRPr="0085352D" w:rsidRDefault="0085352D" w:rsidP="0085352D">
            <w:pPr>
              <w:pStyle w:val="a3"/>
              <w:jc w:val="both"/>
              <w:rPr>
                <w:rFonts w:ascii="Times New Roman" w:eastAsiaTheme="minorEastAsia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</w:p>
        </w:tc>
      </w:tr>
      <w:tr w:rsidR="0085352D" w:rsidRPr="0085352D" w:rsidTr="0085352D">
        <w:tc>
          <w:tcPr>
            <w:tcW w:w="6273" w:type="dxa"/>
            <w:tcBorders>
              <w:top w:val="nil"/>
              <w:left w:val="nil"/>
              <w:bottom w:val="nil"/>
              <w:right w:val="nil"/>
            </w:tcBorders>
          </w:tcPr>
          <w:p w:rsidR="0085352D" w:rsidRPr="0085352D" w:rsidRDefault="0085352D" w:rsidP="0085352D">
            <w:pPr>
              <w:pStyle w:val="a3"/>
              <w:jc w:val="both"/>
              <w:rPr>
                <w:rFonts w:ascii="Times New Roman" w:eastAsiaTheme="minorEastAsia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85352D">
              <w:rPr>
                <w:rFonts w:ascii="Times New Roman" w:eastAsiaTheme="minorEastAsia" w:hAnsi="Times New Roman" w:cs="Times New Roman"/>
                <w:bCs/>
                <w:color w:val="000000"/>
                <w:sz w:val="28"/>
                <w:szCs w:val="28"/>
                <w:lang w:eastAsia="ru-RU"/>
              </w:rPr>
              <w:t>Цели программы</w:t>
            </w:r>
          </w:p>
        </w:tc>
        <w:tc>
          <w:tcPr>
            <w:tcW w:w="3473" w:type="dxa"/>
            <w:tcBorders>
              <w:top w:val="nil"/>
              <w:left w:val="nil"/>
              <w:bottom w:val="nil"/>
              <w:right w:val="nil"/>
            </w:tcBorders>
          </w:tcPr>
          <w:p w:rsidR="0085352D" w:rsidRPr="0085352D" w:rsidRDefault="0085352D" w:rsidP="0085352D">
            <w:pPr>
              <w:pStyle w:val="a3"/>
              <w:jc w:val="both"/>
              <w:rPr>
                <w:rFonts w:ascii="Times New Roman" w:eastAsiaTheme="minorEastAsia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</w:p>
        </w:tc>
      </w:tr>
      <w:tr w:rsidR="0085352D" w:rsidRPr="0085352D" w:rsidTr="0085352D">
        <w:tc>
          <w:tcPr>
            <w:tcW w:w="6273" w:type="dxa"/>
            <w:tcBorders>
              <w:top w:val="nil"/>
              <w:left w:val="nil"/>
              <w:bottom w:val="nil"/>
              <w:right w:val="nil"/>
            </w:tcBorders>
          </w:tcPr>
          <w:p w:rsidR="0085352D" w:rsidRPr="0085352D" w:rsidRDefault="0085352D" w:rsidP="0085352D">
            <w:pPr>
              <w:pStyle w:val="a3"/>
              <w:jc w:val="both"/>
              <w:rPr>
                <w:rFonts w:ascii="Times New Roman" w:eastAsiaTheme="minorEastAsia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85352D">
              <w:rPr>
                <w:rFonts w:ascii="Times New Roman" w:eastAsiaTheme="minorEastAsia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Задачи программы</w:t>
            </w:r>
          </w:p>
        </w:tc>
        <w:tc>
          <w:tcPr>
            <w:tcW w:w="3473" w:type="dxa"/>
            <w:tcBorders>
              <w:top w:val="nil"/>
              <w:left w:val="nil"/>
              <w:bottom w:val="nil"/>
              <w:right w:val="nil"/>
            </w:tcBorders>
          </w:tcPr>
          <w:p w:rsidR="0085352D" w:rsidRPr="0085352D" w:rsidRDefault="0085352D" w:rsidP="0085352D">
            <w:pPr>
              <w:pStyle w:val="a3"/>
              <w:jc w:val="both"/>
              <w:rPr>
                <w:rFonts w:ascii="Times New Roman" w:eastAsiaTheme="minorEastAsia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</w:p>
        </w:tc>
      </w:tr>
      <w:tr w:rsidR="0085352D" w:rsidRPr="0085352D" w:rsidTr="0085352D">
        <w:tc>
          <w:tcPr>
            <w:tcW w:w="6273" w:type="dxa"/>
            <w:tcBorders>
              <w:top w:val="nil"/>
              <w:left w:val="nil"/>
              <w:bottom w:val="nil"/>
              <w:right w:val="nil"/>
            </w:tcBorders>
          </w:tcPr>
          <w:p w:rsidR="0085352D" w:rsidRPr="0085352D" w:rsidRDefault="0085352D" w:rsidP="0085352D">
            <w:pPr>
              <w:pStyle w:val="a3"/>
              <w:jc w:val="both"/>
              <w:rPr>
                <w:rFonts w:ascii="Times New Roman" w:eastAsiaTheme="minorEastAsia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85352D">
              <w:rPr>
                <w:rFonts w:ascii="Times New Roman" w:eastAsiaTheme="minorEastAsia" w:hAnsi="Times New Roman" w:cs="Times New Roman"/>
                <w:bCs/>
                <w:color w:val="000000"/>
                <w:sz w:val="28"/>
                <w:szCs w:val="28"/>
                <w:lang w:eastAsia="ru-RU"/>
              </w:rPr>
              <w:t>Целевые индикаторы и показатели программы</w:t>
            </w:r>
          </w:p>
        </w:tc>
        <w:tc>
          <w:tcPr>
            <w:tcW w:w="3473" w:type="dxa"/>
            <w:tcBorders>
              <w:top w:val="nil"/>
              <w:left w:val="nil"/>
              <w:bottom w:val="nil"/>
              <w:right w:val="nil"/>
            </w:tcBorders>
          </w:tcPr>
          <w:p w:rsidR="0085352D" w:rsidRPr="0085352D" w:rsidRDefault="0085352D" w:rsidP="0085352D">
            <w:pPr>
              <w:pStyle w:val="a3"/>
              <w:jc w:val="both"/>
              <w:rPr>
                <w:rFonts w:ascii="Times New Roman" w:eastAsiaTheme="minorEastAsia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</w:p>
        </w:tc>
      </w:tr>
      <w:tr w:rsidR="0085352D" w:rsidRPr="0085352D" w:rsidTr="0085352D">
        <w:tc>
          <w:tcPr>
            <w:tcW w:w="6273" w:type="dxa"/>
            <w:tcBorders>
              <w:top w:val="nil"/>
              <w:left w:val="nil"/>
              <w:bottom w:val="nil"/>
              <w:right w:val="nil"/>
            </w:tcBorders>
          </w:tcPr>
          <w:p w:rsidR="0085352D" w:rsidRPr="0085352D" w:rsidRDefault="0085352D" w:rsidP="0085352D">
            <w:pPr>
              <w:pStyle w:val="a3"/>
              <w:jc w:val="both"/>
              <w:rPr>
                <w:rFonts w:ascii="Times New Roman" w:eastAsiaTheme="minorEastAsia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85352D">
              <w:rPr>
                <w:rFonts w:ascii="Times New Roman" w:eastAsiaTheme="minorEastAsia" w:hAnsi="Times New Roman" w:cs="Times New Roman"/>
                <w:bCs/>
                <w:color w:val="000000"/>
                <w:sz w:val="28"/>
                <w:szCs w:val="28"/>
                <w:lang w:eastAsia="ru-RU"/>
              </w:rPr>
              <w:t>Этапы и сроки реализации программы</w:t>
            </w:r>
          </w:p>
        </w:tc>
        <w:tc>
          <w:tcPr>
            <w:tcW w:w="3473" w:type="dxa"/>
            <w:tcBorders>
              <w:top w:val="nil"/>
              <w:left w:val="nil"/>
              <w:bottom w:val="nil"/>
              <w:right w:val="nil"/>
            </w:tcBorders>
          </w:tcPr>
          <w:p w:rsidR="0085352D" w:rsidRPr="0085352D" w:rsidRDefault="0085352D" w:rsidP="0085352D">
            <w:pPr>
              <w:pStyle w:val="a3"/>
              <w:jc w:val="both"/>
              <w:rPr>
                <w:rFonts w:ascii="Times New Roman" w:eastAsiaTheme="minorEastAsia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</w:p>
        </w:tc>
      </w:tr>
      <w:tr w:rsidR="0085352D" w:rsidRPr="0085352D" w:rsidTr="0085352D">
        <w:tc>
          <w:tcPr>
            <w:tcW w:w="6273" w:type="dxa"/>
            <w:tcBorders>
              <w:top w:val="nil"/>
              <w:left w:val="nil"/>
              <w:bottom w:val="nil"/>
              <w:right w:val="nil"/>
            </w:tcBorders>
          </w:tcPr>
          <w:p w:rsidR="0085352D" w:rsidRPr="0085352D" w:rsidRDefault="0085352D" w:rsidP="0085352D">
            <w:pPr>
              <w:pStyle w:val="a3"/>
              <w:jc w:val="both"/>
              <w:rPr>
                <w:rFonts w:ascii="Times New Roman" w:eastAsiaTheme="minorEastAsia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85352D">
              <w:rPr>
                <w:rFonts w:ascii="Times New Roman" w:eastAsiaTheme="minorEastAsia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Объемы бюджетных ассигнований программы</w:t>
            </w:r>
          </w:p>
        </w:tc>
        <w:tc>
          <w:tcPr>
            <w:tcW w:w="3473" w:type="dxa"/>
            <w:tcBorders>
              <w:top w:val="nil"/>
              <w:left w:val="nil"/>
              <w:bottom w:val="nil"/>
              <w:right w:val="nil"/>
            </w:tcBorders>
          </w:tcPr>
          <w:p w:rsidR="0085352D" w:rsidRPr="0085352D" w:rsidRDefault="0085352D" w:rsidP="0085352D">
            <w:pPr>
              <w:pStyle w:val="a3"/>
              <w:jc w:val="both"/>
              <w:rPr>
                <w:rFonts w:ascii="Times New Roman" w:eastAsiaTheme="minorEastAsia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</w:p>
        </w:tc>
      </w:tr>
      <w:tr w:rsidR="0085352D" w:rsidRPr="0085352D" w:rsidTr="0085352D">
        <w:tc>
          <w:tcPr>
            <w:tcW w:w="6273" w:type="dxa"/>
            <w:tcBorders>
              <w:top w:val="nil"/>
              <w:left w:val="nil"/>
              <w:bottom w:val="nil"/>
              <w:right w:val="nil"/>
            </w:tcBorders>
          </w:tcPr>
          <w:p w:rsidR="0085352D" w:rsidRPr="0085352D" w:rsidRDefault="0085352D" w:rsidP="0085352D">
            <w:pPr>
              <w:pStyle w:val="a3"/>
              <w:jc w:val="both"/>
              <w:rPr>
                <w:rFonts w:ascii="Times New Roman" w:eastAsiaTheme="minorEastAsia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85352D">
              <w:rPr>
                <w:rFonts w:ascii="Times New Roman" w:eastAsiaTheme="minorEastAsia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Ожидаемые результаты реализации программы</w:t>
            </w:r>
          </w:p>
        </w:tc>
        <w:tc>
          <w:tcPr>
            <w:tcW w:w="3473" w:type="dxa"/>
            <w:tcBorders>
              <w:top w:val="nil"/>
              <w:left w:val="nil"/>
              <w:bottom w:val="nil"/>
              <w:right w:val="nil"/>
            </w:tcBorders>
          </w:tcPr>
          <w:p w:rsidR="0085352D" w:rsidRPr="0085352D" w:rsidRDefault="0085352D" w:rsidP="0085352D">
            <w:pPr>
              <w:pStyle w:val="a3"/>
              <w:jc w:val="both"/>
              <w:rPr>
                <w:rFonts w:ascii="Times New Roman" w:eastAsiaTheme="minorEastAsia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</w:p>
        </w:tc>
      </w:tr>
    </w:tbl>
    <w:p w:rsidR="003377F1" w:rsidRPr="0085352D" w:rsidRDefault="00AE120C" w:rsidP="0085352D">
      <w:pPr>
        <w:pStyle w:val="a3"/>
        <w:jc w:val="right"/>
        <w:rPr>
          <w:rFonts w:ascii="Times New Roman" w:eastAsiaTheme="minorEastAsia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bCs/>
          <w:color w:val="000000"/>
          <w:sz w:val="28"/>
          <w:szCs w:val="28"/>
          <w:lang w:eastAsia="ru-RU"/>
        </w:rPr>
        <w:t xml:space="preserve">     </w:t>
      </w:r>
      <w:r w:rsidR="0085352D" w:rsidRPr="0085352D">
        <w:rPr>
          <w:rFonts w:ascii="Times New Roman" w:eastAsiaTheme="minorEastAsia" w:hAnsi="Times New Roman" w:cs="Times New Roman"/>
          <w:bCs/>
          <w:color w:val="000000"/>
          <w:sz w:val="28"/>
          <w:szCs w:val="28"/>
          <w:lang w:eastAsia="ru-RU"/>
        </w:rPr>
        <w:t xml:space="preserve">   </w:t>
      </w:r>
      <w:r>
        <w:rPr>
          <w:rFonts w:ascii="Times New Roman" w:eastAsiaTheme="minorEastAsia" w:hAnsi="Times New Roman" w:cs="Times New Roman"/>
          <w:bCs/>
          <w:color w:val="000000"/>
          <w:sz w:val="28"/>
          <w:szCs w:val="28"/>
          <w:lang w:eastAsia="ru-RU"/>
        </w:rPr>
        <w:t xml:space="preserve">    </w:t>
      </w:r>
      <w:r w:rsidR="0085352D" w:rsidRPr="0085352D">
        <w:rPr>
          <w:rFonts w:ascii="Times New Roman" w:eastAsiaTheme="minorEastAsia" w:hAnsi="Times New Roman" w:cs="Times New Roman"/>
          <w:bCs/>
          <w:color w:val="000000"/>
          <w:sz w:val="28"/>
          <w:szCs w:val="28"/>
          <w:lang w:eastAsia="ru-RU"/>
        </w:rPr>
        <w:t>»</w:t>
      </w:r>
      <w:r w:rsidR="001062BB" w:rsidRPr="0085352D">
        <w:rPr>
          <w:rFonts w:ascii="Times New Roman" w:eastAsiaTheme="minorEastAsia" w:hAnsi="Times New Roman" w:cs="Times New Roman"/>
          <w:bCs/>
          <w:color w:val="000000"/>
          <w:sz w:val="28"/>
          <w:szCs w:val="28"/>
          <w:lang w:eastAsia="ru-RU"/>
        </w:rPr>
        <w:t>.</w:t>
      </w:r>
    </w:p>
    <w:p w:rsidR="00671E2C" w:rsidRPr="0085352D" w:rsidRDefault="00671E2C" w:rsidP="0085352D">
      <w:pPr>
        <w:pStyle w:val="a3"/>
        <w:jc w:val="both"/>
        <w:rPr>
          <w:rFonts w:ascii="Times New Roman" w:eastAsiaTheme="minorEastAsia" w:hAnsi="Times New Roman" w:cs="Times New Roman"/>
          <w:bCs/>
          <w:color w:val="000000"/>
          <w:sz w:val="28"/>
          <w:szCs w:val="28"/>
          <w:lang w:eastAsia="ru-RU"/>
        </w:rPr>
      </w:pPr>
    </w:p>
    <w:p w:rsidR="00D90AAE" w:rsidRDefault="00D90AAE" w:rsidP="00D90AAE">
      <w:pPr>
        <w:tabs>
          <w:tab w:val="left" w:pos="567"/>
        </w:tabs>
        <w:ind w:firstLine="567"/>
        <w:rPr>
          <w:rFonts w:ascii="Times New Roman" w:hAnsi="Times New Roman"/>
          <w:bCs/>
          <w:color w:val="000000"/>
          <w:sz w:val="28"/>
          <w:szCs w:val="28"/>
        </w:rPr>
      </w:pPr>
    </w:p>
    <w:p w:rsidR="00671E2C" w:rsidRPr="00D76E6A" w:rsidRDefault="00671E2C" w:rsidP="00F353E5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</w:p>
    <w:p w:rsidR="00671E2C" w:rsidRDefault="00671E2C" w:rsidP="00F353E5">
      <w:pPr>
        <w:spacing w:line="240" w:lineRule="auto"/>
        <w:ind w:firstLine="567"/>
        <w:jc w:val="both"/>
        <w:rPr>
          <w:rFonts w:ascii="Times New Roman" w:eastAsiaTheme="minorEastAsia" w:hAnsi="Times New Roman" w:cs="Arial"/>
          <w:bCs/>
          <w:color w:val="000000"/>
          <w:sz w:val="28"/>
          <w:szCs w:val="28"/>
          <w:lang w:eastAsia="ru-RU"/>
        </w:rPr>
      </w:pPr>
    </w:p>
    <w:p w:rsidR="00AD0870" w:rsidRDefault="00AD0870" w:rsidP="00F353E5">
      <w:pPr>
        <w:spacing w:line="240" w:lineRule="auto"/>
        <w:ind w:firstLine="567"/>
        <w:jc w:val="both"/>
        <w:rPr>
          <w:rFonts w:ascii="Times New Roman" w:eastAsiaTheme="minorEastAsia" w:hAnsi="Times New Roman" w:cs="Arial"/>
          <w:bCs/>
          <w:color w:val="000000"/>
          <w:sz w:val="28"/>
          <w:szCs w:val="28"/>
          <w:lang w:eastAsia="ru-RU"/>
        </w:rPr>
      </w:pPr>
    </w:p>
    <w:p w:rsidR="00BC6770" w:rsidRDefault="00BC6770" w:rsidP="00F353E5">
      <w:pPr>
        <w:spacing w:line="240" w:lineRule="auto"/>
        <w:ind w:firstLine="567"/>
        <w:jc w:val="both"/>
        <w:rPr>
          <w:rFonts w:ascii="Times New Roman" w:eastAsiaTheme="minorEastAsia" w:hAnsi="Times New Roman" w:cs="Arial"/>
          <w:bCs/>
          <w:color w:val="000000"/>
          <w:sz w:val="28"/>
          <w:szCs w:val="28"/>
          <w:lang w:eastAsia="ru-RU"/>
        </w:rPr>
      </w:pPr>
    </w:p>
    <w:p w:rsidR="00BC6770" w:rsidRDefault="00BC6770" w:rsidP="00F353E5">
      <w:pPr>
        <w:spacing w:line="240" w:lineRule="auto"/>
        <w:ind w:firstLine="567"/>
        <w:jc w:val="both"/>
        <w:rPr>
          <w:rFonts w:ascii="Times New Roman" w:eastAsiaTheme="minorEastAsia" w:hAnsi="Times New Roman" w:cs="Arial"/>
          <w:bCs/>
          <w:color w:val="000000"/>
          <w:sz w:val="28"/>
          <w:szCs w:val="28"/>
          <w:lang w:eastAsia="ru-RU"/>
        </w:rPr>
      </w:pPr>
    </w:p>
    <w:p w:rsidR="00BC6770" w:rsidRDefault="00BC6770" w:rsidP="00F353E5">
      <w:pPr>
        <w:spacing w:line="240" w:lineRule="auto"/>
        <w:ind w:firstLine="567"/>
        <w:jc w:val="both"/>
        <w:rPr>
          <w:rFonts w:ascii="Times New Roman" w:eastAsiaTheme="minorEastAsia" w:hAnsi="Times New Roman" w:cs="Arial"/>
          <w:bCs/>
          <w:color w:val="000000"/>
          <w:sz w:val="28"/>
          <w:szCs w:val="28"/>
          <w:lang w:eastAsia="ru-RU"/>
        </w:rPr>
      </w:pPr>
    </w:p>
    <w:p w:rsidR="00BC6770" w:rsidRDefault="00BC6770" w:rsidP="00F353E5">
      <w:pPr>
        <w:spacing w:line="240" w:lineRule="auto"/>
        <w:ind w:firstLine="567"/>
        <w:jc w:val="both"/>
        <w:rPr>
          <w:rFonts w:ascii="Times New Roman" w:eastAsiaTheme="minorEastAsia" w:hAnsi="Times New Roman" w:cs="Arial"/>
          <w:bCs/>
          <w:color w:val="000000"/>
          <w:sz w:val="28"/>
          <w:szCs w:val="28"/>
          <w:lang w:eastAsia="ru-RU"/>
        </w:rPr>
      </w:pPr>
    </w:p>
    <w:p w:rsidR="00BC6770" w:rsidRDefault="00BC6770" w:rsidP="00F353E5">
      <w:pPr>
        <w:spacing w:line="240" w:lineRule="auto"/>
        <w:ind w:firstLine="567"/>
        <w:jc w:val="both"/>
        <w:rPr>
          <w:rFonts w:ascii="Times New Roman" w:eastAsiaTheme="minorEastAsia" w:hAnsi="Times New Roman" w:cs="Arial"/>
          <w:bCs/>
          <w:color w:val="000000"/>
          <w:sz w:val="28"/>
          <w:szCs w:val="28"/>
          <w:lang w:eastAsia="ru-RU"/>
        </w:rPr>
      </w:pPr>
    </w:p>
    <w:p w:rsidR="00BC6770" w:rsidRDefault="00BC6770" w:rsidP="00F353E5">
      <w:pPr>
        <w:spacing w:line="240" w:lineRule="auto"/>
        <w:ind w:firstLine="567"/>
        <w:jc w:val="both"/>
        <w:rPr>
          <w:rFonts w:ascii="Times New Roman" w:eastAsiaTheme="minorEastAsia" w:hAnsi="Times New Roman" w:cs="Arial"/>
          <w:bCs/>
          <w:color w:val="000000"/>
          <w:sz w:val="28"/>
          <w:szCs w:val="28"/>
          <w:lang w:eastAsia="ru-RU"/>
        </w:rPr>
      </w:pPr>
    </w:p>
    <w:p w:rsidR="00BC6770" w:rsidRDefault="00BC6770" w:rsidP="00F353E5">
      <w:pPr>
        <w:spacing w:line="240" w:lineRule="auto"/>
        <w:ind w:firstLine="567"/>
        <w:jc w:val="both"/>
        <w:rPr>
          <w:rFonts w:ascii="Times New Roman" w:eastAsiaTheme="minorEastAsia" w:hAnsi="Times New Roman" w:cs="Arial"/>
          <w:bCs/>
          <w:color w:val="000000"/>
          <w:sz w:val="28"/>
          <w:szCs w:val="28"/>
          <w:lang w:eastAsia="ru-RU"/>
        </w:rPr>
      </w:pPr>
    </w:p>
    <w:p w:rsidR="00BC6770" w:rsidRDefault="00BC6770" w:rsidP="00F353E5">
      <w:pPr>
        <w:spacing w:line="240" w:lineRule="auto"/>
        <w:ind w:firstLine="567"/>
        <w:jc w:val="both"/>
        <w:rPr>
          <w:rFonts w:ascii="Times New Roman" w:eastAsiaTheme="minorEastAsia" w:hAnsi="Times New Roman" w:cs="Arial"/>
          <w:bCs/>
          <w:color w:val="000000"/>
          <w:sz w:val="28"/>
          <w:szCs w:val="28"/>
          <w:lang w:eastAsia="ru-RU"/>
        </w:rPr>
      </w:pPr>
    </w:p>
    <w:p w:rsidR="006D5627" w:rsidRDefault="006D5627"/>
    <w:sectPr w:rsidR="006D562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9F65961"/>
    <w:multiLevelType w:val="hybridMultilevel"/>
    <w:tmpl w:val="D21AE2B2"/>
    <w:lvl w:ilvl="0" w:tplc="655020EC">
      <w:start w:val="1"/>
      <w:numFmt w:val="decimal"/>
      <w:lvlText w:val="%1."/>
      <w:lvlJc w:val="left"/>
      <w:pPr>
        <w:ind w:left="2629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20D2"/>
    <w:rsid w:val="00001BBE"/>
    <w:rsid w:val="000204B3"/>
    <w:rsid w:val="00095190"/>
    <w:rsid w:val="000D59CD"/>
    <w:rsid w:val="001062BB"/>
    <w:rsid w:val="00150745"/>
    <w:rsid w:val="00152333"/>
    <w:rsid w:val="00182251"/>
    <w:rsid w:val="001B1162"/>
    <w:rsid w:val="001B2976"/>
    <w:rsid w:val="001E0DF6"/>
    <w:rsid w:val="00207C20"/>
    <w:rsid w:val="00215C78"/>
    <w:rsid w:val="002325C2"/>
    <w:rsid w:val="00274908"/>
    <w:rsid w:val="003377F1"/>
    <w:rsid w:val="00384123"/>
    <w:rsid w:val="00391510"/>
    <w:rsid w:val="00396916"/>
    <w:rsid w:val="003A48F9"/>
    <w:rsid w:val="003B1773"/>
    <w:rsid w:val="003B2F04"/>
    <w:rsid w:val="003C401C"/>
    <w:rsid w:val="00446DB4"/>
    <w:rsid w:val="00562194"/>
    <w:rsid w:val="005A20D2"/>
    <w:rsid w:val="0064113A"/>
    <w:rsid w:val="00644F3C"/>
    <w:rsid w:val="00671E2C"/>
    <w:rsid w:val="006B4091"/>
    <w:rsid w:val="006B51E4"/>
    <w:rsid w:val="006C107C"/>
    <w:rsid w:val="006C7682"/>
    <w:rsid w:val="006D5627"/>
    <w:rsid w:val="007A0807"/>
    <w:rsid w:val="007C4C0F"/>
    <w:rsid w:val="0082121F"/>
    <w:rsid w:val="0085352D"/>
    <w:rsid w:val="009E1F9A"/>
    <w:rsid w:val="00A62C57"/>
    <w:rsid w:val="00A70A05"/>
    <w:rsid w:val="00AA0008"/>
    <w:rsid w:val="00AD0870"/>
    <w:rsid w:val="00AE120C"/>
    <w:rsid w:val="00B47FBB"/>
    <w:rsid w:val="00BC6770"/>
    <w:rsid w:val="00BD3AED"/>
    <w:rsid w:val="00CD012B"/>
    <w:rsid w:val="00D369FE"/>
    <w:rsid w:val="00D90AAE"/>
    <w:rsid w:val="00E1275E"/>
    <w:rsid w:val="00E24B39"/>
    <w:rsid w:val="00E62070"/>
    <w:rsid w:val="00E838E9"/>
    <w:rsid w:val="00EC0BA0"/>
    <w:rsid w:val="00F353E5"/>
    <w:rsid w:val="00F9443D"/>
    <w:rsid w:val="00FD3A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71E2C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F353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353E5"/>
    <w:rPr>
      <w:rFonts w:ascii="Tahoma" w:hAnsi="Tahoma" w:cs="Tahoma"/>
      <w:sz w:val="16"/>
      <w:szCs w:val="16"/>
    </w:rPr>
  </w:style>
  <w:style w:type="paragraph" w:customStyle="1" w:styleId="s1">
    <w:name w:val="s_1"/>
    <w:basedOn w:val="a"/>
    <w:rsid w:val="001062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Hyperlink"/>
    <w:basedOn w:val="a0"/>
    <w:uiPriority w:val="99"/>
    <w:semiHidden/>
    <w:unhideWhenUsed/>
    <w:rsid w:val="001062BB"/>
    <w:rPr>
      <w:color w:val="0000FF"/>
      <w:u w:val="single"/>
    </w:rPr>
  </w:style>
  <w:style w:type="character" w:customStyle="1" w:styleId="s10">
    <w:name w:val="s_10"/>
    <w:basedOn w:val="a0"/>
    <w:rsid w:val="001062BB"/>
  </w:style>
  <w:style w:type="character" w:styleId="a7">
    <w:name w:val="Emphasis"/>
    <w:basedOn w:val="a0"/>
    <w:uiPriority w:val="20"/>
    <w:qFormat/>
    <w:rsid w:val="00EC0BA0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71E2C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F353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353E5"/>
    <w:rPr>
      <w:rFonts w:ascii="Tahoma" w:hAnsi="Tahoma" w:cs="Tahoma"/>
      <w:sz w:val="16"/>
      <w:szCs w:val="16"/>
    </w:rPr>
  </w:style>
  <w:style w:type="paragraph" w:customStyle="1" w:styleId="s1">
    <w:name w:val="s_1"/>
    <w:basedOn w:val="a"/>
    <w:rsid w:val="001062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Hyperlink"/>
    <w:basedOn w:val="a0"/>
    <w:uiPriority w:val="99"/>
    <w:semiHidden/>
    <w:unhideWhenUsed/>
    <w:rsid w:val="001062BB"/>
    <w:rPr>
      <w:color w:val="0000FF"/>
      <w:u w:val="single"/>
    </w:rPr>
  </w:style>
  <w:style w:type="character" w:customStyle="1" w:styleId="s10">
    <w:name w:val="s_10"/>
    <w:basedOn w:val="a0"/>
    <w:rsid w:val="001062BB"/>
  </w:style>
  <w:style w:type="character" w:styleId="a7">
    <w:name w:val="Emphasis"/>
    <w:basedOn w:val="a0"/>
    <w:uiPriority w:val="20"/>
    <w:qFormat/>
    <w:rsid w:val="00EC0BA0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43301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98991.0" TargetMode="External"/><Relationship Id="rId3" Type="http://schemas.microsoft.com/office/2007/relationships/stylesWithEffects" Target="stylesWithEffects.xml"/><Relationship Id="rId7" Type="http://schemas.openxmlformats.org/officeDocument/2006/relationships/hyperlink" Target="garantF1://98991.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garantF1://98991.0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garantF1://8816657.63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501</Words>
  <Characters>2860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Носова</cp:lastModifiedBy>
  <cp:revision>2</cp:revision>
  <cp:lastPrinted>2020-02-03T10:52:00Z</cp:lastPrinted>
  <dcterms:created xsi:type="dcterms:W3CDTF">2020-02-05T08:30:00Z</dcterms:created>
  <dcterms:modified xsi:type="dcterms:W3CDTF">2020-02-05T08:30:00Z</dcterms:modified>
</cp:coreProperties>
</file>