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D49" w:rsidRPr="00195DD5" w:rsidRDefault="00C84D49" w:rsidP="00512F3F">
      <w:pPr>
        <w:ind w:firstLine="709"/>
        <w:jc w:val="center"/>
        <w:rPr>
          <w:sz w:val="28"/>
          <w:szCs w:val="28"/>
        </w:rPr>
      </w:pPr>
      <w:r w:rsidRPr="00195DD5">
        <w:rPr>
          <w:sz w:val="28"/>
          <w:szCs w:val="28"/>
        </w:rPr>
        <w:t>О ходе реализации муниципальной  программы</w:t>
      </w:r>
    </w:p>
    <w:p w:rsidR="00C84D49" w:rsidRPr="00195DD5" w:rsidRDefault="00C84D49" w:rsidP="00512F3F">
      <w:pPr>
        <w:ind w:firstLine="709"/>
        <w:jc w:val="center"/>
        <w:rPr>
          <w:sz w:val="28"/>
          <w:szCs w:val="28"/>
        </w:rPr>
      </w:pPr>
      <w:r w:rsidRPr="00195DD5">
        <w:rPr>
          <w:sz w:val="28"/>
          <w:szCs w:val="28"/>
        </w:rPr>
        <w:t>«Профилактика правонарушений, алкоголизма, наркомании и токсикомании» за 2019 год</w:t>
      </w:r>
    </w:p>
    <w:p w:rsidR="00C84D49" w:rsidRPr="00195DD5" w:rsidRDefault="00C84D49" w:rsidP="00512F3F">
      <w:pPr>
        <w:ind w:firstLine="709"/>
        <w:jc w:val="center"/>
        <w:rPr>
          <w:sz w:val="28"/>
          <w:szCs w:val="28"/>
        </w:rPr>
      </w:pPr>
    </w:p>
    <w:p w:rsidR="00C84D49" w:rsidRDefault="00C84D49" w:rsidP="00512F3F">
      <w:pPr>
        <w:ind w:firstLine="709"/>
        <w:jc w:val="both"/>
        <w:rPr>
          <w:sz w:val="28"/>
          <w:szCs w:val="28"/>
        </w:rPr>
      </w:pPr>
      <w:r>
        <w:rPr>
          <w:sz w:val="28"/>
          <w:szCs w:val="28"/>
        </w:rPr>
        <w:t xml:space="preserve">          </w:t>
      </w:r>
    </w:p>
    <w:p w:rsidR="00C84D49" w:rsidRDefault="00C84D49" w:rsidP="00512F3F">
      <w:pPr>
        <w:pStyle w:val="NoSpacing"/>
        <w:ind w:firstLine="709"/>
        <w:jc w:val="both"/>
        <w:rPr>
          <w:sz w:val="28"/>
          <w:szCs w:val="28"/>
        </w:rPr>
      </w:pPr>
      <w:r>
        <w:rPr>
          <w:sz w:val="28"/>
          <w:szCs w:val="28"/>
        </w:rPr>
        <w:t xml:space="preserve">Программой Атяшевского муниципального района </w:t>
      </w:r>
      <w:r w:rsidRPr="00112610">
        <w:rPr>
          <w:sz w:val="28"/>
          <w:szCs w:val="28"/>
        </w:rPr>
        <w:t>«Профилактика правонарушений, алкоголизма, нарк</w:t>
      </w:r>
      <w:r>
        <w:rPr>
          <w:sz w:val="28"/>
          <w:szCs w:val="28"/>
        </w:rPr>
        <w:t>омании, токсикомании</w:t>
      </w:r>
      <w:r w:rsidRPr="00112610">
        <w:rPr>
          <w:sz w:val="28"/>
          <w:szCs w:val="28"/>
        </w:rPr>
        <w:t>»</w:t>
      </w:r>
      <w:r>
        <w:rPr>
          <w:sz w:val="28"/>
          <w:szCs w:val="28"/>
        </w:rPr>
        <w:t xml:space="preserve"> в</w:t>
      </w:r>
      <w:r w:rsidRPr="00112610">
        <w:rPr>
          <w:sz w:val="28"/>
          <w:szCs w:val="28"/>
        </w:rPr>
        <w:t>сего на 201</w:t>
      </w:r>
      <w:r w:rsidRPr="00E8420A">
        <w:rPr>
          <w:sz w:val="28"/>
          <w:szCs w:val="28"/>
        </w:rPr>
        <w:t>9</w:t>
      </w:r>
      <w:r w:rsidRPr="00112610">
        <w:rPr>
          <w:sz w:val="28"/>
          <w:szCs w:val="28"/>
        </w:rPr>
        <w:t xml:space="preserve"> год предусмотрено финансирование</w:t>
      </w:r>
      <w:r>
        <w:rPr>
          <w:sz w:val="28"/>
          <w:szCs w:val="28"/>
        </w:rPr>
        <w:t xml:space="preserve"> мероприятий из средств местного бюджета на сумму 124 тысячи рублей. Фактически в 2019 году выделено и освоено 108 тысяч рублей. </w:t>
      </w:r>
      <w:r w:rsidRPr="00112610">
        <w:rPr>
          <w:sz w:val="28"/>
          <w:szCs w:val="28"/>
        </w:rPr>
        <w:t xml:space="preserve"> </w:t>
      </w:r>
    </w:p>
    <w:p w:rsidR="00C84D49" w:rsidRPr="00112610" w:rsidRDefault="00C84D49" w:rsidP="00512F3F">
      <w:pPr>
        <w:pStyle w:val="NoSpacing"/>
        <w:ind w:firstLine="709"/>
        <w:jc w:val="both"/>
        <w:rPr>
          <w:sz w:val="28"/>
          <w:szCs w:val="28"/>
        </w:rPr>
      </w:pPr>
      <w:r>
        <w:rPr>
          <w:sz w:val="28"/>
          <w:szCs w:val="28"/>
        </w:rPr>
        <w:t>На м</w:t>
      </w:r>
      <w:r w:rsidRPr="00112610">
        <w:rPr>
          <w:sz w:val="28"/>
          <w:szCs w:val="28"/>
        </w:rPr>
        <w:t>ероприяти</w:t>
      </w:r>
      <w:r>
        <w:rPr>
          <w:sz w:val="28"/>
          <w:szCs w:val="28"/>
        </w:rPr>
        <w:t>я</w:t>
      </w:r>
      <w:r w:rsidRPr="00E8420A">
        <w:rPr>
          <w:sz w:val="28"/>
          <w:szCs w:val="28"/>
        </w:rPr>
        <w:t xml:space="preserve"> </w:t>
      </w:r>
      <w:r>
        <w:rPr>
          <w:sz w:val="28"/>
          <w:szCs w:val="28"/>
        </w:rPr>
        <w:t xml:space="preserve">программы по профилактике правонарушений было предусмотрено финансирование из местного бюджета </w:t>
      </w:r>
      <w:r w:rsidRPr="00112610">
        <w:rPr>
          <w:sz w:val="28"/>
          <w:szCs w:val="28"/>
        </w:rPr>
        <w:t xml:space="preserve">на сумму </w:t>
      </w:r>
      <w:r w:rsidRPr="00E8420A">
        <w:rPr>
          <w:sz w:val="28"/>
          <w:szCs w:val="28"/>
        </w:rPr>
        <w:t>10</w:t>
      </w:r>
      <w:r>
        <w:rPr>
          <w:sz w:val="28"/>
          <w:szCs w:val="28"/>
        </w:rPr>
        <w:t>8 тысяч рублей, выделено и освоено 108 тысяч рублей.</w:t>
      </w:r>
      <w:r w:rsidRPr="00112610">
        <w:rPr>
          <w:sz w:val="28"/>
          <w:szCs w:val="28"/>
        </w:rPr>
        <w:t xml:space="preserve"> </w:t>
      </w:r>
    </w:p>
    <w:p w:rsidR="00C84D49" w:rsidRPr="00112610" w:rsidRDefault="00C84D49" w:rsidP="00512F3F">
      <w:pPr>
        <w:pStyle w:val="NoSpacing"/>
        <w:ind w:firstLine="709"/>
        <w:jc w:val="both"/>
        <w:rPr>
          <w:sz w:val="28"/>
          <w:szCs w:val="28"/>
        </w:rPr>
      </w:pPr>
      <w:r w:rsidRPr="00112610">
        <w:rPr>
          <w:sz w:val="28"/>
          <w:szCs w:val="28"/>
        </w:rPr>
        <w:t>Данная программа предусматривает проведение мероприятий по профилактике безнадзорности и пр</w:t>
      </w:r>
      <w:r>
        <w:rPr>
          <w:sz w:val="28"/>
          <w:szCs w:val="28"/>
        </w:rPr>
        <w:t>авонарушений</w:t>
      </w:r>
      <w:r w:rsidRPr="00112610">
        <w:rPr>
          <w:sz w:val="28"/>
          <w:szCs w:val="28"/>
        </w:rPr>
        <w:t xml:space="preserve"> несовершеннолетних: проведение мероприятий с несовершеннолетними, состоящими на учетах в правоохранительных органах в каникулярное время (спортивные соревнования, спартакиады, праздники и т.д.), проведение лекций для обучающихся, проведение смотра-конкурса среди общеобразовательных учреждений района на лучшую постановку работы по профилактике правонарушений среди несовершеннолетних, организацию летнего отдыха подростков в санаториях и лагерях и другие мероприятия.  </w:t>
      </w:r>
    </w:p>
    <w:p w:rsidR="00C84D49" w:rsidRPr="00112610" w:rsidRDefault="00C84D49" w:rsidP="00512F3F">
      <w:pPr>
        <w:pStyle w:val="NoSpacing"/>
        <w:ind w:firstLine="709"/>
        <w:jc w:val="both"/>
        <w:rPr>
          <w:sz w:val="28"/>
          <w:szCs w:val="28"/>
        </w:rPr>
      </w:pPr>
      <w:r w:rsidRPr="00112610">
        <w:rPr>
          <w:sz w:val="28"/>
          <w:szCs w:val="28"/>
        </w:rPr>
        <w:t>В 201</w:t>
      </w:r>
      <w:r>
        <w:rPr>
          <w:sz w:val="28"/>
          <w:szCs w:val="28"/>
        </w:rPr>
        <w:t>9</w:t>
      </w:r>
      <w:r w:rsidRPr="00112610">
        <w:rPr>
          <w:sz w:val="28"/>
          <w:szCs w:val="28"/>
        </w:rPr>
        <w:t xml:space="preserve"> году были проведены комплексные оздоровительные, физкультурно-спортивные и агитационные мероприятия по пропаганде здорового образа жизни</w:t>
      </w:r>
      <w:r>
        <w:rPr>
          <w:sz w:val="28"/>
          <w:szCs w:val="28"/>
        </w:rPr>
        <w:t>, на которые выделено и использовано 10 тысяч рублей</w:t>
      </w:r>
      <w:r w:rsidRPr="00112610">
        <w:rPr>
          <w:sz w:val="28"/>
          <w:szCs w:val="28"/>
        </w:rPr>
        <w:t xml:space="preserve">. </w:t>
      </w:r>
    </w:p>
    <w:p w:rsidR="00C84D49" w:rsidRDefault="00C84D49" w:rsidP="00512F3F">
      <w:pPr>
        <w:pStyle w:val="NoSpacing"/>
        <w:ind w:firstLine="709"/>
        <w:jc w:val="both"/>
        <w:rPr>
          <w:sz w:val="28"/>
          <w:szCs w:val="28"/>
        </w:rPr>
      </w:pPr>
      <w:r w:rsidRPr="00112610">
        <w:rPr>
          <w:sz w:val="28"/>
          <w:szCs w:val="28"/>
        </w:rPr>
        <w:t>Органами системы профилактики района проводились оперативно-профилактические операции: «Полиция и дети», «</w:t>
      </w:r>
      <w:r>
        <w:rPr>
          <w:sz w:val="28"/>
          <w:szCs w:val="28"/>
        </w:rPr>
        <w:t>Лидер</w:t>
      </w:r>
      <w:r w:rsidRPr="00112610">
        <w:rPr>
          <w:sz w:val="28"/>
          <w:szCs w:val="28"/>
        </w:rPr>
        <w:t>», «</w:t>
      </w:r>
      <w:r>
        <w:rPr>
          <w:sz w:val="28"/>
          <w:szCs w:val="28"/>
        </w:rPr>
        <w:t>Твой выбор</w:t>
      </w:r>
      <w:r w:rsidRPr="00112610">
        <w:rPr>
          <w:sz w:val="28"/>
          <w:szCs w:val="28"/>
        </w:rPr>
        <w:t xml:space="preserve">», </w:t>
      </w:r>
      <w:r>
        <w:rPr>
          <w:sz w:val="28"/>
          <w:szCs w:val="28"/>
        </w:rPr>
        <w:t xml:space="preserve">«Здоровый образ жизни», «Подросток», «Всеобуч», </w:t>
      </w:r>
      <w:r w:rsidRPr="00112610">
        <w:rPr>
          <w:sz w:val="28"/>
          <w:szCs w:val="28"/>
        </w:rPr>
        <w:t>месячник «Неблагополучная семья», мероприятия, посвященные Международному</w:t>
      </w:r>
      <w:r>
        <w:rPr>
          <w:sz w:val="28"/>
          <w:szCs w:val="28"/>
        </w:rPr>
        <w:t xml:space="preserve"> Дню Детского телефона Доверия, и другие</w:t>
      </w:r>
      <w:r w:rsidRPr="00112610">
        <w:rPr>
          <w:sz w:val="28"/>
          <w:szCs w:val="28"/>
        </w:rPr>
        <w:t>.</w:t>
      </w:r>
    </w:p>
    <w:p w:rsidR="00C84D49" w:rsidRPr="00112610" w:rsidRDefault="00C84D49" w:rsidP="00512F3F">
      <w:pPr>
        <w:pStyle w:val="NoSpacing"/>
        <w:ind w:firstLine="709"/>
        <w:jc w:val="both"/>
        <w:rPr>
          <w:sz w:val="28"/>
          <w:szCs w:val="28"/>
        </w:rPr>
      </w:pPr>
      <w:r>
        <w:rPr>
          <w:sz w:val="28"/>
          <w:szCs w:val="28"/>
        </w:rPr>
        <w:t xml:space="preserve">15 тысяч рублей выделено и использовано на мероприятия с несовершеннолетними, состоящими на учете в правоохранительных органах. </w:t>
      </w:r>
    </w:p>
    <w:p w:rsidR="00C84D49" w:rsidRPr="00112610" w:rsidRDefault="00C84D49" w:rsidP="00512F3F">
      <w:pPr>
        <w:pStyle w:val="NoSpacing"/>
        <w:ind w:firstLine="709"/>
        <w:jc w:val="both"/>
        <w:rPr>
          <w:sz w:val="28"/>
          <w:szCs w:val="28"/>
        </w:rPr>
      </w:pPr>
      <w:r w:rsidRPr="00112610">
        <w:rPr>
          <w:sz w:val="28"/>
          <w:szCs w:val="28"/>
        </w:rPr>
        <w:t>В сентябр</w:t>
      </w:r>
      <w:r>
        <w:rPr>
          <w:sz w:val="28"/>
          <w:szCs w:val="28"/>
        </w:rPr>
        <w:t>е</w:t>
      </w:r>
      <w:r w:rsidRPr="00112610">
        <w:rPr>
          <w:sz w:val="28"/>
          <w:szCs w:val="28"/>
        </w:rPr>
        <w:t xml:space="preserve"> 201</w:t>
      </w:r>
      <w:r>
        <w:rPr>
          <w:sz w:val="28"/>
          <w:szCs w:val="28"/>
        </w:rPr>
        <w:t>9</w:t>
      </w:r>
      <w:r w:rsidRPr="00112610">
        <w:rPr>
          <w:sz w:val="28"/>
          <w:szCs w:val="28"/>
        </w:rPr>
        <w:t xml:space="preserve"> года комиссией по делам несовершеннолетних и защите их прав Атяшевского муниципального района совместно с отделом по делам молодежи и спорту, Детско-юношеской спортивной школой, у</w:t>
      </w:r>
      <w:r>
        <w:rPr>
          <w:sz w:val="28"/>
          <w:szCs w:val="28"/>
        </w:rPr>
        <w:t>правлением образования в рамках</w:t>
      </w:r>
      <w:r w:rsidRPr="00112610">
        <w:rPr>
          <w:sz w:val="28"/>
          <w:szCs w:val="28"/>
        </w:rPr>
        <w:t xml:space="preserve"> Республиканской Спартакиады «Старты надежд» проведены районные и зональные соревнования среди несовершеннолетних, находящихся в социально-опасном положении, состоящих на </w:t>
      </w:r>
      <w:r>
        <w:rPr>
          <w:sz w:val="28"/>
          <w:szCs w:val="28"/>
        </w:rPr>
        <w:t xml:space="preserve">различных видах </w:t>
      </w:r>
      <w:r w:rsidRPr="00112610">
        <w:rPr>
          <w:sz w:val="28"/>
          <w:szCs w:val="28"/>
        </w:rPr>
        <w:t>учет</w:t>
      </w:r>
      <w:r>
        <w:rPr>
          <w:sz w:val="28"/>
          <w:szCs w:val="28"/>
        </w:rPr>
        <w:t>а</w:t>
      </w:r>
      <w:r w:rsidRPr="00112610">
        <w:rPr>
          <w:sz w:val="28"/>
          <w:szCs w:val="28"/>
        </w:rPr>
        <w:t xml:space="preserve">. </w:t>
      </w:r>
      <w:r>
        <w:rPr>
          <w:sz w:val="28"/>
          <w:szCs w:val="28"/>
        </w:rPr>
        <w:t>По итогам зональных соревнований, которые проходили 20 сентября 2019 года в рп.Атяшево команда Атяшевского района заняла второе место.</w:t>
      </w:r>
    </w:p>
    <w:p w:rsidR="00C84D49" w:rsidRPr="00112610" w:rsidRDefault="00C84D49" w:rsidP="00512F3F">
      <w:pPr>
        <w:pStyle w:val="NoSpacing"/>
        <w:ind w:firstLine="709"/>
        <w:jc w:val="both"/>
        <w:rPr>
          <w:sz w:val="28"/>
          <w:szCs w:val="28"/>
        </w:rPr>
      </w:pPr>
      <w:r w:rsidRPr="00112610">
        <w:rPr>
          <w:sz w:val="28"/>
          <w:szCs w:val="28"/>
        </w:rPr>
        <w:t xml:space="preserve">В течение года органами системы профилактики с подростками проводились беседы по правовой, антиалкогольной и антинаркоманийной пропаганде. Для обучающихся в образовательных учреждениях организовывались семинары, лекции по профилактике употребления наркотиков, спиртных напитков, табачных изделий, встречи учащихся с работниками органов здравоохранения и правоохранительных органов, </w:t>
      </w:r>
    </w:p>
    <w:p w:rsidR="00C84D49" w:rsidRPr="00112610" w:rsidRDefault="00C84D49" w:rsidP="00512F3F">
      <w:pPr>
        <w:pStyle w:val="NoSpacing"/>
        <w:ind w:firstLine="709"/>
        <w:jc w:val="both"/>
        <w:rPr>
          <w:sz w:val="28"/>
          <w:szCs w:val="28"/>
        </w:rPr>
      </w:pPr>
      <w:r w:rsidRPr="00112610">
        <w:rPr>
          <w:sz w:val="28"/>
          <w:szCs w:val="28"/>
        </w:rPr>
        <w:t xml:space="preserve">Проводились рейды: по семьям, находящимся в социально-опасном положении, по местам массовой концентрации молодежи с целью выявления подростков антиобщественной направленности, безнадзорных и беспризорных.    </w:t>
      </w:r>
    </w:p>
    <w:p w:rsidR="00C84D49" w:rsidRPr="00112610" w:rsidRDefault="00C84D49" w:rsidP="00512F3F">
      <w:pPr>
        <w:pStyle w:val="NoSpacing"/>
        <w:ind w:firstLine="709"/>
        <w:jc w:val="both"/>
        <w:rPr>
          <w:sz w:val="28"/>
          <w:szCs w:val="28"/>
        </w:rPr>
      </w:pPr>
      <w:r w:rsidRPr="00112610">
        <w:rPr>
          <w:sz w:val="28"/>
          <w:szCs w:val="28"/>
        </w:rPr>
        <w:t xml:space="preserve">В течение года органами и учреждениями системы профилактики безнадзорности и правонарушений несовершеннолетних была проведена работа, направленная на профилактику и предупреждение правонарушений несовершеннолетних, выявление безнадзорных и беспризорных подростков, групп несовершеннолетних антиобщественной направленности, лиц, вовлекающих несовершеннолетних в противоправные действия, пресечение повторной преступности, алкоголизма и табакокурения в подростковой среде. Сотрудниками комиссии по делам несовершеннолетних и защите их прав Атяшевского муниципального района, Отдела полиции № 5 ММО МВД России «Ардатовский» с несовершеннолетними, состоящими на учете, были проведены профилактические беседы с целью профилактики совершения повторных правонарушений и преступлений. </w:t>
      </w:r>
    </w:p>
    <w:p w:rsidR="00C84D49" w:rsidRDefault="00C84D49" w:rsidP="00512F3F">
      <w:pPr>
        <w:pStyle w:val="NoSpacing"/>
        <w:ind w:firstLine="709"/>
        <w:jc w:val="both"/>
        <w:rPr>
          <w:sz w:val="28"/>
          <w:szCs w:val="28"/>
        </w:rPr>
      </w:pPr>
      <w:r w:rsidRPr="00112610">
        <w:rPr>
          <w:sz w:val="28"/>
          <w:szCs w:val="28"/>
        </w:rPr>
        <w:t xml:space="preserve">Проводилась разъяснительная работа по реализации Федерального закона «Об охране здоровья граждан окружающего табачного дыма и последствий потребления табака» относительно несовершеннолетних граждан, а также Федерального закона от 21.10.2013 г. № 274-ФЗ «О внесении изменений в Кодекс Российской Федерации об административных правонарушениях».  </w:t>
      </w:r>
    </w:p>
    <w:p w:rsidR="00C84D49" w:rsidRPr="00112610" w:rsidRDefault="00C84D49" w:rsidP="00512F3F">
      <w:pPr>
        <w:pStyle w:val="NoSpacing"/>
        <w:ind w:firstLine="709"/>
        <w:jc w:val="both"/>
        <w:rPr>
          <w:sz w:val="28"/>
          <w:szCs w:val="28"/>
        </w:rPr>
      </w:pPr>
      <w:r w:rsidRPr="00112610">
        <w:rPr>
          <w:sz w:val="28"/>
          <w:szCs w:val="28"/>
        </w:rPr>
        <w:t>В октябре проведена операция «Всеобуч», в ходе которой учителями, классными руководителями, членами родительского и ученического комитетов школ, работниками Управления образования и Комиссии по делам несовершеннолетних организовывались рейды с целью выявления учащихся, пропускающих учебные занятия.</w:t>
      </w:r>
    </w:p>
    <w:p w:rsidR="00C84D49" w:rsidRDefault="00C84D49" w:rsidP="00512F3F">
      <w:pPr>
        <w:pStyle w:val="NoSpacing"/>
        <w:ind w:firstLine="709"/>
        <w:jc w:val="both"/>
        <w:rPr>
          <w:sz w:val="28"/>
          <w:szCs w:val="28"/>
        </w:rPr>
      </w:pPr>
      <w:r w:rsidRPr="00112610">
        <w:rPr>
          <w:sz w:val="28"/>
          <w:szCs w:val="28"/>
        </w:rPr>
        <w:t xml:space="preserve">Проводилось профилактическое наблюдение за подростками, употребляющими спиртные напитки и табачные изделия, санитарно-просветительская работа по профилактике алкоголизма, курения, наркомании.   </w:t>
      </w:r>
    </w:p>
    <w:p w:rsidR="00C84D49" w:rsidRPr="00715D61" w:rsidRDefault="00C84D49" w:rsidP="00512F3F">
      <w:pPr>
        <w:pStyle w:val="NoSpacing"/>
        <w:ind w:firstLine="709"/>
        <w:jc w:val="both"/>
        <w:rPr>
          <w:color w:val="000000"/>
          <w:sz w:val="28"/>
          <w:szCs w:val="28"/>
          <w:lang w:eastAsia="ru-RU"/>
        </w:rPr>
      </w:pPr>
      <w:r>
        <w:rPr>
          <w:color w:val="000000"/>
          <w:sz w:val="28"/>
          <w:szCs w:val="28"/>
          <w:lang w:eastAsia="ru-RU"/>
        </w:rPr>
        <w:t>Н</w:t>
      </w:r>
      <w:r w:rsidRPr="00715D61">
        <w:rPr>
          <w:color w:val="000000"/>
          <w:sz w:val="28"/>
          <w:szCs w:val="28"/>
          <w:lang w:eastAsia="ru-RU"/>
        </w:rPr>
        <w:t>а организацию санитарно- просветительской работы  по профилактике алкоголизма, наркомании, токсикомании, ВИЧ – инфекции</w:t>
      </w:r>
      <w:r>
        <w:rPr>
          <w:color w:val="000000"/>
          <w:sz w:val="28"/>
          <w:szCs w:val="28"/>
          <w:lang w:eastAsia="ru-RU"/>
        </w:rPr>
        <w:t xml:space="preserve"> израсходовано 5 тысяч рублей</w:t>
      </w:r>
      <w:r w:rsidRPr="00715D61">
        <w:rPr>
          <w:color w:val="000000"/>
          <w:sz w:val="28"/>
          <w:szCs w:val="28"/>
          <w:lang w:eastAsia="ru-RU"/>
        </w:rPr>
        <w:t xml:space="preserve">. </w:t>
      </w:r>
    </w:p>
    <w:p w:rsidR="00C84D49" w:rsidRPr="0060741F" w:rsidRDefault="00C84D49" w:rsidP="00512F3F">
      <w:pPr>
        <w:ind w:firstLine="709"/>
        <w:jc w:val="both"/>
        <w:rPr>
          <w:sz w:val="28"/>
          <w:szCs w:val="28"/>
        </w:rPr>
      </w:pPr>
      <w:r w:rsidRPr="0060741F">
        <w:rPr>
          <w:sz w:val="28"/>
          <w:szCs w:val="28"/>
        </w:rPr>
        <w:t xml:space="preserve">Среди общеобразовательных школ района проведен смотр-конкурс на лучшую организацию работы по профилактике безнадзорности и правонарушений несовершеннолетних. </w:t>
      </w:r>
      <w:r w:rsidRPr="00B149A2">
        <w:rPr>
          <w:sz w:val="28"/>
          <w:szCs w:val="28"/>
        </w:rPr>
        <w:t>На проведение данного конкурса из бюджета района выделено 1 тыс. рублей. При подведении итогов была учтена работа общеобразовательных   учреждений с детьми, проживающими в семьях, находящихся в социально-опасном положении, с родителями учащихся, с детьми, состоящими на учете в КДН и ЗП, ПДН ОП № 5, на внутришкольном учете, охват детей кружковой и внеклассной работой,  ведение необходимой документации, проведение школой мероприятий,  участие в районных акциях и конкурсах. По итогам смотра-конк</w:t>
      </w:r>
      <w:r>
        <w:rPr>
          <w:sz w:val="28"/>
          <w:szCs w:val="28"/>
        </w:rPr>
        <w:t>урса отмечены 3 школы</w:t>
      </w:r>
      <w:r w:rsidRPr="00B149A2">
        <w:rPr>
          <w:sz w:val="28"/>
          <w:szCs w:val="28"/>
        </w:rPr>
        <w:t>. Первое место заняла МБОУ «</w:t>
      </w:r>
      <w:r>
        <w:rPr>
          <w:sz w:val="28"/>
          <w:szCs w:val="28"/>
        </w:rPr>
        <w:t>Атяше</w:t>
      </w:r>
      <w:r w:rsidRPr="00B149A2">
        <w:rPr>
          <w:sz w:val="28"/>
          <w:szCs w:val="28"/>
        </w:rPr>
        <w:t xml:space="preserve">вская средняя школа», второе </w:t>
      </w:r>
      <w:r>
        <w:rPr>
          <w:sz w:val="28"/>
          <w:szCs w:val="28"/>
        </w:rPr>
        <w:t>– МБОУ «Аловская средняя школа»</w:t>
      </w:r>
      <w:r w:rsidRPr="00B149A2">
        <w:rPr>
          <w:sz w:val="28"/>
          <w:szCs w:val="28"/>
        </w:rPr>
        <w:t xml:space="preserve">, третье – МБОУ </w:t>
      </w:r>
      <w:r>
        <w:rPr>
          <w:sz w:val="28"/>
          <w:szCs w:val="28"/>
        </w:rPr>
        <w:t>«Большеманадыш</w:t>
      </w:r>
      <w:r w:rsidRPr="00B149A2">
        <w:rPr>
          <w:sz w:val="28"/>
          <w:szCs w:val="28"/>
        </w:rPr>
        <w:t>ская средняя школа</w:t>
      </w:r>
      <w:r>
        <w:rPr>
          <w:sz w:val="28"/>
          <w:szCs w:val="28"/>
        </w:rPr>
        <w:t>»</w:t>
      </w:r>
      <w:r w:rsidRPr="00B149A2">
        <w:rPr>
          <w:sz w:val="28"/>
          <w:szCs w:val="28"/>
        </w:rPr>
        <w:t xml:space="preserve">. </w:t>
      </w:r>
      <w:r w:rsidRPr="0060741F">
        <w:rPr>
          <w:sz w:val="28"/>
          <w:szCs w:val="28"/>
        </w:rPr>
        <w:t xml:space="preserve"> </w:t>
      </w:r>
    </w:p>
    <w:p w:rsidR="00C84D49" w:rsidRPr="00112610" w:rsidRDefault="00C84D49" w:rsidP="00512F3F">
      <w:pPr>
        <w:pStyle w:val="NoSpacing"/>
        <w:ind w:firstLine="709"/>
        <w:jc w:val="both"/>
        <w:rPr>
          <w:sz w:val="28"/>
          <w:szCs w:val="28"/>
        </w:rPr>
      </w:pPr>
      <w:r>
        <w:rPr>
          <w:sz w:val="28"/>
          <w:szCs w:val="28"/>
        </w:rPr>
        <w:t>П</w:t>
      </w:r>
      <w:r w:rsidRPr="00112610">
        <w:rPr>
          <w:sz w:val="28"/>
          <w:szCs w:val="28"/>
        </w:rPr>
        <w:t>роведено мероприятие по профилактике детского дорожно-транспортного травматизма, на котор</w:t>
      </w:r>
      <w:r>
        <w:rPr>
          <w:sz w:val="28"/>
          <w:szCs w:val="28"/>
        </w:rPr>
        <w:t>ое выделено 5</w:t>
      </w:r>
      <w:r w:rsidRPr="00112610">
        <w:rPr>
          <w:sz w:val="28"/>
          <w:szCs w:val="28"/>
        </w:rPr>
        <w:t xml:space="preserve"> тысяч рублей. Проблемы преступности, дорожно-транспортного травматизма, алкоголизма, курения, наркомании освещались в средствах массовой информации.   </w:t>
      </w:r>
    </w:p>
    <w:p w:rsidR="00C84D49" w:rsidRPr="00112610" w:rsidRDefault="00C84D49" w:rsidP="00512F3F">
      <w:pPr>
        <w:pStyle w:val="NoSpacing"/>
        <w:ind w:firstLine="709"/>
        <w:jc w:val="both"/>
        <w:rPr>
          <w:sz w:val="28"/>
          <w:szCs w:val="28"/>
        </w:rPr>
      </w:pPr>
      <w:r w:rsidRPr="00112610">
        <w:rPr>
          <w:sz w:val="28"/>
          <w:szCs w:val="28"/>
        </w:rPr>
        <w:t>Реализуя мероприятия программы, был организован летний отдых и оздоровление детей и подростков, в том числе, находящихся в социально-опасном положении и трудной жизненной ситуации. Дети данной категории отдохнули в лагерях с дневным пребыванием на базе образовательных организаций района, в лагерях труда и отдыха, 20 подростков - в лагере для несовершеннолетних, состоящих на учете в подразделении по делам несовершеннолетних.</w:t>
      </w:r>
    </w:p>
    <w:p w:rsidR="00C84D49" w:rsidRPr="00003D89" w:rsidRDefault="00C84D49" w:rsidP="00512F3F">
      <w:pPr>
        <w:ind w:firstLine="709"/>
        <w:jc w:val="both"/>
        <w:rPr>
          <w:sz w:val="28"/>
          <w:szCs w:val="28"/>
        </w:rPr>
      </w:pPr>
      <w:r>
        <w:rPr>
          <w:sz w:val="28"/>
          <w:szCs w:val="28"/>
        </w:rPr>
        <w:t>2</w:t>
      </w:r>
      <w:r w:rsidRPr="00003D89">
        <w:rPr>
          <w:sz w:val="28"/>
          <w:szCs w:val="28"/>
        </w:rPr>
        <w:t>0 ноября 201</w:t>
      </w:r>
      <w:r>
        <w:rPr>
          <w:sz w:val="28"/>
          <w:szCs w:val="28"/>
        </w:rPr>
        <w:t>9</w:t>
      </w:r>
      <w:r w:rsidRPr="00003D89">
        <w:rPr>
          <w:sz w:val="28"/>
          <w:szCs w:val="28"/>
        </w:rPr>
        <w:t xml:space="preserve"> года в рамках Всероссийского Дня правовой помощи детям при координирующей роли комиссии по делам несовершеннолетних и защите их прав в образовательных организациях района были организованы различные мероприятия</w:t>
      </w:r>
      <w:r>
        <w:rPr>
          <w:sz w:val="28"/>
          <w:szCs w:val="28"/>
        </w:rPr>
        <w:t>, которые проходили</w:t>
      </w:r>
      <w:r w:rsidRPr="00003D89">
        <w:rPr>
          <w:sz w:val="28"/>
          <w:szCs w:val="28"/>
        </w:rPr>
        <w:t xml:space="preserve"> в форме лекций, семинаров, круглых столов, конференций, встреч родителей, учащихся с сотрудниками правоохранительных органов, представителями сообществ адвокатов, нотариусов, судей, сотрудниками прокуратуры, членов комиссий по делам несовершеннолетних и защите их прав, органа опеки и попечительства, социальной защиты населения, отдела ЗАГС, пенсионного фонда и других. Мероприятия были направлены на повышение уровня правовой культуры и правового просвещения населения, в том числе в сфере детско-родительских отношений. Несовершеннолетним разъяснены права и обязанности, действующее законодательство. Были созданы консультативные площадки по консультированию родителей и подростков по наиболее важным проблемам.   </w:t>
      </w:r>
    </w:p>
    <w:p w:rsidR="00C84D49" w:rsidRDefault="00C84D49" w:rsidP="00512F3F">
      <w:pPr>
        <w:pStyle w:val="NoSpacing"/>
        <w:ind w:firstLine="709"/>
        <w:jc w:val="both"/>
        <w:rPr>
          <w:sz w:val="28"/>
          <w:szCs w:val="28"/>
        </w:rPr>
      </w:pPr>
      <w:r w:rsidRPr="00B149A2">
        <w:rPr>
          <w:sz w:val="28"/>
          <w:szCs w:val="28"/>
        </w:rPr>
        <w:t>В течение 201</w:t>
      </w:r>
      <w:r>
        <w:rPr>
          <w:sz w:val="28"/>
          <w:szCs w:val="28"/>
        </w:rPr>
        <w:t>9</w:t>
      </w:r>
      <w:r w:rsidRPr="00B149A2">
        <w:rPr>
          <w:sz w:val="28"/>
          <w:szCs w:val="28"/>
        </w:rPr>
        <w:t xml:space="preserve"> года были проведены профилактические мероприятия в отношении родителей, ненадлежащим образом исполняющих родительские обязанности.  Данные семьи посещались по месту жительства, совместными усилиями органов системы профилактики района организовывались рейды с целью изучения социально-бытовых условий проживания детей в этих семьях и выявления фактов неблагополучия. На данные мероприятия выделено 3 тысячи рублей.  </w:t>
      </w:r>
      <w:r w:rsidRPr="00112610">
        <w:rPr>
          <w:sz w:val="28"/>
          <w:szCs w:val="28"/>
        </w:rPr>
        <w:t xml:space="preserve"> </w:t>
      </w:r>
    </w:p>
    <w:p w:rsidR="00C84D49" w:rsidRDefault="00C84D49" w:rsidP="00512F3F">
      <w:pPr>
        <w:pStyle w:val="NoSpacing"/>
        <w:ind w:firstLine="709"/>
        <w:jc w:val="both"/>
        <w:rPr>
          <w:sz w:val="28"/>
          <w:szCs w:val="28"/>
          <w:lang w:eastAsia="ru-RU"/>
        </w:rPr>
      </w:pPr>
      <w:r>
        <w:rPr>
          <w:sz w:val="28"/>
          <w:szCs w:val="28"/>
        </w:rPr>
        <w:t xml:space="preserve">3 тысячи рублей израсходовано на участие в республиканской олимпиаде правовых знаний среди старшеклассников. 2 тысячи рублей - на </w:t>
      </w:r>
      <w:r w:rsidRPr="00AB39C4">
        <w:rPr>
          <w:sz w:val="28"/>
          <w:szCs w:val="28"/>
          <w:lang w:eastAsia="ru-RU"/>
        </w:rPr>
        <w:t>участие общественности в деятельно</w:t>
      </w:r>
      <w:r w:rsidRPr="00AB39C4">
        <w:rPr>
          <w:sz w:val="28"/>
          <w:szCs w:val="28"/>
          <w:lang w:eastAsia="ru-RU"/>
        </w:rPr>
        <w:softHyphen/>
        <w:t>сти формирований правоохранительной направлен</w:t>
      </w:r>
      <w:r w:rsidRPr="00AB39C4">
        <w:rPr>
          <w:sz w:val="28"/>
          <w:szCs w:val="28"/>
          <w:lang w:eastAsia="ru-RU"/>
        </w:rPr>
        <w:softHyphen/>
        <w:t>ности</w:t>
      </w:r>
      <w:r>
        <w:rPr>
          <w:sz w:val="28"/>
          <w:szCs w:val="28"/>
          <w:lang w:eastAsia="ru-RU"/>
        </w:rPr>
        <w:t>.</w:t>
      </w:r>
    </w:p>
    <w:p w:rsidR="00C84D49" w:rsidRDefault="00C84D49" w:rsidP="00512F3F">
      <w:pPr>
        <w:pStyle w:val="NoSpacing"/>
        <w:ind w:firstLine="709"/>
        <w:jc w:val="both"/>
        <w:rPr>
          <w:sz w:val="28"/>
          <w:szCs w:val="28"/>
        </w:rPr>
      </w:pPr>
      <w:r w:rsidRPr="00112610">
        <w:rPr>
          <w:sz w:val="28"/>
          <w:szCs w:val="28"/>
        </w:rPr>
        <w:t xml:space="preserve">В целях воссоздания института социальной профилактики и вовлечения общественности в предупреждение правонарушений организована работа движений юных помощников полиции, юных инспекторов безопасности дорожного движения. В общеобразовательных учреждениях района функционируют отряды правовой направленности: </w:t>
      </w:r>
      <w:r w:rsidRPr="005160A8">
        <w:rPr>
          <w:sz w:val="28"/>
          <w:szCs w:val="28"/>
        </w:rPr>
        <w:t>7</w:t>
      </w:r>
      <w:r w:rsidRPr="00112610">
        <w:rPr>
          <w:sz w:val="28"/>
          <w:szCs w:val="28"/>
        </w:rPr>
        <w:t xml:space="preserve"> отрядов «Юные друзья полиции», </w:t>
      </w:r>
      <w:r>
        <w:rPr>
          <w:sz w:val="28"/>
          <w:szCs w:val="28"/>
        </w:rPr>
        <w:t>7</w:t>
      </w:r>
      <w:r w:rsidRPr="00112610">
        <w:rPr>
          <w:sz w:val="28"/>
          <w:szCs w:val="28"/>
        </w:rPr>
        <w:t xml:space="preserve"> отрядов </w:t>
      </w:r>
      <w:r>
        <w:rPr>
          <w:sz w:val="28"/>
          <w:szCs w:val="28"/>
        </w:rPr>
        <w:t>Юных инспекторов дорожного движения, 11</w:t>
      </w:r>
      <w:r w:rsidRPr="00112610">
        <w:rPr>
          <w:sz w:val="28"/>
          <w:szCs w:val="28"/>
        </w:rPr>
        <w:t xml:space="preserve"> </w:t>
      </w:r>
      <w:r>
        <w:rPr>
          <w:sz w:val="28"/>
          <w:szCs w:val="28"/>
        </w:rPr>
        <w:t>Дружин ю</w:t>
      </w:r>
      <w:r w:rsidRPr="00112610">
        <w:rPr>
          <w:sz w:val="28"/>
          <w:szCs w:val="28"/>
        </w:rPr>
        <w:t>н</w:t>
      </w:r>
      <w:r>
        <w:rPr>
          <w:sz w:val="28"/>
          <w:szCs w:val="28"/>
        </w:rPr>
        <w:t>ых</w:t>
      </w:r>
      <w:r w:rsidRPr="00112610">
        <w:rPr>
          <w:sz w:val="28"/>
          <w:szCs w:val="28"/>
        </w:rPr>
        <w:t xml:space="preserve"> </w:t>
      </w:r>
      <w:r>
        <w:rPr>
          <w:sz w:val="28"/>
          <w:szCs w:val="28"/>
        </w:rPr>
        <w:t>пожарных</w:t>
      </w:r>
      <w:r w:rsidRPr="00112610">
        <w:rPr>
          <w:sz w:val="28"/>
          <w:szCs w:val="28"/>
        </w:rPr>
        <w:t xml:space="preserve">.   </w:t>
      </w:r>
    </w:p>
    <w:p w:rsidR="00C84D49" w:rsidRDefault="00C84D49" w:rsidP="00512F3F">
      <w:pPr>
        <w:pStyle w:val="NoSpacing"/>
        <w:ind w:firstLine="709"/>
        <w:jc w:val="both"/>
        <w:rPr>
          <w:sz w:val="28"/>
          <w:szCs w:val="28"/>
        </w:rPr>
      </w:pPr>
      <w:r w:rsidRPr="00112610">
        <w:rPr>
          <w:sz w:val="28"/>
          <w:szCs w:val="28"/>
        </w:rPr>
        <w:t>64 тысячи рублей выделено на установку сист</w:t>
      </w:r>
      <w:r>
        <w:rPr>
          <w:sz w:val="28"/>
          <w:szCs w:val="28"/>
        </w:rPr>
        <w:t>емы видеонаблюдения в МБОУ «Лобаскинская средняя школа</w:t>
      </w:r>
      <w:r w:rsidRPr="00112610">
        <w:rPr>
          <w:sz w:val="28"/>
          <w:szCs w:val="28"/>
        </w:rPr>
        <w:t xml:space="preserve">».  </w:t>
      </w:r>
    </w:p>
    <w:p w:rsidR="00C84D49" w:rsidRPr="00112610" w:rsidRDefault="00C84D49" w:rsidP="00512F3F">
      <w:pPr>
        <w:pStyle w:val="NoSpacing"/>
        <w:ind w:firstLine="709"/>
        <w:jc w:val="both"/>
        <w:rPr>
          <w:sz w:val="28"/>
          <w:szCs w:val="28"/>
        </w:rPr>
      </w:pPr>
      <w:r w:rsidRPr="00112610">
        <w:rPr>
          <w:sz w:val="28"/>
          <w:szCs w:val="28"/>
        </w:rPr>
        <w:t xml:space="preserve">Проблемы преступности, дорожно-транспортного травматизма, алкоголизма, наркомании, курения периодически освещались в средствах массовой информации: на страницах районной газеты «Вперед» и на сайте органов местного самоуправления. </w:t>
      </w:r>
    </w:p>
    <w:p w:rsidR="00C84D49" w:rsidRPr="007F5727" w:rsidRDefault="00C84D49" w:rsidP="00512F3F">
      <w:pPr>
        <w:pStyle w:val="NoSpacing"/>
        <w:ind w:firstLine="709"/>
        <w:jc w:val="both"/>
        <w:rPr>
          <w:bCs/>
          <w:sz w:val="28"/>
          <w:szCs w:val="28"/>
        </w:rPr>
      </w:pPr>
      <w:r w:rsidRPr="00112610">
        <w:rPr>
          <w:sz w:val="28"/>
          <w:szCs w:val="28"/>
        </w:rPr>
        <w:t xml:space="preserve">В результате всех проведенных профилактических мероприятий, предусмотренных </w:t>
      </w:r>
      <w:r>
        <w:rPr>
          <w:sz w:val="28"/>
          <w:szCs w:val="28"/>
        </w:rPr>
        <w:t>про</w:t>
      </w:r>
      <w:r w:rsidRPr="00112610">
        <w:rPr>
          <w:sz w:val="28"/>
          <w:szCs w:val="28"/>
        </w:rPr>
        <w:t>граммой</w:t>
      </w:r>
      <w:r>
        <w:rPr>
          <w:sz w:val="28"/>
          <w:szCs w:val="28"/>
        </w:rPr>
        <w:t xml:space="preserve"> Атяшевского муниципального района </w:t>
      </w:r>
      <w:r w:rsidRPr="00112610">
        <w:rPr>
          <w:sz w:val="28"/>
          <w:szCs w:val="28"/>
        </w:rPr>
        <w:t>«Профилактика правонарушений, алкоголизма, нарк</w:t>
      </w:r>
      <w:r>
        <w:rPr>
          <w:sz w:val="28"/>
          <w:szCs w:val="28"/>
        </w:rPr>
        <w:t>омании, токсикомании</w:t>
      </w:r>
      <w:r w:rsidRPr="00112610">
        <w:rPr>
          <w:sz w:val="28"/>
          <w:szCs w:val="28"/>
        </w:rPr>
        <w:t xml:space="preserve">», комиссией по делам несовершеннолетних и защите их прав Атяшевского муниципального района </w:t>
      </w:r>
      <w:r>
        <w:rPr>
          <w:sz w:val="28"/>
          <w:szCs w:val="28"/>
        </w:rPr>
        <w:t xml:space="preserve">в 2019 году </w:t>
      </w:r>
      <w:r w:rsidRPr="00112610">
        <w:rPr>
          <w:sz w:val="28"/>
          <w:szCs w:val="28"/>
        </w:rPr>
        <w:t xml:space="preserve">снято с учета </w:t>
      </w:r>
      <w:r w:rsidRPr="007F5727">
        <w:rPr>
          <w:bCs/>
          <w:sz w:val="28"/>
          <w:szCs w:val="28"/>
        </w:rPr>
        <w:t xml:space="preserve">18 несовершеннолетних, из них 7 в связи с исправлением, и 14 семей, из них 9 в результате оздоровления обстановки в семье. </w:t>
      </w:r>
    </w:p>
    <w:p w:rsidR="00C84D49" w:rsidRDefault="00C84D49" w:rsidP="00512F3F">
      <w:pPr>
        <w:ind w:firstLine="709"/>
        <w:jc w:val="both"/>
        <w:rPr>
          <w:sz w:val="28"/>
          <w:szCs w:val="28"/>
        </w:rPr>
      </w:pPr>
      <w:r>
        <w:rPr>
          <w:sz w:val="28"/>
          <w:szCs w:val="28"/>
        </w:rPr>
        <w:t>В целях предупреждения правонарушений, связанных с употреблением наркотических и психотропных веществ, обеспечения мер воспитательного, медицинского и правового воздействия, пропаганды здорового образа жизни в Атяшевском муниципальном районе проводится целенаправленная работа.</w:t>
      </w:r>
    </w:p>
    <w:p w:rsidR="00C84D49" w:rsidRDefault="00C84D49" w:rsidP="00512F3F">
      <w:pPr>
        <w:ind w:firstLine="709"/>
        <w:jc w:val="both"/>
        <w:rPr>
          <w:sz w:val="28"/>
          <w:szCs w:val="28"/>
        </w:rPr>
      </w:pPr>
      <w:r>
        <w:rPr>
          <w:sz w:val="28"/>
          <w:szCs w:val="28"/>
        </w:rPr>
        <w:t xml:space="preserve">     Работа межведомственной комиссии по противодействию злоупотреблению наркотическими средствами и их незаконному обороту Атяшевского муниципального района осуществлялась в 2019 году в соответствии с утвержденным годовым планом и была направлена на реализацию действующей муниципальной программы «Профилактика правонарушений, алкоголизма, наркомании и токсикомании». </w:t>
      </w:r>
    </w:p>
    <w:p w:rsidR="00C84D49" w:rsidRDefault="00C84D49" w:rsidP="00512F3F">
      <w:pPr>
        <w:ind w:firstLine="709"/>
        <w:jc w:val="both"/>
        <w:rPr>
          <w:sz w:val="28"/>
          <w:szCs w:val="28"/>
        </w:rPr>
      </w:pPr>
      <w:r>
        <w:rPr>
          <w:sz w:val="28"/>
          <w:szCs w:val="28"/>
        </w:rPr>
        <w:t xml:space="preserve">     </w:t>
      </w:r>
      <w:r w:rsidRPr="00C24323">
        <w:rPr>
          <w:sz w:val="28"/>
          <w:szCs w:val="28"/>
        </w:rPr>
        <w:t>Мониторинг наркоконституции в районе для получения информации об основных тенденциях ее развития, а также оценка результативности деятельности все органов и организаций по данному направлению проводится постоянно, основные вопросы рассматриваются на заседаниях Межведомственной комиссии по противодействию злоупотреблению наркотическими средствами и их незаконному обороту Атяшевского муниципального района.</w:t>
      </w:r>
      <w:r>
        <w:rPr>
          <w:sz w:val="28"/>
          <w:szCs w:val="28"/>
        </w:rPr>
        <w:t xml:space="preserve"> В течение отчетного периода было проведено 4 заседания комиссии, одно из которых было расширенным. </w:t>
      </w:r>
    </w:p>
    <w:p w:rsidR="00C84D49" w:rsidRDefault="00C84D49" w:rsidP="00512F3F">
      <w:pPr>
        <w:ind w:firstLine="709"/>
        <w:jc w:val="both"/>
        <w:rPr>
          <w:sz w:val="28"/>
          <w:szCs w:val="28"/>
        </w:rPr>
      </w:pPr>
      <w:r>
        <w:rPr>
          <w:sz w:val="28"/>
          <w:szCs w:val="28"/>
        </w:rPr>
        <w:t>В районе используются различные ресурсы в области профилактики употребления наркотиков. В этом направлении проводится работа органами местного самоуправления и государственными органами: Управлением образования, Управлением культуры, Отделом по делам молодежи и спорту Администрации Атяшевского муниципального района,  ГБУЗ «Атяшевская  районная больница», Отделом полиции, «ГКУ Социальная защита населения в Атяшевском районе».</w:t>
      </w:r>
    </w:p>
    <w:p w:rsidR="00C84D49" w:rsidRDefault="00C84D49" w:rsidP="00512F3F">
      <w:pPr>
        <w:ind w:firstLine="709"/>
        <w:jc w:val="both"/>
        <w:rPr>
          <w:sz w:val="28"/>
          <w:szCs w:val="28"/>
        </w:rPr>
      </w:pPr>
      <w:r>
        <w:rPr>
          <w:sz w:val="28"/>
          <w:szCs w:val="28"/>
        </w:rPr>
        <w:t xml:space="preserve">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w:t>
      </w:r>
      <w:r w:rsidRPr="00C95C85">
        <w:rPr>
          <w:sz w:val="28"/>
          <w:szCs w:val="28"/>
        </w:rPr>
        <w:t>наркоситуацию</w:t>
      </w:r>
      <w:r>
        <w:rPr>
          <w:sz w:val="28"/>
          <w:szCs w:val="28"/>
        </w:rPr>
        <w:t xml:space="preserve"> под контролем.</w:t>
      </w:r>
    </w:p>
    <w:p w:rsidR="00C84D49" w:rsidRPr="00C95C85" w:rsidRDefault="00C84D49" w:rsidP="00512F3F">
      <w:pPr>
        <w:ind w:firstLine="709"/>
        <w:jc w:val="both"/>
        <w:rPr>
          <w:sz w:val="28"/>
          <w:szCs w:val="28"/>
        </w:rPr>
      </w:pPr>
      <w:r w:rsidRPr="00C95C85">
        <w:rPr>
          <w:sz w:val="28"/>
          <w:szCs w:val="28"/>
        </w:rPr>
        <w:t>В рамках реализации муниципальной антинаркотической программы Отделом полиции  во взаимодействии со службами проведены организационно-аналитические и практические мероприятия, направленные на улучшение результатов и выявление преступлений, связанных с незаконным оборотом наркотических средств, психотропных и сильнодействующих веществ.</w:t>
      </w:r>
    </w:p>
    <w:p w:rsidR="00C84D49" w:rsidRPr="00C95C85" w:rsidRDefault="00C84D49" w:rsidP="00512F3F">
      <w:pPr>
        <w:ind w:firstLine="709"/>
        <w:jc w:val="both"/>
        <w:rPr>
          <w:sz w:val="28"/>
          <w:szCs w:val="28"/>
        </w:rPr>
      </w:pPr>
      <w:r w:rsidRPr="00C95C85">
        <w:rPr>
          <w:sz w:val="28"/>
          <w:szCs w:val="28"/>
        </w:rPr>
        <w:t>В целях предотвращения и выявления прест</w:t>
      </w:r>
      <w:r>
        <w:rPr>
          <w:sz w:val="28"/>
          <w:szCs w:val="28"/>
        </w:rPr>
        <w:t xml:space="preserve">уплений по линии полиции проводились </w:t>
      </w:r>
      <w:r w:rsidRPr="00C95C85">
        <w:rPr>
          <w:sz w:val="28"/>
          <w:szCs w:val="28"/>
        </w:rPr>
        <w:t xml:space="preserve"> мероприятия в местах вероятного совершения преступлений данного рода, отрабатыва</w:t>
      </w:r>
      <w:r>
        <w:rPr>
          <w:sz w:val="28"/>
          <w:szCs w:val="28"/>
        </w:rPr>
        <w:t xml:space="preserve">лись </w:t>
      </w:r>
      <w:r w:rsidRPr="00C95C85">
        <w:rPr>
          <w:sz w:val="28"/>
          <w:szCs w:val="28"/>
        </w:rPr>
        <w:t xml:space="preserve"> места с массовым пребыванием молодежи, места досуга, объекты здравоохранения в рамках проведения операций «Мак», «Канал». На постоянной основе проверя</w:t>
      </w:r>
      <w:r>
        <w:rPr>
          <w:sz w:val="28"/>
          <w:szCs w:val="28"/>
        </w:rPr>
        <w:t>лись</w:t>
      </w:r>
      <w:bookmarkStart w:id="0" w:name="_GoBack"/>
      <w:bookmarkEnd w:id="0"/>
      <w:r w:rsidRPr="00C95C85">
        <w:rPr>
          <w:sz w:val="28"/>
          <w:szCs w:val="28"/>
        </w:rPr>
        <w:t xml:space="preserve"> лица, ведущие антиобщественный образ жизни.</w:t>
      </w:r>
    </w:p>
    <w:p w:rsidR="00C84D49" w:rsidRPr="00C95C85" w:rsidRDefault="00C84D49" w:rsidP="00512F3F">
      <w:pPr>
        <w:ind w:firstLine="709"/>
        <w:jc w:val="both"/>
        <w:rPr>
          <w:sz w:val="28"/>
          <w:szCs w:val="28"/>
        </w:rPr>
      </w:pPr>
      <w:r w:rsidRPr="00C95C85">
        <w:rPr>
          <w:sz w:val="28"/>
          <w:szCs w:val="28"/>
        </w:rPr>
        <w:t>Основной долей наркорынка на территории района являются наркотические средства, относящиеся к наркотическим средствам растительного происхождения (маковая солома). В ходе проведения целенаправленных мероприятий в текущем 2019 году возбуждено 2 уголовных дела и изъято наркотическое средство «марихуана» у жителя Атяшевского района.</w:t>
      </w:r>
    </w:p>
    <w:p w:rsidR="00C84D49" w:rsidRDefault="00C84D49" w:rsidP="00512F3F">
      <w:pPr>
        <w:ind w:firstLine="709"/>
        <w:jc w:val="both"/>
        <w:rPr>
          <w:sz w:val="28"/>
          <w:szCs w:val="28"/>
        </w:rPr>
      </w:pPr>
      <w:r w:rsidRPr="00C95C85">
        <w:rPr>
          <w:sz w:val="28"/>
          <w:szCs w:val="28"/>
        </w:rPr>
        <w:t>Государственным бюджетным учреждением здравоохранения «Атяшевская районная больница» в целях обеспечения  медицинского и правового воздействия, пропаганды здорового образа жизни врачом – наркологом с учащимися</w:t>
      </w:r>
      <w:r>
        <w:rPr>
          <w:sz w:val="28"/>
          <w:szCs w:val="28"/>
        </w:rPr>
        <w:t xml:space="preserve"> общеобразовательных школ района проводились лекции, беседы  на тему негативного отношения к употреблению наркотических и токсических препаратов. </w:t>
      </w:r>
    </w:p>
    <w:p w:rsidR="00C84D49" w:rsidRDefault="00C84D49" w:rsidP="00512F3F">
      <w:pPr>
        <w:ind w:firstLine="709"/>
        <w:jc w:val="both"/>
        <w:rPr>
          <w:sz w:val="28"/>
          <w:szCs w:val="28"/>
        </w:rPr>
      </w:pPr>
      <w:r>
        <w:rPr>
          <w:sz w:val="28"/>
          <w:szCs w:val="28"/>
        </w:rPr>
        <w:t xml:space="preserve"> Выявление лиц, допускающих незаконное потребление наркотических веществ,  проводится при оказании медицинской помощи, при медицинском освидетельствовании на состояние опьянения, при оформлении граждан на службу по контракту, при профилактических медицинских осмотрах. Для это  используются современные эксперт-тесты при необходимости исследуемый биоматериал направляется в ХТЛ РНД г.Саранска. По состоянию на 31.12.2019 г под наблюдением с диагнозом «наркомания» находился один человек. В 2020 году данное лицо было снято с учета. </w:t>
      </w:r>
    </w:p>
    <w:p w:rsidR="00C84D49" w:rsidRPr="00087623" w:rsidRDefault="00C84D49" w:rsidP="00512F3F">
      <w:pPr>
        <w:ind w:firstLine="709"/>
        <w:jc w:val="both"/>
        <w:rPr>
          <w:sz w:val="28"/>
          <w:szCs w:val="28"/>
        </w:rPr>
      </w:pPr>
      <w:r>
        <w:rPr>
          <w:sz w:val="28"/>
          <w:szCs w:val="28"/>
        </w:rPr>
        <w:t>Б</w:t>
      </w:r>
      <w:r w:rsidRPr="00696E56">
        <w:rPr>
          <w:sz w:val="28"/>
          <w:szCs w:val="28"/>
        </w:rPr>
        <w:t xml:space="preserve">ольшая работа была проведена ГКУ «Социальная защита населения по Атяшевскому району», а именно специалистами службы </w:t>
      </w:r>
      <w:r>
        <w:rPr>
          <w:sz w:val="28"/>
          <w:szCs w:val="28"/>
        </w:rPr>
        <w:t xml:space="preserve">ведется работы по выявлению семей с детьми, родители которых употребляют спиртные напитки. Такие семьи выявляются посредством выездов в сельские поселения района, обследования материально-бытовых условий проживания семей. </w:t>
      </w:r>
      <w:r w:rsidRPr="00087623">
        <w:rPr>
          <w:sz w:val="28"/>
          <w:szCs w:val="28"/>
        </w:rPr>
        <w:t>Большая работа была проведена ГКУ «Социальная защита населения по Атяшевскому району», а именно специалистами службы ведется работы по выявлению семей с детьми, родители которых употребляют спиртные напитки. Такие семьи выявляются посредством выездов в сельские поселения района, обследования материально-бытовых условий проживания семей. На  конец 2019 года на учете в учреждении состояло 43 семьи, находящиеся в социально-опасном положении, в них 78 детей. Основной причиной постановки на учет неблагополучных семей является: злоупотребление родителями спиртными напитками, следствием чего является невыполнение родительских обязанностей по воспитанию, обучению и содержанию детей, аморальный образ жизни родителей.</w:t>
      </w:r>
    </w:p>
    <w:p w:rsidR="00C84D49" w:rsidRPr="00087623" w:rsidRDefault="00C84D49" w:rsidP="00512F3F">
      <w:pPr>
        <w:ind w:firstLine="709"/>
        <w:jc w:val="both"/>
        <w:rPr>
          <w:sz w:val="28"/>
          <w:szCs w:val="28"/>
        </w:rPr>
      </w:pPr>
      <w:r w:rsidRPr="00087623">
        <w:rPr>
          <w:sz w:val="28"/>
          <w:szCs w:val="28"/>
        </w:rPr>
        <w:t>По Республиканской программе социального сопровождения семей с детьми, нуждающихся в социальной помощи  в 2019 году на контроль взяты 12 семей, из них 6 семей, находящиеся в социально-опасном положении. По результатам проведенной  работы 3 семьи  сняты с учета, на 1 семью было направлено ходатайство о снятии с учета,</w:t>
      </w:r>
      <w:r>
        <w:rPr>
          <w:sz w:val="28"/>
          <w:szCs w:val="28"/>
        </w:rPr>
        <w:t xml:space="preserve"> с 2 семьями работа продолжена. </w:t>
      </w:r>
      <w:r w:rsidRPr="00087623">
        <w:rPr>
          <w:sz w:val="28"/>
          <w:szCs w:val="28"/>
        </w:rPr>
        <w:t>За 2019 год оздоровили в санаториях «Алатырь» и «Саранский» 64 ребенка из семей, находящихся в трудной жизненной ситуации, в том числе  13 детей из семей, находящихся</w:t>
      </w:r>
      <w:r>
        <w:rPr>
          <w:sz w:val="28"/>
          <w:szCs w:val="28"/>
        </w:rPr>
        <w:t xml:space="preserve"> в социально-опасном положении.</w:t>
      </w:r>
    </w:p>
    <w:p w:rsidR="00C84D49" w:rsidRPr="00696E56" w:rsidRDefault="00C84D49" w:rsidP="00512F3F">
      <w:pPr>
        <w:ind w:firstLine="709"/>
        <w:jc w:val="both"/>
        <w:rPr>
          <w:sz w:val="28"/>
          <w:szCs w:val="28"/>
        </w:rPr>
      </w:pPr>
      <w:r w:rsidRPr="00087623">
        <w:rPr>
          <w:sz w:val="28"/>
          <w:szCs w:val="28"/>
        </w:rPr>
        <w:t>Специалистами учреждения проводится большая работа  по проведению разъяснительной работы с несовершеннолетними и их родителями по разъяснению прав и обязанностей. В ходе выездов по семьям, находящимся в социально-опасном положении проводятся профилактические беседы с несовершеннолетними и родителями по разъяснению их прав и обязанностей, а также о возможности получения различного вида социальной помощи этим семьям.</w:t>
      </w:r>
    </w:p>
    <w:p w:rsidR="00C84D49" w:rsidRDefault="00C84D49" w:rsidP="00512F3F">
      <w:pPr>
        <w:shd w:val="clear" w:color="auto" w:fill="FFFFFF"/>
        <w:ind w:firstLine="709"/>
        <w:jc w:val="both"/>
        <w:rPr>
          <w:sz w:val="28"/>
          <w:szCs w:val="28"/>
        </w:rPr>
      </w:pPr>
      <w:r>
        <w:rPr>
          <w:sz w:val="28"/>
          <w:szCs w:val="28"/>
        </w:rPr>
        <w:t xml:space="preserve">Проделана большая работа по организации занятости и отдыха подростков в 2019 году. В летний период было охвачено организованными формами отдыха и оздоровления 881 школьник. Важнейшей формой отдыха детей стали лагеря с дневным пребыванием в общеобразовательных учреждениях с охватом 324 детей младшего школьного возраста. Лагеря с дневным пребыванием работали на базе 11 общеобразовательных школ. На организацию летнего и осеннего отдыха детей в 2019 году израсходовано 846 тыс.рублей с республиканского бюджета и 50,0 тыс. с  районного бюджета. </w:t>
      </w:r>
    </w:p>
    <w:p w:rsidR="00C84D49" w:rsidRDefault="00C84D49" w:rsidP="00512F3F">
      <w:pPr>
        <w:shd w:val="clear" w:color="auto" w:fill="FFFFFF"/>
        <w:ind w:firstLine="709"/>
        <w:jc w:val="both"/>
        <w:rPr>
          <w:sz w:val="28"/>
          <w:szCs w:val="28"/>
        </w:rPr>
      </w:pPr>
      <w:r>
        <w:rPr>
          <w:sz w:val="28"/>
          <w:szCs w:val="28"/>
        </w:rPr>
        <w:t>26 июня во всем мире отмечался Международный день борьбы с наркоманией и незаконным оборотом наркотиков. Были проведены мероприятия антинаркотической направленности.</w:t>
      </w:r>
    </w:p>
    <w:p w:rsidR="00C84D49" w:rsidRDefault="00C84D49" w:rsidP="00512F3F">
      <w:pPr>
        <w:ind w:firstLine="709"/>
        <w:jc w:val="both"/>
        <w:rPr>
          <w:sz w:val="28"/>
          <w:szCs w:val="28"/>
        </w:rPr>
      </w:pPr>
      <w:r>
        <w:rPr>
          <w:sz w:val="28"/>
          <w:szCs w:val="28"/>
        </w:rPr>
        <w:t xml:space="preserve">Мероприятия были направлены  на предупреждение правонарушений, связанных с употреблением наркотических и психотропных веществ, пропаганды здорового образа жизни.  </w:t>
      </w:r>
    </w:p>
    <w:p w:rsidR="00C84D49" w:rsidRDefault="00C84D49" w:rsidP="00512F3F">
      <w:pPr>
        <w:ind w:firstLine="709"/>
        <w:jc w:val="both"/>
        <w:rPr>
          <w:sz w:val="28"/>
          <w:szCs w:val="28"/>
        </w:rPr>
      </w:pPr>
      <w:r>
        <w:rPr>
          <w:sz w:val="28"/>
          <w:szCs w:val="28"/>
        </w:rPr>
        <w:t xml:space="preserve">Комплекс профилактических мероприятий был проведен в летних лагерях с дневным пребыванием, лагерях труда и отдыха, функционирующих на базе общеобразовательных школ района.   Основной формой таких мероприятий стали беседы, конкурсы рисунков, книжные выставки и спортивные мероприятия. </w:t>
      </w:r>
    </w:p>
    <w:p w:rsidR="00C84D49" w:rsidRDefault="00C84D49" w:rsidP="00512F3F">
      <w:pPr>
        <w:ind w:firstLine="709"/>
        <w:jc w:val="both"/>
        <w:rPr>
          <w:sz w:val="28"/>
          <w:szCs w:val="28"/>
        </w:rPr>
      </w:pPr>
      <w:r>
        <w:rPr>
          <w:sz w:val="28"/>
          <w:szCs w:val="28"/>
        </w:rPr>
        <w:t xml:space="preserve"> Разнообразные мероприятия проводились в МБУК «Атяшевская центральная районная библиотека». Подростки и молодежь вовлекались в такие формы работы, как тематические интерактивные беседы на темы «Даже не пробуй-это опасно», «Я выбираю жизнь», а также организованы книжные выставки.  </w:t>
      </w:r>
    </w:p>
    <w:p w:rsidR="00C84D49" w:rsidRDefault="00C84D49" w:rsidP="00512F3F">
      <w:pPr>
        <w:ind w:firstLine="709"/>
        <w:jc w:val="both"/>
        <w:rPr>
          <w:sz w:val="28"/>
          <w:szCs w:val="28"/>
        </w:rPr>
      </w:pPr>
      <w:r>
        <w:rPr>
          <w:sz w:val="28"/>
          <w:szCs w:val="28"/>
        </w:rPr>
        <w:t xml:space="preserve"> На территории района в учреждениях культуры проведены мероприятия информационно-просветительской и культурно-досуговой направленности с охватом около 500 участников. В сельских библиотеках и домах культуры  были организованы беседы и тематические выставки.</w:t>
      </w:r>
    </w:p>
    <w:p w:rsidR="00C84D49" w:rsidRDefault="00C84D49" w:rsidP="00512F3F">
      <w:pPr>
        <w:ind w:firstLine="709"/>
        <w:jc w:val="both"/>
        <w:rPr>
          <w:sz w:val="28"/>
          <w:szCs w:val="28"/>
        </w:rPr>
      </w:pPr>
      <w:r>
        <w:rPr>
          <w:sz w:val="28"/>
          <w:szCs w:val="28"/>
        </w:rPr>
        <w:t xml:space="preserve"> В целях привлечения внимания общественности к проблеме наркомании, сознательности граждан в вопросах противодействия распространению наркомании  с 11 по 22 марта , а также с 11 по 22 ноября 2019 года  на территории Атяшевского муниципального района  проходила Всероссийская акция </w:t>
      </w:r>
      <w:r w:rsidRPr="00512F3F">
        <w:rPr>
          <w:sz w:val="28"/>
          <w:szCs w:val="28"/>
        </w:rPr>
        <w:t>«Сообщи, где торгуют смертью».</w:t>
      </w:r>
    </w:p>
    <w:p w:rsidR="00C84D49" w:rsidRDefault="00C84D49" w:rsidP="00512F3F">
      <w:pPr>
        <w:ind w:firstLine="709"/>
        <w:jc w:val="both"/>
        <w:rPr>
          <w:sz w:val="28"/>
          <w:szCs w:val="28"/>
        </w:rPr>
      </w:pPr>
      <w:r>
        <w:rPr>
          <w:sz w:val="28"/>
          <w:szCs w:val="28"/>
        </w:rPr>
        <w:t>Для приема информации о фактах незаконного оборота наркотиков и консультаций по вопросам профилактики наркомании, лечения и реабилитации наркозависимых были определены телефонные номера компетентных специалистов органов здравоохранения.</w:t>
      </w:r>
    </w:p>
    <w:p w:rsidR="00C84D49" w:rsidRDefault="00C84D49" w:rsidP="00512F3F">
      <w:pPr>
        <w:ind w:firstLine="709"/>
        <w:jc w:val="both"/>
        <w:rPr>
          <w:sz w:val="28"/>
          <w:szCs w:val="28"/>
        </w:rPr>
      </w:pPr>
      <w:r>
        <w:rPr>
          <w:sz w:val="28"/>
          <w:szCs w:val="28"/>
        </w:rPr>
        <w:t xml:space="preserve"> Информирование общественности о сроках проведения акции было организованно посредством размещения информации в местах массового скопления граждан (школах, магазинах, автовокзале, домах культуры, аптеках и др.), а также на сайте органов местного самоуправления. </w:t>
      </w:r>
    </w:p>
    <w:p w:rsidR="00C84D49" w:rsidRDefault="00C84D49" w:rsidP="00512F3F">
      <w:pPr>
        <w:ind w:firstLine="709"/>
        <w:jc w:val="both"/>
        <w:rPr>
          <w:sz w:val="28"/>
          <w:szCs w:val="28"/>
        </w:rPr>
      </w:pPr>
      <w:r>
        <w:rPr>
          <w:sz w:val="28"/>
          <w:szCs w:val="28"/>
        </w:rPr>
        <w:t>В  целях профилактики наркомании среди детей, подростков, молодежи, в том числе находящихся в трудной жизненной ситуации  проводится большая работа по вовлечению молодежи и взрослого населения  в занятия физической культурой и спортом.</w:t>
      </w:r>
    </w:p>
    <w:p w:rsidR="00C84D49" w:rsidRPr="009A36F6" w:rsidRDefault="00C84D49" w:rsidP="00512F3F">
      <w:pPr>
        <w:ind w:firstLine="709"/>
        <w:jc w:val="both"/>
        <w:rPr>
          <w:sz w:val="28"/>
          <w:szCs w:val="28"/>
        </w:rPr>
      </w:pPr>
      <w:r w:rsidRPr="009A36F6">
        <w:rPr>
          <w:sz w:val="28"/>
          <w:szCs w:val="28"/>
        </w:rPr>
        <w:t>В вечернее время ведется кружковая и секционная работа в спортзалах Аграрного техникума, Атяшевской СШ, Батушевской ОШ, Сабанчеевской СШ, Аловской СШ, ПСШ №1, во Дворце спорта, Ледовом Дворце. Ежегодными стали соревнования по шахматам и шашкам на призы клуба «Чудо шашки».</w:t>
      </w:r>
    </w:p>
    <w:p w:rsidR="00C84D49" w:rsidRPr="009A36F6" w:rsidRDefault="00C84D49" w:rsidP="00512F3F">
      <w:pPr>
        <w:ind w:firstLine="709"/>
        <w:jc w:val="both"/>
        <w:rPr>
          <w:sz w:val="28"/>
          <w:szCs w:val="28"/>
        </w:rPr>
      </w:pPr>
      <w:r>
        <w:rPr>
          <w:sz w:val="28"/>
          <w:szCs w:val="28"/>
        </w:rPr>
        <w:t xml:space="preserve"> В 2019</w:t>
      </w:r>
      <w:r w:rsidRPr="009A36F6">
        <w:rPr>
          <w:sz w:val="28"/>
          <w:szCs w:val="28"/>
        </w:rPr>
        <w:t xml:space="preserve"> году на трассах лыжной базы Атяшевской ДЮСШ в лесном массиве прошли более 5 соревнований, в которых пр</w:t>
      </w:r>
      <w:r>
        <w:rPr>
          <w:sz w:val="28"/>
          <w:szCs w:val="28"/>
        </w:rPr>
        <w:t>иняли участие не многим более 30</w:t>
      </w:r>
      <w:r w:rsidRPr="009A36F6">
        <w:rPr>
          <w:sz w:val="28"/>
          <w:szCs w:val="28"/>
        </w:rPr>
        <w:t>0 участников, среди которых и общеобразовательные школы района.</w:t>
      </w:r>
    </w:p>
    <w:p w:rsidR="00C84D49" w:rsidRPr="009A36F6" w:rsidRDefault="00C84D49" w:rsidP="00512F3F">
      <w:pPr>
        <w:ind w:firstLine="709"/>
        <w:jc w:val="both"/>
        <w:rPr>
          <w:sz w:val="28"/>
          <w:szCs w:val="28"/>
        </w:rPr>
      </w:pPr>
      <w:r>
        <w:rPr>
          <w:sz w:val="28"/>
          <w:szCs w:val="28"/>
        </w:rPr>
        <w:t>В течение 2019</w:t>
      </w:r>
      <w:r w:rsidRPr="009A36F6">
        <w:rPr>
          <w:sz w:val="28"/>
          <w:szCs w:val="28"/>
        </w:rPr>
        <w:t xml:space="preserve"> года наши спортсмены добиваются следующих результатов:</w:t>
      </w:r>
    </w:p>
    <w:p w:rsidR="00C84D49" w:rsidRDefault="00C84D49" w:rsidP="00512F3F">
      <w:pPr>
        <w:numPr>
          <w:ilvl w:val="0"/>
          <w:numId w:val="1"/>
        </w:numPr>
        <w:ind w:left="0" w:firstLine="709"/>
        <w:jc w:val="both"/>
        <w:rPr>
          <w:sz w:val="28"/>
          <w:szCs w:val="28"/>
        </w:rPr>
      </w:pPr>
      <w:r>
        <w:rPr>
          <w:sz w:val="28"/>
          <w:szCs w:val="28"/>
        </w:rPr>
        <w:t xml:space="preserve">юные спортсмены стали призерами Первенства Республики Мордовия по легкой атлетике, а также призерами Открытого Чемпионата </w:t>
      </w:r>
      <w:r w:rsidRPr="008D00FC">
        <w:rPr>
          <w:sz w:val="28"/>
          <w:szCs w:val="28"/>
        </w:rPr>
        <w:t>Республики Мордовия</w:t>
      </w:r>
      <w:r>
        <w:rPr>
          <w:sz w:val="28"/>
          <w:szCs w:val="28"/>
        </w:rPr>
        <w:t xml:space="preserve"> по спортивной ходьбе, призерами Первенства Республики Мордовия по вольной борьбе;</w:t>
      </w:r>
    </w:p>
    <w:p w:rsidR="00C84D49" w:rsidRPr="009A36F6" w:rsidRDefault="00C84D49" w:rsidP="00512F3F">
      <w:pPr>
        <w:numPr>
          <w:ilvl w:val="0"/>
          <w:numId w:val="1"/>
        </w:numPr>
        <w:ind w:left="0" w:firstLine="709"/>
        <w:jc w:val="both"/>
        <w:rPr>
          <w:sz w:val="28"/>
          <w:szCs w:val="28"/>
        </w:rPr>
      </w:pPr>
      <w:r w:rsidRPr="009A36F6">
        <w:rPr>
          <w:sz w:val="28"/>
          <w:szCs w:val="28"/>
        </w:rPr>
        <w:t xml:space="preserve">юные хоккеисты стали </w:t>
      </w:r>
      <w:r>
        <w:rPr>
          <w:sz w:val="28"/>
          <w:szCs w:val="28"/>
        </w:rPr>
        <w:t xml:space="preserve">третьими в Финальных соревнованиях по хоккею с шайбой на призы Клуба «Золотая шайба» (06.02.2019), в </w:t>
      </w:r>
      <w:r>
        <w:rPr>
          <w:sz w:val="28"/>
          <w:szCs w:val="28"/>
          <w:lang w:val="en-US"/>
        </w:rPr>
        <w:t>V</w:t>
      </w:r>
      <w:r>
        <w:rPr>
          <w:sz w:val="28"/>
          <w:szCs w:val="28"/>
        </w:rPr>
        <w:t xml:space="preserve"> Всероссийском турнире по хоккею с шайбой на призы Олимпийского чемпиона А.Коваленко заняли почетное второе место;</w:t>
      </w:r>
    </w:p>
    <w:p w:rsidR="00C84D49" w:rsidRPr="009A36F6" w:rsidRDefault="00C84D49" w:rsidP="00512F3F">
      <w:pPr>
        <w:numPr>
          <w:ilvl w:val="0"/>
          <w:numId w:val="1"/>
        </w:numPr>
        <w:ind w:left="0" w:firstLine="709"/>
        <w:jc w:val="both"/>
        <w:rPr>
          <w:sz w:val="28"/>
          <w:szCs w:val="28"/>
        </w:rPr>
      </w:pPr>
      <w:r w:rsidRPr="009A36F6">
        <w:rPr>
          <w:sz w:val="28"/>
          <w:szCs w:val="28"/>
        </w:rPr>
        <w:t xml:space="preserve">в финале Республиканского этапа Всероссийских соревнований «Мини-футбол в школу» команда  девочек </w:t>
      </w:r>
      <w:r>
        <w:rPr>
          <w:sz w:val="28"/>
          <w:szCs w:val="28"/>
        </w:rPr>
        <w:t>заняла 2 место, а команда юношей –  3 место.</w:t>
      </w:r>
    </w:p>
    <w:p w:rsidR="00C84D49" w:rsidRDefault="00C84D49" w:rsidP="00512F3F">
      <w:pPr>
        <w:ind w:firstLine="709"/>
        <w:jc w:val="both"/>
        <w:rPr>
          <w:sz w:val="28"/>
          <w:szCs w:val="28"/>
        </w:rPr>
      </w:pPr>
      <w:r>
        <w:rPr>
          <w:sz w:val="28"/>
          <w:szCs w:val="28"/>
        </w:rPr>
        <w:t xml:space="preserve">В рамках </w:t>
      </w:r>
      <w:r w:rsidRPr="00D07C89">
        <w:rPr>
          <w:sz w:val="28"/>
          <w:szCs w:val="28"/>
        </w:rPr>
        <w:t>акции</w:t>
      </w:r>
      <w:r w:rsidRPr="00D07C89">
        <w:rPr>
          <w:b/>
          <w:sz w:val="28"/>
          <w:szCs w:val="28"/>
        </w:rPr>
        <w:t xml:space="preserve"> </w:t>
      </w:r>
      <w:r w:rsidRPr="00D07C89">
        <w:rPr>
          <w:sz w:val="28"/>
          <w:szCs w:val="28"/>
        </w:rPr>
        <w:t>«Без наркотиков»</w:t>
      </w:r>
      <w:r>
        <w:rPr>
          <w:sz w:val="28"/>
          <w:szCs w:val="28"/>
        </w:rPr>
        <w:t xml:space="preserve"> (21.10.2019-20.12.2019) были проведены спортивно-массовые мероприятия, а именно: «Веселые старты» среди учащихся общеобразовательных школ под девизом «Спорт-альтернатива пагубным привычкам» (29.11.2019), под девизом «Профилактика правонарушений»(17.12.2019-19.12.2019).</w:t>
      </w:r>
    </w:p>
    <w:p w:rsidR="00C84D49" w:rsidRDefault="00C84D49" w:rsidP="00512F3F">
      <w:pPr>
        <w:ind w:firstLine="709"/>
        <w:jc w:val="both"/>
        <w:rPr>
          <w:sz w:val="28"/>
          <w:szCs w:val="28"/>
        </w:rPr>
      </w:pPr>
      <w:r>
        <w:rPr>
          <w:sz w:val="28"/>
          <w:szCs w:val="28"/>
        </w:rPr>
        <w:t>Информация о проведении заседаний комиссий публикуется на сайте  органов местного самоуправления. Ход реализации муниципальной программы освещается в районной газете «Вперед» ( №10(87224) от 15.03.2019 г).</w:t>
      </w:r>
    </w:p>
    <w:p w:rsidR="00C84D49" w:rsidRPr="0062474E" w:rsidRDefault="00C84D49" w:rsidP="00512F3F">
      <w:pPr>
        <w:ind w:firstLine="709"/>
        <w:jc w:val="both"/>
        <w:rPr>
          <w:sz w:val="28"/>
          <w:szCs w:val="28"/>
        </w:rPr>
      </w:pPr>
      <w:r>
        <w:rPr>
          <w:sz w:val="28"/>
          <w:szCs w:val="28"/>
        </w:rPr>
        <w:t>На 2019 год муниципальной программой предусмотрено финансирование 8 мероприятий в общей сумме 16 тысяч рублей. Заявки на финансирование направлялись своевременно (ежеквартально) в Финансовой управление Администрации Атяшевского муниципального района. Денежные средства на финансирование мероприятий антинаркотической направленности не выделялись.</w:t>
      </w:r>
      <w:r w:rsidRPr="0062474E">
        <w:t xml:space="preserve"> </w:t>
      </w:r>
      <w:r w:rsidRPr="0062474E">
        <w:rPr>
          <w:sz w:val="28"/>
          <w:szCs w:val="28"/>
        </w:rPr>
        <w:t>Несмотря на отсутствие финансирования, такие мероприятия как:</w:t>
      </w:r>
    </w:p>
    <w:p w:rsidR="00C84D49" w:rsidRPr="0062474E" w:rsidRDefault="00C84D49" w:rsidP="00512F3F">
      <w:pPr>
        <w:ind w:firstLine="709"/>
        <w:jc w:val="both"/>
        <w:rPr>
          <w:sz w:val="28"/>
          <w:szCs w:val="28"/>
        </w:rPr>
      </w:pPr>
      <w:r w:rsidRPr="0062474E">
        <w:rPr>
          <w:sz w:val="28"/>
          <w:szCs w:val="28"/>
        </w:rPr>
        <w:t xml:space="preserve"> - Организация районной целевой акции, посвященной Международному дню борьбы с наркоманией, </w:t>
      </w:r>
    </w:p>
    <w:p w:rsidR="00C84D49" w:rsidRPr="0062474E" w:rsidRDefault="00C84D49" w:rsidP="00512F3F">
      <w:pPr>
        <w:ind w:firstLine="709"/>
        <w:jc w:val="both"/>
        <w:rPr>
          <w:sz w:val="28"/>
          <w:szCs w:val="28"/>
        </w:rPr>
      </w:pPr>
      <w:r w:rsidRPr="0062474E">
        <w:rPr>
          <w:sz w:val="28"/>
          <w:szCs w:val="28"/>
        </w:rPr>
        <w:t>- Организация и проведение районных  акций «Сообщи, где торгуют смертью»;</w:t>
      </w:r>
    </w:p>
    <w:p w:rsidR="00C84D49" w:rsidRPr="0062474E" w:rsidRDefault="00C84D49" w:rsidP="00512F3F">
      <w:pPr>
        <w:ind w:firstLine="709"/>
        <w:jc w:val="both"/>
        <w:rPr>
          <w:sz w:val="28"/>
          <w:szCs w:val="28"/>
        </w:rPr>
      </w:pPr>
      <w:r w:rsidRPr="0062474E">
        <w:rPr>
          <w:sz w:val="28"/>
          <w:szCs w:val="28"/>
        </w:rPr>
        <w:t>- Организация акций «Спорт вместо наркотиков», «Без наркотиков»;</w:t>
      </w:r>
    </w:p>
    <w:p w:rsidR="00C84D49" w:rsidRPr="0062474E" w:rsidRDefault="00C84D49" w:rsidP="00512F3F">
      <w:pPr>
        <w:ind w:firstLine="709"/>
        <w:jc w:val="both"/>
        <w:rPr>
          <w:sz w:val="28"/>
          <w:szCs w:val="28"/>
        </w:rPr>
      </w:pPr>
      <w:r w:rsidRPr="0062474E">
        <w:rPr>
          <w:sz w:val="28"/>
          <w:szCs w:val="28"/>
        </w:rPr>
        <w:t>- Проведение конкурса плакатов, стенных газет, буклетов;</w:t>
      </w:r>
    </w:p>
    <w:p w:rsidR="00C84D49" w:rsidRPr="004C241A" w:rsidRDefault="00C84D49" w:rsidP="00512F3F">
      <w:pPr>
        <w:ind w:firstLine="709"/>
        <w:jc w:val="both"/>
        <w:rPr>
          <w:sz w:val="28"/>
          <w:szCs w:val="28"/>
        </w:rPr>
      </w:pPr>
      <w:r w:rsidRPr="0062474E">
        <w:rPr>
          <w:sz w:val="28"/>
          <w:szCs w:val="28"/>
        </w:rPr>
        <w:t xml:space="preserve">- Организация и проведение антинаркотических спортивных мероприятий были проведены во взаимодействии с образовательными организациями района и государственными органами. </w:t>
      </w:r>
      <w:r>
        <w:rPr>
          <w:sz w:val="28"/>
          <w:szCs w:val="28"/>
        </w:rPr>
        <w:t xml:space="preserve"> </w:t>
      </w:r>
    </w:p>
    <w:p w:rsidR="00C84D49" w:rsidRDefault="00C84D49" w:rsidP="00512F3F">
      <w:pPr>
        <w:pStyle w:val="NoSpacing"/>
        <w:ind w:firstLine="567"/>
        <w:jc w:val="both"/>
        <w:rPr>
          <w:sz w:val="28"/>
          <w:szCs w:val="28"/>
        </w:rPr>
      </w:pPr>
      <w:r>
        <w:rPr>
          <w:sz w:val="28"/>
          <w:szCs w:val="28"/>
        </w:rPr>
        <w:t>В 2020</w:t>
      </w:r>
      <w:r w:rsidRPr="00112610">
        <w:rPr>
          <w:sz w:val="28"/>
          <w:szCs w:val="28"/>
        </w:rPr>
        <w:t xml:space="preserve"> году исполнителями муниципальной программы «Профилактика правонарушений, алкоголизма, наркомании, токсикомании» будет продолжена работа по реализации намеченных программой мероприятий.</w:t>
      </w:r>
    </w:p>
    <w:p w:rsidR="00C84D49" w:rsidRDefault="00C84D49" w:rsidP="00512F3F">
      <w:pPr>
        <w:pStyle w:val="NoSpacing"/>
        <w:ind w:firstLine="567"/>
        <w:jc w:val="both"/>
        <w:rPr>
          <w:sz w:val="28"/>
          <w:szCs w:val="28"/>
        </w:rPr>
      </w:pPr>
    </w:p>
    <w:p w:rsidR="00C84D49" w:rsidRDefault="00C84D49" w:rsidP="00512F3F">
      <w:pPr>
        <w:pStyle w:val="NoSpacing"/>
        <w:jc w:val="both"/>
        <w:rPr>
          <w:sz w:val="28"/>
          <w:szCs w:val="28"/>
        </w:rPr>
      </w:pPr>
    </w:p>
    <w:sectPr w:rsidR="00C84D49" w:rsidSect="00195DD5">
      <w:pgSz w:w="11906" w:h="16838"/>
      <w:pgMar w:top="1134" w:right="850" w:bottom="161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D619AD"/>
    <w:multiLevelType w:val="hybridMultilevel"/>
    <w:tmpl w:val="631C8F8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51C9"/>
    <w:rsid w:val="000014E5"/>
    <w:rsid w:val="00003D89"/>
    <w:rsid w:val="000854C8"/>
    <w:rsid w:val="00087623"/>
    <w:rsid w:val="00097737"/>
    <w:rsid w:val="000D3D6F"/>
    <w:rsid w:val="000E6B71"/>
    <w:rsid w:val="00105D83"/>
    <w:rsid w:val="00112610"/>
    <w:rsid w:val="0017530D"/>
    <w:rsid w:val="00195DD5"/>
    <w:rsid w:val="0022631C"/>
    <w:rsid w:val="002577C5"/>
    <w:rsid w:val="002C5AB0"/>
    <w:rsid w:val="002D1E45"/>
    <w:rsid w:val="004C241A"/>
    <w:rsid w:val="004D0B60"/>
    <w:rsid w:val="004E38EE"/>
    <w:rsid w:val="00512F3F"/>
    <w:rsid w:val="005160A8"/>
    <w:rsid w:val="00581AB1"/>
    <w:rsid w:val="005C4ABE"/>
    <w:rsid w:val="005E571D"/>
    <w:rsid w:val="0060741F"/>
    <w:rsid w:val="0062474E"/>
    <w:rsid w:val="00631284"/>
    <w:rsid w:val="00696E56"/>
    <w:rsid w:val="006C6BE8"/>
    <w:rsid w:val="006F5EF5"/>
    <w:rsid w:val="007049E6"/>
    <w:rsid w:val="00715D61"/>
    <w:rsid w:val="007A0C6A"/>
    <w:rsid w:val="007F5727"/>
    <w:rsid w:val="008063AE"/>
    <w:rsid w:val="008727CA"/>
    <w:rsid w:val="008D00FC"/>
    <w:rsid w:val="00903361"/>
    <w:rsid w:val="00973D73"/>
    <w:rsid w:val="009751C9"/>
    <w:rsid w:val="009A36F6"/>
    <w:rsid w:val="009B3DCA"/>
    <w:rsid w:val="009F71EA"/>
    <w:rsid w:val="00A05B14"/>
    <w:rsid w:val="00A341A1"/>
    <w:rsid w:val="00A4077D"/>
    <w:rsid w:val="00A80D90"/>
    <w:rsid w:val="00A81079"/>
    <w:rsid w:val="00AB39C4"/>
    <w:rsid w:val="00B149A2"/>
    <w:rsid w:val="00BA13EF"/>
    <w:rsid w:val="00BD26ED"/>
    <w:rsid w:val="00C24323"/>
    <w:rsid w:val="00C71371"/>
    <w:rsid w:val="00C84D49"/>
    <w:rsid w:val="00C95C85"/>
    <w:rsid w:val="00CB29C5"/>
    <w:rsid w:val="00CE7CE9"/>
    <w:rsid w:val="00D07C89"/>
    <w:rsid w:val="00DA3514"/>
    <w:rsid w:val="00DD1CFE"/>
    <w:rsid w:val="00DD32A4"/>
    <w:rsid w:val="00DD7C21"/>
    <w:rsid w:val="00E0128F"/>
    <w:rsid w:val="00E13FCA"/>
    <w:rsid w:val="00E76DFC"/>
    <w:rsid w:val="00E8420A"/>
    <w:rsid w:val="00EE711E"/>
    <w:rsid w:val="00F00AD2"/>
    <w:rsid w:val="00F37DEA"/>
    <w:rsid w:val="00F43CC0"/>
    <w:rsid w:val="00F678DC"/>
    <w:rsid w:val="00F94BC2"/>
    <w:rsid w:val="00F9741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B71"/>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9773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7737"/>
    <w:rPr>
      <w:rFonts w:ascii="Tahoma" w:hAnsi="Tahoma" w:cs="Tahoma"/>
      <w:sz w:val="16"/>
      <w:szCs w:val="16"/>
      <w:lang w:eastAsia="ru-RU"/>
    </w:rPr>
  </w:style>
  <w:style w:type="character" w:customStyle="1" w:styleId="NoSpacingChar">
    <w:name w:val="No Spacing Char"/>
    <w:link w:val="NoSpacing"/>
    <w:uiPriority w:val="99"/>
    <w:locked/>
    <w:rsid w:val="00512F3F"/>
    <w:rPr>
      <w:rFonts w:ascii="Times New Roman" w:hAnsi="Times New Roman"/>
      <w:sz w:val="22"/>
      <w:lang w:val="ru-RU" w:eastAsia="en-US"/>
    </w:rPr>
  </w:style>
  <w:style w:type="paragraph" w:styleId="NoSpacing">
    <w:name w:val="No Spacing"/>
    <w:link w:val="NoSpacingChar"/>
    <w:uiPriority w:val="99"/>
    <w:qFormat/>
    <w:rsid w:val="00512F3F"/>
    <w:rPr>
      <w:rFonts w:ascii="Times New Roman" w:hAnsi="Times New Roman"/>
      <w:szCs w:val="20"/>
      <w:lang w:eastAsia="en-US"/>
    </w:rPr>
  </w:style>
</w:styles>
</file>

<file path=word/webSettings.xml><?xml version="1.0" encoding="utf-8"?>
<w:webSettings xmlns:r="http://schemas.openxmlformats.org/officeDocument/2006/relationships" xmlns:w="http://schemas.openxmlformats.org/wordprocessingml/2006/main">
  <w:divs>
    <w:div w:id="12355083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433</TotalTime>
  <Pages>8</Pages>
  <Words>3015</Words>
  <Characters>17188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Admin</cp:lastModifiedBy>
  <cp:revision>39</cp:revision>
  <cp:lastPrinted>2020-02-27T11:32:00Z</cp:lastPrinted>
  <dcterms:created xsi:type="dcterms:W3CDTF">2019-02-07T08:14:00Z</dcterms:created>
  <dcterms:modified xsi:type="dcterms:W3CDTF">2020-02-27T13:02:00Z</dcterms:modified>
</cp:coreProperties>
</file>