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B13EA5" w14:textId="77777777" w:rsidR="00EA30E7" w:rsidRPr="00EA30E7" w:rsidRDefault="00EA30E7" w:rsidP="00EA30E7">
      <w:pPr>
        <w:pStyle w:val="3"/>
        <w:jc w:val="center"/>
        <w:rPr>
          <w:rFonts w:ascii="Times New Roman" w:hAnsi="Times New Roman" w:cs="Times New Roman"/>
          <w:b/>
          <w:bCs/>
          <w:sz w:val="48"/>
        </w:rPr>
      </w:pPr>
      <w:r w:rsidRPr="00EA30E7">
        <w:rPr>
          <w:rFonts w:ascii="Times New Roman" w:hAnsi="Times New Roman" w:cs="Times New Roman"/>
          <w:b/>
          <w:bCs/>
          <w:sz w:val="48"/>
        </w:rPr>
        <w:t>П О С Т А Н О В Л Е Н И Е</w:t>
      </w:r>
    </w:p>
    <w:p w14:paraId="5ABD45C3" w14:textId="77777777" w:rsidR="00EA30E7" w:rsidRDefault="00EA30E7" w:rsidP="00EA30E7">
      <w:pPr>
        <w:pStyle w:val="5"/>
      </w:pPr>
    </w:p>
    <w:p w14:paraId="2A2A3391" w14:textId="77777777" w:rsidR="00EA30E7" w:rsidRPr="00EA30E7" w:rsidRDefault="00EA30E7" w:rsidP="00EA30E7">
      <w:pPr>
        <w:pStyle w:val="5"/>
        <w:jc w:val="center"/>
        <w:rPr>
          <w:rFonts w:ascii="Times New Roman" w:hAnsi="Times New Roman" w:cs="Times New Roman"/>
          <w:sz w:val="36"/>
          <w:szCs w:val="36"/>
        </w:rPr>
      </w:pPr>
      <w:r w:rsidRPr="00EA30E7">
        <w:rPr>
          <w:rFonts w:ascii="Times New Roman" w:hAnsi="Times New Roman" w:cs="Times New Roman"/>
          <w:sz w:val="36"/>
          <w:szCs w:val="36"/>
        </w:rPr>
        <w:t>АДМИНИСТРАЦИИ АТЯШЕВСКОГО</w:t>
      </w:r>
    </w:p>
    <w:p w14:paraId="30090078" w14:textId="77777777" w:rsidR="00EA30E7" w:rsidRPr="00EA30E7" w:rsidRDefault="00EA30E7" w:rsidP="00EA30E7">
      <w:pPr>
        <w:pStyle w:val="5"/>
        <w:jc w:val="center"/>
        <w:rPr>
          <w:rFonts w:ascii="Times New Roman" w:hAnsi="Times New Roman" w:cs="Times New Roman"/>
          <w:sz w:val="36"/>
          <w:szCs w:val="36"/>
        </w:rPr>
      </w:pPr>
      <w:r w:rsidRPr="00EA30E7">
        <w:rPr>
          <w:rFonts w:ascii="Times New Roman" w:hAnsi="Times New Roman" w:cs="Times New Roman"/>
          <w:sz w:val="36"/>
          <w:szCs w:val="36"/>
        </w:rPr>
        <w:t>МУНИЦИПАЛЬНОГО РАЙОНА</w:t>
      </w:r>
    </w:p>
    <w:p w14:paraId="607C48FC" w14:textId="77777777" w:rsidR="00EA30E7" w:rsidRDefault="00EA30E7" w:rsidP="00EA30E7">
      <w:pPr>
        <w:jc w:val="center"/>
        <w:rPr>
          <w:sz w:val="28"/>
        </w:rPr>
      </w:pPr>
    </w:p>
    <w:p w14:paraId="1B08CBFB" w14:textId="59E915FE" w:rsidR="00EA30E7" w:rsidRDefault="00EA30E7" w:rsidP="00EA30E7">
      <w:pPr>
        <w:rPr>
          <w:sz w:val="28"/>
        </w:rPr>
      </w:pPr>
      <w:r>
        <w:rPr>
          <w:sz w:val="28"/>
        </w:rPr>
        <w:t xml:space="preserve"> </w:t>
      </w:r>
      <w:r>
        <w:rPr>
          <w:rFonts w:ascii="Times New Roman" w:hAnsi="Times New Roman" w:cs="Times New Roman"/>
          <w:sz w:val="28"/>
          <w:u w:val="single"/>
        </w:rPr>
        <w:t>30.03.2020</w:t>
      </w:r>
      <w:r w:rsidRPr="00EA30E7">
        <w:rPr>
          <w:rFonts w:ascii="Times New Roman" w:hAnsi="Times New Roman" w:cs="Times New Roman"/>
          <w:sz w:val="28"/>
        </w:rPr>
        <w:t xml:space="preserve">                                                                              </w:t>
      </w:r>
      <w:r w:rsidR="000F79C9">
        <w:rPr>
          <w:rFonts w:ascii="Times New Roman" w:hAnsi="Times New Roman" w:cs="Times New Roman"/>
          <w:sz w:val="28"/>
        </w:rPr>
        <w:t xml:space="preserve">            </w:t>
      </w:r>
      <w:r w:rsidRPr="00EA30E7">
        <w:rPr>
          <w:rFonts w:ascii="Times New Roman" w:hAnsi="Times New Roman" w:cs="Times New Roman"/>
          <w:sz w:val="28"/>
        </w:rPr>
        <w:t xml:space="preserve">    №</w:t>
      </w:r>
      <w:r>
        <w:rPr>
          <w:sz w:val="28"/>
        </w:rPr>
        <w:t xml:space="preserve"> </w:t>
      </w:r>
      <w:r w:rsidRPr="00EA30E7">
        <w:rPr>
          <w:rFonts w:ascii="Times New Roman" w:hAnsi="Times New Roman" w:cs="Times New Roman"/>
          <w:sz w:val="28"/>
          <w:u w:val="single"/>
        </w:rPr>
        <w:t>148</w:t>
      </w:r>
      <w:r w:rsidRPr="00EA30E7">
        <w:rPr>
          <w:rFonts w:ascii="Times New Roman" w:hAnsi="Times New Roman" w:cs="Times New Roman"/>
          <w:sz w:val="28"/>
        </w:rPr>
        <w:t xml:space="preserve">  </w:t>
      </w:r>
      <w:r>
        <w:rPr>
          <w:sz w:val="28"/>
        </w:rPr>
        <w:t xml:space="preserve">  </w:t>
      </w:r>
    </w:p>
    <w:p w14:paraId="3B862D42" w14:textId="77777777" w:rsidR="00EA30E7" w:rsidRPr="00EA30E7" w:rsidRDefault="00EA30E7" w:rsidP="00EA30E7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EA30E7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5D0E6EDD" w14:textId="77777777" w:rsidR="009F46F2" w:rsidRDefault="009F46F2" w:rsidP="009F46F2"/>
    <w:p w14:paraId="500E5981" w14:textId="77777777" w:rsidR="009F46F2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Положения</w:t>
      </w:r>
    </w:p>
    <w:p w14:paraId="518C7F0E" w14:textId="77777777" w:rsidR="009F46F2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порядке формирования и использования  резерва управленческих кадров 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14:paraId="15F32A15" w14:textId="77777777" w:rsidR="009F46F2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CA233FB" w14:textId="77777777" w:rsidR="009F46F2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5B1018B" w14:textId="77777777" w:rsidR="009F46F2" w:rsidRDefault="009F46F2" w:rsidP="009F46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29517C6" w14:textId="77777777" w:rsidR="009F46F2" w:rsidRDefault="009F46F2" w:rsidP="009F46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совершенствования порядка формирования и использования   резерва управленческих кадров </w:t>
      </w:r>
      <w:proofErr w:type="spellStart"/>
      <w:r w:rsidRPr="0096414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964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14:paraId="3CBDDE72" w14:textId="77777777" w:rsidR="009F46F2" w:rsidRDefault="009F46F2" w:rsidP="009F46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0B9B3F" w14:textId="77777777" w:rsidR="009F46F2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14:paraId="674FA5F0" w14:textId="77777777" w:rsidR="009F46F2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9DD129" w14:textId="77777777" w:rsidR="009F46F2" w:rsidRPr="00CA08A5" w:rsidRDefault="009F46F2" w:rsidP="009F46F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прилагаемое Положение о порядке формирования  и использования  резерва управленческих кадров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14:paraId="426DFE17" w14:textId="77777777" w:rsidR="009F46F2" w:rsidRDefault="009F46F2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Признать утратившим силу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6 ноября 2018 года №702 «О резерве управленческих кадров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района».</w:t>
      </w:r>
    </w:p>
    <w:p w14:paraId="10B99D49" w14:textId="77777777" w:rsidR="009F46F2" w:rsidRDefault="009F46F2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Контроль за исполнением настоящего Постановления возложить на Заместителя Главы района – начальника управления делами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Сюмкина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А.М.</w:t>
      </w:r>
    </w:p>
    <w:p w14:paraId="3BD3C6B2" w14:textId="77777777" w:rsidR="009F46F2" w:rsidRDefault="009F46F2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Настоящее Постановление вступает в силу после его официального опубликования.</w:t>
      </w:r>
    </w:p>
    <w:p w14:paraId="467A77F3" w14:textId="77777777" w:rsidR="009F46F2" w:rsidRDefault="009F46F2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588496" w14:textId="77777777" w:rsidR="009F46F2" w:rsidRDefault="009F46F2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E34A21" w14:textId="77777777" w:rsidR="009F46F2" w:rsidRDefault="009F46F2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</w:p>
    <w:p w14:paraId="0B9FB373" w14:textId="77777777" w:rsidR="009F46F2" w:rsidRPr="0096414B" w:rsidRDefault="009F46F2" w:rsidP="009F46F2">
      <w:pPr>
        <w:pStyle w:val="a3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8B405FE" w14:textId="77777777" w:rsidR="009F46F2" w:rsidRPr="0096414B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569220" w14:textId="77777777" w:rsidR="009F46F2" w:rsidRDefault="009F46F2" w:rsidP="009F46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30BFF2" w14:textId="0DBFF519" w:rsidR="009F46F2" w:rsidRDefault="009F46F2" w:rsidP="009F46F2"/>
    <w:p w14:paraId="182A6746" w14:textId="2DC89BD5" w:rsidR="009F46F2" w:rsidRDefault="009F46F2" w:rsidP="009F46F2"/>
    <w:p w14:paraId="040F0516" w14:textId="77777777" w:rsidR="009F46F2" w:rsidRDefault="009F46F2" w:rsidP="009F46F2"/>
    <w:p w14:paraId="4A542CB1" w14:textId="08477F01" w:rsidR="00514CDA" w:rsidRDefault="00514CDA" w:rsidP="00514CD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A4357F2" w14:textId="77777777" w:rsidR="00514CDA" w:rsidRDefault="00514CDA" w:rsidP="00514C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УТВЕРЖДЕНО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14:paraId="2491A9FF" w14:textId="7C79ABC1" w:rsidR="00514CDA" w:rsidRDefault="00DD77DB" w:rsidP="00514C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14CDA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514CDA">
        <w:rPr>
          <w:rFonts w:ascii="Times New Roman" w:hAnsi="Times New Roman" w:cs="Times New Roman"/>
          <w:sz w:val="28"/>
          <w:szCs w:val="28"/>
        </w:rPr>
        <w:t>дминистрации</w:t>
      </w:r>
    </w:p>
    <w:p w14:paraId="2EB5E76E" w14:textId="4D36289A" w:rsidR="00514CDA" w:rsidRDefault="00DD77DB" w:rsidP="00DD77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14CD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14:paraId="137C2694" w14:textId="37DD76D2" w:rsidR="00514CDA" w:rsidRPr="006112A6" w:rsidRDefault="00514CDA" w:rsidP="00514C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DD77DB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от </w:t>
      </w:r>
      <w:r w:rsidR="006112A6">
        <w:rPr>
          <w:rFonts w:ascii="Times New Roman" w:hAnsi="Times New Roman" w:cs="Times New Roman"/>
          <w:sz w:val="28"/>
          <w:szCs w:val="28"/>
          <w:u w:val="single"/>
        </w:rPr>
        <w:t>30.03.2020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12A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6112A6">
        <w:rPr>
          <w:rFonts w:ascii="Times New Roman" w:hAnsi="Times New Roman" w:cs="Times New Roman"/>
          <w:sz w:val="28"/>
          <w:szCs w:val="28"/>
          <w:u w:val="single"/>
        </w:rPr>
        <w:t>148</w:t>
      </w:r>
    </w:p>
    <w:p w14:paraId="1CE0B769" w14:textId="4041205D" w:rsidR="00514CDA" w:rsidRDefault="00514CDA" w:rsidP="00514CD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D836E0C" w14:textId="436E47D8" w:rsidR="00DD77DB" w:rsidRDefault="00DD77DB" w:rsidP="00514CD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8C70A59" w14:textId="77777777" w:rsidR="00FC7DB9" w:rsidRDefault="00FC7DB9" w:rsidP="00514CD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3E90119" w14:textId="54A200D3" w:rsidR="00514CDA" w:rsidRDefault="00514CDA" w:rsidP="00514CD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14:paraId="4CDC00A3" w14:textId="4168B17C" w:rsidR="00514CDA" w:rsidRDefault="00514CDA" w:rsidP="00514CD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порядке формирования и использования резерва управленческих кадров </w:t>
      </w:r>
      <w:r w:rsidR="00DD77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D77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Атяшевского</w:t>
      </w:r>
      <w:proofErr w:type="spellEnd"/>
      <w:r w:rsidR="00DD77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</w:t>
      </w:r>
    </w:p>
    <w:p w14:paraId="2F113E10" w14:textId="16F18DDA" w:rsidR="00514CDA" w:rsidRDefault="00514CDA" w:rsidP="00514CD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86C547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44B09FD" w14:textId="77777777" w:rsidR="00514CDA" w:rsidRDefault="00514CDA" w:rsidP="003D1E7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14:paraId="6DCAF68A" w14:textId="77777777" w:rsidR="00514CDA" w:rsidRDefault="00514CDA" w:rsidP="00514CDA">
      <w:pPr>
        <w:pStyle w:val="a3"/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60FEDA" w14:textId="4D13ECF4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Настоящее Положение о порядке формирования и использования  резерва управленческих кадров </w:t>
      </w:r>
      <w:proofErr w:type="spellStart"/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(далее – Положение) разработано в соответствии с Конституцией Российской Федерации, </w:t>
      </w:r>
      <w:r w:rsidR="0047065E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едеральным закон</w:t>
      </w:r>
      <w:r w:rsidR="0047065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</w:t>
      </w:r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№131-ФЗ «Об общих принципах организации местного самоуправления в Российской Федерации», </w:t>
      </w:r>
      <w:r w:rsidR="00470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 марта 2007 г</w:t>
      </w:r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25-ФЗ «О муниципальной службе в Российской Федерации», Указом Главы Республики Мордовия от 10 июня 2019 г</w:t>
      </w:r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№132-УГ «</w:t>
      </w:r>
      <w:r>
        <w:rPr>
          <w:rFonts w:ascii="Times New Roman" w:hAnsi="Times New Roman" w:cs="Times New Roman"/>
          <w:sz w:val="28"/>
          <w:szCs w:val="28"/>
        </w:rPr>
        <w:t>Об утверждении Положения о порядке формирования и использования резерва управленческих кадров Республики Мордовия»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A1DA845" w14:textId="4D61EB76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определяет порядок формирования и использования  резерва управленческих кадров в </w:t>
      </w:r>
      <w:proofErr w:type="spellStart"/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</w:t>
      </w:r>
      <w:proofErr w:type="spellEnd"/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 районе  (далее –  резерв</w:t>
      </w:r>
      <w:r w:rsidR="00CD7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кадров).</w:t>
      </w:r>
    </w:p>
    <w:p w14:paraId="2ECD25F3" w14:textId="74838E10" w:rsidR="00514CDA" w:rsidRDefault="00514CDA" w:rsidP="003F18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CD72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D72C9" w:rsidRPr="00CD72C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D72C9">
        <w:rPr>
          <w:rFonts w:ascii="Times New Roman" w:eastAsia="Times New Roman" w:hAnsi="Times New Roman" w:cs="Times New Roman"/>
          <w:sz w:val="28"/>
          <w:szCs w:val="28"/>
          <w:lang w:eastAsia="ru-RU"/>
        </w:rPr>
        <w:t>езерв</w:t>
      </w:r>
      <w:r w:rsidR="00CD72C9" w:rsidRPr="00CD7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управленческих</w:t>
      </w:r>
      <w:r w:rsidRPr="00CD7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список лиц, сформированный из перспективных работников, обладающих необходимыми для выдвижения профессионально-деловыми, личностными, морально-этическими качествами и управленческим опытом, положительно проявивших себя на занимаемых должностях и предназначенных для замещения руководящих должностей в </w:t>
      </w:r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и должностей руководителей муниципальных предприятий и учреждений.</w:t>
      </w:r>
    </w:p>
    <w:p w14:paraId="0F35AEAD" w14:textId="2F7641D6" w:rsidR="00514CDA" w:rsidRDefault="00514CDA" w:rsidP="003F18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Основными задачами формирования  резерва</w:t>
      </w:r>
      <w:r w:rsidR="007B2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B2599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 являются:</w:t>
      </w:r>
    </w:p>
    <w:p w14:paraId="197ADCB2" w14:textId="3678E5AE" w:rsidR="00514CDA" w:rsidRDefault="00514CDA" w:rsidP="003F18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непрерывности и преемственности кадрового обеспечения муниципального управления;</w:t>
      </w:r>
    </w:p>
    <w:p w14:paraId="197154D6" w14:textId="20916812" w:rsidR="00514CDA" w:rsidRDefault="00514CDA" w:rsidP="003F18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замещения руководящих должностей в сфере муниципального управления высококвалифицированными и результативными кадрами, способными решать широкий спектр управленческих задач;</w:t>
      </w:r>
    </w:p>
    <w:p w14:paraId="2BD043C0" w14:textId="3D0C9D81" w:rsidR="00514CDA" w:rsidRDefault="00514CDA" w:rsidP="003F18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содействие профессиональному и должностному росту управленческих кадров </w:t>
      </w:r>
      <w:proofErr w:type="spellStart"/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14:paraId="6FC3E474" w14:textId="1E60075C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повышение мотивации граждан к поступлению на муниципальную службу;</w:t>
      </w:r>
    </w:p>
    <w:p w14:paraId="49202FD3" w14:textId="5A22D016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текущей и перспективной потребности в замещении руководящих должностей.</w:t>
      </w:r>
    </w:p>
    <w:p w14:paraId="72D78AE4" w14:textId="3E8FADB8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 </w:t>
      </w:r>
      <w:r w:rsidR="007B259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езерв</w:t>
      </w:r>
      <w:r w:rsidR="007B2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 формируется на основе следующих принципов:</w:t>
      </w:r>
    </w:p>
    <w:p w14:paraId="51F8337B" w14:textId="01981996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законодательства Российской Федерации и Республики Мордовия;</w:t>
      </w:r>
    </w:p>
    <w:p w14:paraId="39DBC9D4" w14:textId="5FC789F1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единство основных требований к кандидатам;</w:t>
      </w:r>
    </w:p>
    <w:p w14:paraId="3FDAA32E" w14:textId="704B96FE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всесторонняя и объективная оценка профессиональных и личностных качеств кандидатов на включение в  резерв </w:t>
      </w:r>
      <w:r w:rsidR="00C21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управленческих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(далее – кандидаты); </w:t>
      </w:r>
    </w:p>
    <w:p w14:paraId="41B2FB65" w14:textId="64EFB6F8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добровольность включения кандидатов в  резерв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управленческих</w:t>
      </w:r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кадров;</w:t>
      </w:r>
    </w:p>
    <w:p w14:paraId="0A6329D0" w14:textId="737A5BC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прозрачность процедур отбора и работы с лицами, включенными в резерв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кадров;</w:t>
      </w:r>
    </w:p>
    <w:p w14:paraId="1947B50E" w14:textId="3F89AC6E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открытость и доступность информации о  резерве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кадров;</w:t>
      </w:r>
    </w:p>
    <w:p w14:paraId="6EF99F2B" w14:textId="07D6F3C1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текущей и перспективной потребности в замещении руководящих должностей;</w:t>
      </w:r>
    </w:p>
    <w:p w14:paraId="795C2097" w14:textId="2A741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использования  резерва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кадров.</w:t>
      </w:r>
    </w:p>
    <w:p w14:paraId="5E5B3751" w14:textId="01A888C4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езерв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 входит в единую систему резервов управленческих кадров Российской Федерации.</w:t>
      </w:r>
    </w:p>
    <w:p w14:paraId="6C65FF02" w14:textId="28CB13A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Организационную, координирующую, методическую и контрольную функции по работе с  резервом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 выполняет управление </w:t>
      </w:r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</w:t>
      </w:r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14:paraId="1FF4CEBD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ABE86D" w14:textId="469EAEFA" w:rsidR="00514CDA" w:rsidRDefault="00514CDA" w:rsidP="00514CD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формирования муниципального резерва</w:t>
      </w:r>
      <w:r w:rsidR="007723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кадров</w:t>
      </w:r>
    </w:p>
    <w:p w14:paraId="1700672E" w14:textId="77777777" w:rsidR="00514CDA" w:rsidRDefault="00514CDA" w:rsidP="00514CDA">
      <w:pPr>
        <w:pStyle w:val="a3"/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83116D" w14:textId="68F84FB6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езерв 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управленческих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формируется </w:t>
      </w:r>
      <w:r w:rsidR="00353FE8" w:rsidRPr="00FB088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B088D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омиссией</w:t>
      </w:r>
      <w:r w:rsidR="00353FE8" w:rsidRPr="00FB0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Администрации </w:t>
      </w:r>
      <w:proofErr w:type="spellStart"/>
      <w:r w:rsidR="00353FE8" w:rsidRPr="00FB088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353FE8" w:rsidRPr="00FB0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B0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формированию и подготовке</w:t>
      </w:r>
      <w:r w:rsidR="00BA0911" w:rsidRPr="00FB0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резерва управленческих кадров</w:t>
      </w:r>
      <w:r w:rsidR="00353FE8" w:rsidRPr="00FB08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B0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которой утверждается </w:t>
      </w:r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остановлением </w:t>
      </w:r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(далее – </w:t>
      </w:r>
      <w:r w:rsidR="008A7EC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омиссия).</w:t>
      </w:r>
    </w:p>
    <w:p w14:paraId="1040418A" w14:textId="7856A0FB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езерв</w:t>
      </w:r>
      <w:r w:rsidR="00AE2161" w:rsidRP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 формируется по целевым группам должностей:</w:t>
      </w:r>
    </w:p>
    <w:p w14:paraId="0C1F14CA" w14:textId="51685B4F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группа 1: Руководящие должности в </w:t>
      </w:r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6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района:</w:t>
      </w:r>
    </w:p>
    <w:p w14:paraId="1F6D5211" w14:textId="4B1E0550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</w:t>
      </w:r>
      <w:r w:rsidR="007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лавы</w:t>
      </w:r>
      <w:r w:rsidR="007D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района;</w:t>
      </w:r>
    </w:p>
    <w:p w14:paraId="3FF210FF" w14:textId="7FEED519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управления </w:t>
      </w:r>
      <w:r w:rsidR="007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7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14:paraId="4482D0AA" w14:textId="641CDCA4" w:rsidR="00514CDA" w:rsidRDefault="005310DF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4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начальника управления </w:t>
      </w:r>
      <w:r w:rsidR="007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14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7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Атяшевсого</w:t>
      </w:r>
      <w:proofErr w:type="spellEnd"/>
      <w:r w:rsidR="00514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14:paraId="698BF547" w14:textId="6356C31E" w:rsidR="00514CDA" w:rsidRDefault="005310DF" w:rsidP="005310D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4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отдела </w:t>
      </w:r>
      <w:r w:rsidR="007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14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7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514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14:paraId="394D97BC" w14:textId="36AE4126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заведующий отделом </w:t>
      </w:r>
      <w:r w:rsidR="007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7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14:paraId="70C2D332" w14:textId="03A4B6AC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 группа 2: Должности руководителей муниципальных предприятий и учреждений </w:t>
      </w:r>
      <w:proofErr w:type="spellStart"/>
      <w:r w:rsidR="007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по отраслям.</w:t>
      </w:r>
    </w:p>
    <w:p w14:paraId="7D2D2570" w14:textId="4BC790F3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Решением </w:t>
      </w:r>
      <w:r w:rsidR="008A7EC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внутри каждой группы участники резерва 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управленческих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 распределяются по уровням готовности к занятию управленческих должностей:</w:t>
      </w:r>
    </w:p>
    <w:p w14:paraId="480238B1" w14:textId="6CCA8D55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«высший» – компетенци</w:t>
      </w:r>
      <w:r w:rsidR="003A698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опыт и общий уровень подготовки кандидата достаточны для назначения на вышестоящую управленческую должность;</w:t>
      </w:r>
    </w:p>
    <w:p w14:paraId="1845B3A6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«базовый» – после прохождения дополнительной профессиональной переподготовки, по итогам и с учетом тестирования кандидат может претендовать на замещение вышестоящей управленческой должности;</w:t>
      </w:r>
    </w:p>
    <w:p w14:paraId="45099682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«перспективный» – перспективные (в том числе молодые) кандидаты, которые могут рассматриваться для назначения на вышестоящие руководящие должности только после прохождения соответствующей подготовки и получения опыта работы на руководящих должностях. </w:t>
      </w:r>
    </w:p>
    <w:p w14:paraId="1BDFE3B4" w14:textId="566AED93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Отбор кандидатов для включения в  резерв</w:t>
      </w:r>
      <w:r w:rsidR="00AE2161" w:rsidRPr="00AE2161">
        <w:rPr>
          <w:rFonts w:ascii="Times New Roman" w:hAnsi="Times New Roman" w:cs="Times New Roman"/>
          <w:sz w:val="28"/>
          <w:szCs w:val="28"/>
        </w:rPr>
        <w:t xml:space="preserve"> </w:t>
      </w:r>
      <w:r w:rsidR="00AE2161">
        <w:rPr>
          <w:rFonts w:ascii="Times New Roman" w:hAnsi="Times New Roman" w:cs="Times New Roman"/>
          <w:sz w:val="28"/>
          <w:szCs w:val="28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 осуществляется в три этапа:</w:t>
      </w:r>
    </w:p>
    <w:p w14:paraId="772F2822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 – выдвижение кандидатов и прием документов, подлежащих представлению в соответствии с пунктом 14 настоящего Положения (далее – документы);</w:t>
      </w:r>
    </w:p>
    <w:p w14:paraId="6723A5F2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– оценка кандидатов;</w:t>
      </w:r>
    </w:p>
    <w:p w14:paraId="5DA23005" w14:textId="0932B8CD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этап – отбор кандидатов и утверждение персонального состава  резерва</w:t>
      </w:r>
      <w:r w:rsidR="00AE2161" w:rsidRPr="00AE2161">
        <w:rPr>
          <w:rFonts w:ascii="Times New Roman" w:hAnsi="Times New Roman" w:cs="Times New Roman"/>
          <w:sz w:val="28"/>
          <w:szCs w:val="28"/>
        </w:rPr>
        <w:t xml:space="preserve"> </w:t>
      </w:r>
      <w:r w:rsidR="00AE2161">
        <w:rPr>
          <w:rFonts w:ascii="Times New Roman" w:hAnsi="Times New Roman" w:cs="Times New Roman"/>
          <w:sz w:val="28"/>
          <w:szCs w:val="28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 по целевым группам и уровням готовности к замещению управленческих должностей.</w:t>
      </w:r>
    </w:p>
    <w:p w14:paraId="32191A5E" w14:textId="7A18430D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Решение об отборе кандидатов принимается </w:t>
      </w:r>
      <w:r w:rsidR="008A7EC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омиссией. </w:t>
      </w:r>
    </w:p>
    <w:p w14:paraId="081546DE" w14:textId="036C4372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 о начале отбора кандидатов, а также информация о порядке формирования резерва</w:t>
      </w:r>
      <w:r w:rsidR="00AE2161" w:rsidRPr="00AE2161">
        <w:rPr>
          <w:rFonts w:ascii="Times New Roman" w:hAnsi="Times New Roman" w:cs="Times New Roman"/>
          <w:sz w:val="28"/>
          <w:szCs w:val="28"/>
        </w:rPr>
        <w:t xml:space="preserve"> </w:t>
      </w:r>
      <w:r w:rsidR="00AE2161">
        <w:rPr>
          <w:rFonts w:ascii="Times New Roman" w:hAnsi="Times New Roman" w:cs="Times New Roman"/>
          <w:sz w:val="28"/>
          <w:szCs w:val="28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кадров, формы документов, представляемых для участия в отборочных мероприятиях, размещаются в средствах массовой информации и на официальном сайте </w:t>
      </w:r>
      <w:r w:rsidR="003A698A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24D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</w:t>
      </w:r>
      <w:r w:rsidR="007D224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 </w:t>
      </w:r>
    </w:p>
    <w:p w14:paraId="334C6766" w14:textId="6A5761C4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Выдвижение кандидатов может осуществляться следующими субъектами выдвижения  резерва </w:t>
      </w:r>
      <w:r w:rsidR="00AE2161">
        <w:rPr>
          <w:rFonts w:ascii="Times New Roman" w:hAnsi="Times New Roman" w:cs="Times New Roman"/>
          <w:sz w:val="28"/>
          <w:szCs w:val="28"/>
        </w:rPr>
        <w:t xml:space="preserve">управленческих </w:t>
      </w:r>
      <w:r>
        <w:rPr>
          <w:rFonts w:ascii="Times New Roman" w:hAnsi="Times New Roman" w:cs="Times New Roman"/>
          <w:sz w:val="28"/>
          <w:szCs w:val="28"/>
        </w:rPr>
        <w:t>кадров:</w:t>
      </w:r>
    </w:p>
    <w:p w14:paraId="1527891A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депутатами выборных органов местного самоуправления;</w:t>
      </w:r>
    </w:p>
    <w:p w14:paraId="28C36424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лицами, замещающими муниципальные должности;</w:t>
      </w:r>
    </w:p>
    <w:p w14:paraId="6AE58DAB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руководителями органов местного самоуправления;</w:t>
      </w:r>
    </w:p>
    <w:p w14:paraId="0378DC1A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руководителями организаций всех форм собственности;</w:t>
      </w:r>
    </w:p>
    <w:p w14:paraId="4EA0720A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руководителями образовательных учреждений;</w:t>
      </w:r>
    </w:p>
    <w:p w14:paraId="7C43C3FE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руководителями общественных организаций;</w:t>
      </w:r>
    </w:p>
    <w:p w14:paraId="4EC2E9B9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руководителями политических партий, в том числе их региональных и местных отделений;</w:t>
      </w:r>
    </w:p>
    <w:p w14:paraId="268D4130" w14:textId="6B4FF7F1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членами </w:t>
      </w:r>
      <w:r w:rsidR="008A7EC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омиссии.</w:t>
      </w:r>
    </w:p>
    <w:p w14:paraId="140AA642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Выдвижение кандидатов также может осуществляться на основе самовыдвижения по рекомендации лица, замещающего руководящую должность, позволяющую дать качественную оценку уровня личных профессиональных компетенций и опыта кандидата.</w:t>
      </w:r>
    </w:p>
    <w:p w14:paraId="7798E0F4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>
        <w:rPr>
          <w:rFonts w:ascii="Times New Roman" w:hAnsi="Times New Roman" w:cs="Times New Roman"/>
          <w:iCs/>
          <w:sz w:val="28"/>
          <w:szCs w:val="28"/>
        </w:rPr>
        <w:t>К кандидатам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предъявляются следующие обязательные требования:</w:t>
      </w:r>
    </w:p>
    <w:p w14:paraId="3EFAEC93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наличие гражданства Российской Федерации;</w:t>
      </w:r>
    </w:p>
    <w:p w14:paraId="3B5287AA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возраст – от 25 до 55 лет;</w:t>
      </w:r>
    </w:p>
    <w:p w14:paraId="682B4A70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 высшее образование;</w:t>
      </w:r>
    </w:p>
    <w:p w14:paraId="5FD3A80A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 опыт управленческой деятельности;</w:t>
      </w:r>
    </w:p>
    <w:p w14:paraId="55E2836A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 владение знаниями в области современных информационно-коммуникационных технологий;</w:t>
      </w:r>
    </w:p>
    <w:p w14:paraId="6DD8560B" w14:textId="171CCD24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видение перспектив развития </w:t>
      </w:r>
      <w:proofErr w:type="spellStart"/>
      <w:r w:rsidR="007D224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14:paraId="1F69CA5A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 высокий личностно-профессиональный потенциал и мотивация к включению в муниципальный резерв кадров;</w:t>
      </w:r>
    </w:p>
    <w:p w14:paraId="388496F8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8) отсутствие судимости.</w:t>
      </w:r>
    </w:p>
    <w:p w14:paraId="51A06B61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специальным требованиям относятся следующие требования по уровням готовности к замещению управленческих должностей:</w:t>
      </w:r>
    </w:p>
    <w:p w14:paraId="1244466D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высший уровень:</w:t>
      </w:r>
    </w:p>
    <w:p w14:paraId="604E836F" w14:textId="1402697D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управленческой деятельности не менее 4 лет;</w:t>
      </w:r>
    </w:p>
    <w:p w14:paraId="3F15303C" w14:textId="73D03A3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14:paraId="2AE851C1" w14:textId="0729BA04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обладание компетенциями современного руководителя;</w:t>
      </w:r>
    </w:p>
    <w:p w14:paraId="2D95186E" w14:textId="1D1CF9BB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целостное видение процессов, способность к планированию и предвидению последствий принимаемых решений;</w:t>
      </w:r>
    </w:p>
    <w:p w14:paraId="4BD6FA18" w14:textId="0AFAE36F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стремление к развитию, самосовершенствованию;</w:t>
      </w:r>
    </w:p>
    <w:p w14:paraId="11454529" w14:textId="031BFC22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широкий кругозор;</w:t>
      </w:r>
    </w:p>
    <w:p w14:paraId="297AF297" w14:textId="343A2123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внедрения новых технологий, создания собственного дела;</w:t>
      </w:r>
    </w:p>
    <w:p w14:paraId="6CB94346" w14:textId="2A5724FE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взаимодействия с общественностью и со средствами массовой информации;</w:t>
      </w:r>
    </w:p>
    <w:p w14:paraId="1A56CC05" w14:textId="7ABE968A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антикоррупционное поведение, отсутствие компрометирующих сведений;</w:t>
      </w:r>
    </w:p>
    <w:p w14:paraId="0EDD8B66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базовый уровень:</w:t>
      </w:r>
    </w:p>
    <w:p w14:paraId="643988A4" w14:textId="7601602C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управленческой деятельности не менее 2 лет;</w:t>
      </w:r>
    </w:p>
    <w:p w14:paraId="0E3BEB73" w14:textId="25E74D7A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14:paraId="2BC45586" w14:textId="0CA3B3ED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обладание компетенциями современного руководителя;</w:t>
      </w:r>
    </w:p>
    <w:p w14:paraId="2611B8BE" w14:textId="77FE04E4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определять цели и планировать деятельность;</w:t>
      </w:r>
    </w:p>
    <w:p w14:paraId="10E91A4E" w14:textId="35F5134B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стремление к развитию, самосовершенствованию;</w:t>
      </w:r>
    </w:p>
    <w:p w14:paraId="59A2EE89" w14:textId="7EBECE65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широкий кругозор;</w:t>
      </w:r>
    </w:p>
    <w:p w14:paraId="5AA5F38E" w14:textId="34CC615A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взаимодействия с общественностью и со средствами массовой информации;</w:t>
      </w:r>
    </w:p>
    <w:p w14:paraId="2B7D7D1B" w14:textId="115859CB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антикоррупционное поведение, отсутствие компрометирующих сведений;</w:t>
      </w:r>
    </w:p>
    <w:p w14:paraId="08354B94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 перспективный уровень:</w:t>
      </w:r>
    </w:p>
    <w:p w14:paraId="7FA12D46" w14:textId="1FABBD89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управленческой деятельности не менее 1 года;</w:t>
      </w:r>
    </w:p>
    <w:p w14:paraId="6552E5B1" w14:textId="13E2ED2D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профессиональных достижений, характеризующих кандидата как руководителя, обладающего способностями к управлению;</w:t>
      </w:r>
    </w:p>
    <w:p w14:paraId="38429C88" w14:textId="50AE29B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обладание компетенциями современного руководителя;</w:t>
      </w:r>
    </w:p>
    <w:p w14:paraId="6E7BD017" w14:textId="789D2963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стремление к развитию, самосовершенствованию;</w:t>
      </w:r>
    </w:p>
    <w:p w14:paraId="1EEAF586" w14:textId="66847F0A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широкий кругозор;</w:t>
      </w:r>
    </w:p>
    <w:p w14:paraId="5D15090C" w14:textId="25583176" w:rsidR="00514CDA" w:rsidRPr="005310DF" w:rsidRDefault="00514CDA" w:rsidP="00531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антикоррупционное поведение, отсутствие компрометирующих сведений.</w:t>
      </w:r>
    </w:p>
    <w:p w14:paraId="0B08E702" w14:textId="7B7E7B9E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Кандидаты представляют в </w:t>
      </w:r>
      <w:r w:rsidR="003A698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омиссию следующие документы:</w:t>
      </w:r>
    </w:p>
    <w:p w14:paraId="6F92DC70" w14:textId="4E91D5AB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собственноручно заполненную и подписанную анкету кандидата на включение в резерв </w:t>
      </w:r>
      <w:r w:rsidR="00AE2161">
        <w:rPr>
          <w:rFonts w:ascii="Times New Roman" w:hAnsi="Times New Roman" w:cs="Times New Roman"/>
          <w:sz w:val="28"/>
          <w:szCs w:val="28"/>
        </w:rPr>
        <w:t xml:space="preserve">управленческих </w:t>
      </w:r>
      <w:r>
        <w:rPr>
          <w:rFonts w:ascii="Times New Roman" w:hAnsi="Times New Roman" w:cs="Times New Roman"/>
          <w:sz w:val="28"/>
          <w:szCs w:val="28"/>
        </w:rPr>
        <w:t>кадров по</w:t>
      </w:r>
      <w:r w:rsidR="00E921C0">
        <w:rPr>
          <w:rFonts w:ascii="Times New Roman" w:hAnsi="Times New Roman" w:cs="Times New Roman"/>
          <w:sz w:val="28"/>
          <w:szCs w:val="28"/>
        </w:rPr>
        <w:t xml:space="preserve"> унифицированной </w:t>
      </w:r>
      <w:r>
        <w:rPr>
          <w:rFonts w:ascii="Times New Roman" w:hAnsi="Times New Roman" w:cs="Times New Roman"/>
          <w:sz w:val="28"/>
          <w:szCs w:val="28"/>
        </w:rPr>
        <w:t xml:space="preserve">  форме</w:t>
      </w:r>
      <w:r w:rsidR="00E921C0">
        <w:rPr>
          <w:rFonts w:ascii="Times New Roman" w:hAnsi="Times New Roman" w:cs="Times New Roman"/>
          <w:sz w:val="28"/>
          <w:szCs w:val="28"/>
        </w:rPr>
        <w:t>, утвержденной Комиссией</w:t>
      </w:r>
      <w:r>
        <w:rPr>
          <w:rFonts w:ascii="Times New Roman" w:hAnsi="Times New Roman" w:cs="Times New Roman"/>
          <w:sz w:val="28"/>
          <w:szCs w:val="28"/>
        </w:rPr>
        <w:t xml:space="preserve"> (далее – анкета). Кандидат несет персональную ответственность за достоверность указанных в анкете сведений;</w:t>
      </w:r>
    </w:p>
    <w:p w14:paraId="701FB509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письмо-рекомендацию от субъекта выдвижения, характеризующее деловые, профессиональные и личностные качества кандидата, с указанием целевых управленческих должностей, на которые он может быть назначен (в свободной форме);</w:t>
      </w:r>
    </w:p>
    <w:p w14:paraId="0B712052" w14:textId="77777777" w:rsidR="00514CDA" w:rsidRDefault="00514CDA" w:rsidP="00514C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копию паспорта или документа, его заменяющего;</w:t>
      </w:r>
    </w:p>
    <w:p w14:paraId="0DF19B9F" w14:textId="77777777" w:rsidR="00514CDA" w:rsidRDefault="00514CDA" w:rsidP="00514C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14:paraId="08EBCE39" w14:textId="77777777" w:rsidR="00514CDA" w:rsidRDefault="00514CDA" w:rsidP="00514C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 об образовании и квалификации, по желанию кандидата –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14:paraId="595321AB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о наличии (отсутствии) судимости и (или) факта уголовного преследования либо о прекращении уголовного преследования.</w:t>
      </w:r>
    </w:p>
    <w:p w14:paraId="653F8977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Кандидаты на основе самовыдвижения дополнительно представляют отзыв лица, занимающего руководящую должность, позволяющий дать качественную оценку уровня личных профессиональных компетенций и опыта кандидата. </w:t>
      </w:r>
    </w:p>
    <w:p w14:paraId="24F6BD05" w14:textId="4B2414B2" w:rsidR="00514CDA" w:rsidRDefault="00514CDA" w:rsidP="007D2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соответствии  со </w:t>
      </w:r>
      <w:hyperlink r:id="rId6" w:history="1">
        <w:r>
          <w:rPr>
            <w:rStyle w:val="a4"/>
            <w:sz w:val="28"/>
            <w:szCs w:val="28"/>
          </w:rPr>
          <w:t>статьей  9</w:t>
        </w:r>
      </w:hyperlink>
      <w:r>
        <w:rPr>
          <w:rStyle w:val="a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 закона  от 27 июля 2006 г</w:t>
      </w:r>
      <w:r w:rsidR="007D224D">
        <w:rPr>
          <w:rFonts w:ascii="Times New Roman" w:hAnsi="Times New Roman" w:cs="Times New Roman"/>
          <w:sz w:val="28"/>
          <w:szCs w:val="28"/>
        </w:rPr>
        <w:t>ода</w:t>
      </w:r>
      <w:r>
        <w:rPr>
          <w:rFonts w:ascii="Times New Roman" w:hAnsi="Times New Roman" w:cs="Times New Roman"/>
          <w:sz w:val="28"/>
          <w:szCs w:val="28"/>
        </w:rPr>
        <w:t xml:space="preserve"> №152-ФЗ «О персональных данных» получение, хранение, обработка и использование персональных данных кандидатов, а также лиц, включенных в  резерв</w:t>
      </w:r>
      <w:r w:rsidR="00C21DF0" w:rsidRPr="00C21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1DF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кадров, осуществляются с их письменного согласия.</w:t>
      </w:r>
    </w:p>
    <w:p w14:paraId="28BE207D" w14:textId="77777777" w:rsidR="00514CDA" w:rsidRDefault="00514CDA" w:rsidP="00514CD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Комиссия рассматривает представленные документы кандидатов на соответствие требованиям, установленным пунктом 13 настоящего Положения, а также проверяет достоверность сведений, представленных субъектами выдвижения, и кандидатами на основе самовыдвижения.</w:t>
      </w:r>
    </w:p>
    <w:p w14:paraId="20F133AE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Кандидат не допускается к последующему этапу отбора в случае установления в ходе проверки фактов несоответствия требованиям, </w:t>
      </w:r>
      <w:r>
        <w:rPr>
          <w:rFonts w:ascii="Times New Roman" w:hAnsi="Times New Roman" w:cs="Times New Roman"/>
          <w:sz w:val="28"/>
          <w:szCs w:val="28"/>
        </w:rPr>
        <w:lastRenderedPageBreak/>
        <w:t>установленным пунктом 13 настоящего Положения, а также представления им подложных документов или заведомо ложных сведений о себе.</w:t>
      </w:r>
    </w:p>
    <w:p w14:paraId="60584CA3" w14:textId="64F602D8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Оценка кандидатов на включение в  резерв </w:t>
      </w:r>
      <w:r w:rsidR="00AE2161">
        <w:rPr>
          <w:rFonts w:ascii="Times New Roman" w:hAnsi="Times New Roman" w:cs="Times New Roman"/>
          <w:sz w:val="28"/>
          <w:szCs w:val="28"/>
        </w:rPr>
        <w:t xml:space="preserve">управленческих </w:t>
      </w:r>
      <w:r>
        <w:rPr>
          <w:rFonts w:ascii="Times New Roman" w:hAnsi="Times New Roman" w:cs="Times New Roman"/>
          <w:sz w:val="28"/>
          <w:szCs w:val="28"/>
        </w:rPr>
        <w:t xml:space="preserve">кадров осуществляется </w:t>
      </w:r>
      <w:r w:rsidR="00C21DF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омиссией с применением следующих методик:</w:t>
      </w:r>
    </w:p>
    <w:p w14:paraId="3680EC6C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документальных данных (анкеты, письма-рекомендации, отзывы); </w:t>
      </w:r>
    </w:p>
    <w:p w14:paraId="0AFAB198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тестирование на знание действующего законодательства, выявление личностно-деловых качеств;</w:t>
      </w:r>
    </w:p>
    <w:p w14:paraId="4E7BDD33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собеседование для выявления интересующих сведений (стремлений, потребностей, мотивов поведения и т.п.);</w:t>
      </w:r>
    </w:p>
    <w:p w14:paraId="00E1C439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результатов трудовой деятельности;</w:t>
      </w:r>
    </w:p>
    <w:p w14:paraId="70317840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запрос и проверка рекомендаций, послужного списка.</w:t>
      </w:r>
    </w:p>
    <w:p w14:paraId="34DF1C46" w14:textId="14F8C10B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Конкретные методики оценки определяются решением </w:t>
      </w:r>
      <w:r w:rsidR="00C21DF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омиссии.</w:t>
      </w:r>
    </w:p>
    <w:p w14:paraId="6E4C7388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организации и проведения оценки кандидатов могут привлекаться научные, образовательные и иные организации в соответствии с законодательством Российской Федерации. </w:t>
      </w:r>
    </w:p>
    <w:p w14:paraId="05F91AE7" w14:textId="30C1AA51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Изучение, оценка и отбор кандидатов может осуществляться с участием независимых экспертов, приглашаемых </w:t>
      </w:r>
      <w:r w:rsidR="00C21DF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омиссией. </w:t>
      </w:r>
    </w:p>
    <w:p w14:paraId="4089B203" w14:textId="20676C44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вправе приглашать на свои заседания кандидатов на включение в  резерв </w:t>
      </w:r>
      <w:r w:rsidR="00AE2161">
        <w:rPr>
          <w:rFonts w:ascii="Times New Roman" w:hAnsi="Times New Roman" w:cs="Times New Roman"/>
          <w:sz w:val="28"/>
          <w:szCs w:val="28"/>
        </w:rPr>
        <w:t xml:space="preserve">управленческих </w:t>
      </w:r>
      <w:r>
        <w:rPr>
          <w:rFonts w:ascii="Times New Roman" w:hAnsi="Times New Roman" w:cs="Times New Roman"/>
          <w:sz w:val="28"/>
          <w:szCs w:val="28"/>
        </w:rPr>
        <w:t>кадров.</w:t>
      </w:r>
    </w:p>
    <w:p w14:paraId="7D7EE95D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По итогам проведенной оценки личностно-профессиональных и управленческих ресурсов кандидатов составляется их рейтинг, ранжированный в зависимости от результатов оценки.</w:t>
      </w:r>
    </w:p>
    <w:p w14:paraId="08CB918B" w14:textId="1CA2D570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принимает решение о включении в  резерв </w:t>
      </w:r>
      <w:r w:rsidR="00AE2161">
        <w:rPr>
          <w:rFonts w:ascii="Times New Roman" w:hAnsi="Times New Roman" w:cs="Times New Roman"/>
          <w:sz w:val="28"/>
          <w:szCs w:val="28"/>
        </w:rPr>
        <w:t xml:space="preserve">управленческих </w:t>
      </w:r>
      <w:r>
        <w:rPr>
          <w:rFonts w:ascii="Times New Roman" w:hAnsi="Times New Roman" w:cs="Times New Roman"/>
          <w:sz w:val="28"/>
          <w:szCs w:val="28"/>
        </w:rPr>
        <w:t>кадров кандидатов, обладающих высокими профессионально-деловыми, личностными и морально-этическими качествами, с учетом полученного рейтингового балла.</w:t>
      </w:r>
    </w:p>
    <w:p w14:paraId="049B459C" w14:textId="3D72519B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Решение </w:t>
      </w:r>
      <w:r w:rsidR="00C21DF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о включении (невключении) в резерв 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управленческих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 оформляется протоколом.</w:t>
      </w:r>
    </w:p>
    <w:p w14:paraId="53CA296B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Документы 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возвращаются им в течение семи рабочих дней со дня проведения заседания комиссии. </w:t>
      </w:r>
    </w:p>
    <w:p w14:paraId="0DA3CD1C" w14:textId="70B835EC" w:rsidR="00514CDA" w:rsidRDefault="00514CDA" w:rsidP="00514C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истечения двух месяцев со дня принятия </w:t>
      </w:r>
      <w:r w:rsidR="00BA091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омиссией соответствующего решения в отношении 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их документы подлежат уничтожению.</w:t>
      </w:r>
    </w:p>
    <w:p w14:paraId="6000597A" w14:textId="6DA30C13" w:rsidR="00514CDA" w:rsidRDefault="00514CDA" w:rsidP="00514C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9"/>
      <w:r>
        <w:rPr>
          <w:rFonts w:ascii="Times New Roman" w:hAnsi="Times New Roman" w:cs="Times New Roman"/>
          <w:sz w:val="28"/>
          <w:szCs w:val="28"/>
        </w:rPr>
        <w:t xml:space="preserve">22. Решения </w:t>
      </w:r>
      <w:r w:rsidR="00BA091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омиссии о включении в резерв </w:t>
      </w:r>
      <w:r w:rsidR="00AE2161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 w:rsidR="00AE21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кадров  размещаются на официальном сайте </w:t>
      </w:r>
      <w:r w:rsidR="003A698A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24D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«Интернет».</w:t>
      </w:r>
    </w:p>
    <w:bookmarkEnd w:id="1"/>
    <w:p w14:paraId="087580E7" w14:textId="06E4F338" w:rsidR="00514CDA" w:rsidRDefault="00514CDA" w:rsidP="00514CD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18535AA0" w14:textId="77777777" w:rsidR="00FC7DB9" w:rsidRDefault="00FC7DB9" w:rsidP="00514CD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6DF184AA" w14:textId="53983CAA" w:rsidR="00AE2161" w:rsidRDefault="00514CDA" w:rsidP="00514CDA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 Основания для исключения и порядок исключения из  резерва</w:t>
      </w:r>
      <w:r w:rsidR="00AE2161" w:rsidRPr="00AE2161">
        <w:rPr>
          <w:rFonts w:ascii="Times New Roman" w:hAnsi="Times New Roman" w:cs="Times New Roman"/>
          <w:sz w:val="28"/>
          <w:szCs w:val="28"/>
        </w:rPr>
        <w:t xml:space="preserve"> </w:t>
      </w:r>
      <w:r w:rsidR="00AE2161" w:rsidRPr="00AE2161">
        <w:rPr>
          <w:rFonts w:ascii="Times New Roman" w:hAnsi="Times New Roman" w:cs="Times New Roman"/>
          <w:b/>
          <w:bCs/>
          <w:sz w:val="28"/>
          <w:szCs w:val="28"/>
        </w:rPr>
        <w:t>управленческих</w:t>
      </w:r>
      <w:r>
        <w:rPr>
          <w:rFonts w:ascii="Times New Roman" w:hAnsi="Times New Roman" w:cs="Times New Roman"/>
          <w:b/>
          <w:sz w:val="28"/>
          <w:szCs w:val="28"/>
        </w:rPr>
        <w:t xml:space="preserve"> кадров. Повторное включение в  </w:t>
      </w:r>
    </w:p>
    <w:p w14:paraId="1EDEE0C2" w14:textId="47146747" w:rsidR="00514CDA" w:rsidRDefault="00514CDA" w:rsidP="00514CDA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резерв</w:t>
      </w:r>
      <w:r w:rsidR="00AE2161" w:rsidRPr="00AE2161">
        <w:rPr>
          <w:rFonts w:ascii="Times New Roman" w:hAnsi="Times New Roman" w:cs="Times New Roman"/>
          <w:sz w:val="28"/>
          <w:szCs w:val="28"/>
        </w:rPr>
        <w:t xml:space="preserve"> </w:t>
      </w:r>
      <w:r w:rsidR="00AE2161" w:rsidRPr="00AE2161">
        <w:rPr>
          <w:rFonts w:ascii="Times New Roman" w:hAnsi="Times New Roman" w:cs="Times New Roman"/>
          <w:b/>
          <w:bCs/>
          <w:sz w:val="28"/>
          <w:szCs w:val="28"/>
        </w:rPr>
        <w:t>управленческих</w:t>
      </w:r>
      <w:r>
        <w:rPr>
          <w:rFonts w:ascii="Times New Roman" w:hAnsi="Times New Roman" w:cs="Times New Roman"/>
          <w:b/>
          <w:sz w:val="28"/>
          <w:szCs w:val="28"/>
        </w:rPr>
        <w:t xml:space="preserve"> кадров</w:t>
      </w:r>
    </w:p>
    <w:p w14:paraId="676126D9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1C51C3" w14:textId="28A2F2A4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Лицо, состоящее в резерве</w:t>
      </w:r>
      <w:r w:rsidR="00714F3A" w:rsidRPr="00714F3A">
        <w:rPr>
          <w:rFonts w:ascii="Times New Roman" w:hAnsi="Times New Roman" w:cs="Times New Roman"/>
          <w:sz w:val="28"/>
          <w:szCs w:val="28"/>
        </w:rPr>
        <w:t xml:space="preserve"> </w:t>
      </w:r>
      <w:r w:rsidR="00714F3A">
        <w:rPr>
          <w:rFonts w:ascii="Times New Roman" w:hAnsi="Times New Roman" w:cs="Times New Roman"/>
          <w:sz w:val="28"/>
          <w:szCs w:val="28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кадров, исключается из его состава в следующих случаях:</w:t>
      </w:r>
    </w:p>
    <w:p w14:paraId="7A797423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личным заявлением;</w:t>
      </w:r>
    </w:p>
    <w:p w14:paraId="20695BCD" w14:textId="7DBE1F05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истечении трех лет пребывания в  резерве </w:t>
      </w:r>
      <w:r w:rsidR="00714F3A">
        <w:rPr>
          <w:rFonts w:ascii="Times New Roman" w:hAnsi="Times New Roman" w:cs="Times New Roman"/>
          <w:sz w:val="28"/>
          <w:szCs w:val="28"/>
        </w:rPr>
        <w:t xml:space="preserve">управленческих </w:t>
      </w:r>
      <w:r>
        <w:rPr>
          <w:rFonts w:ascii="Times New Roman" w:hAnsi="Times New Roman" w:cs="Times New Roman"/>
          <w:sz w:val="28"/>
          <w:szCs w:val="28"/>
        </w:rPr>
        <w:t xml:space="preserve">кадров; </w:t>
      </w:r>
    </w:p>
    <w:p w14:paraId="04F38F55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назначения на вышестоящую должность;</w:t>
      </w:r>
    </w:p>
    <w:p w14:paraId="0ECE6AC7" w14:textId="0D939350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достижения предельного возраста нахождения в  резерве</w:t>
      </w:r>
      <w:r w:rsidR="00714F3A" w:rsidRPr="00714F3A">
        <w:rPr>
          <w:rFonts w:ascii="Times New Roman" w:hAnsi="Times New Roman" w:cs="Times New Roman"/>
          <w:sz w:val="28"/>
          <w:szCs w:val="28"/>
        </w:rPr>
        <w:t xml:space="preserve"> </w:t>
      </w:r>
      <w:r w:rsidR="00714F3A">
        <w:rPr>
          <w:rFonts w:ascii="Times New Roman" w:hAnsi="Times New Roman" w:cs="Times New Roman"/>
          <w:sz w:val="28"/>
          <w:szCs w:val="28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кадров, предусмотренного пунктом 13 настоящего Положения;</w:t>
      </w:r>
    </w:p>
    <w:p w14:paraId="1FE2FEEE" w14:textId="3D1ED484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признания лица, состоящего в  резерве</w:t>
      </w:r>
      <w:r w:rsidR="00714F3A" w:rsidRPr="00714F3A">
        <w:rPr>
          <w:rFonts w:ascii="Times New Roman" w:hAnsi="Times New Roman" w:cs="Times New Roman"/>
          <w:sz w:val="28"/>
          <w:szCs w:val="28"/>
        </w:rPr>
        <w:t xml:space="preserve"> </w:t>
      </w:r>
      <w:r w:rsidR="00714F3A">
        <w:rPr>
          <w:rFonts w:ascii="Times New Roman" w:hAnsi="Times New Roman" w:cs="Times New Roman"/>
          <w:sz w:val="28"/>
          <w:szCs w:val="28"/>
        </w:rPr>
        <w:t>управленческих кадров</w:t>
      </w:r>
      <w:r>
        <w:rPr>
          <w:rFonts w:ascii="Times New Roman" w:hAnsi="Times New Roman" w:cs="Times New Roman"/>
          <w:sz w:val="28"/>
          <w:szCs w:val="28"/>
        </w:rPr>
        <w:t>, недееспособным или ограниченно дееспособным решением суда, вступившим в законную силу;</w:t>
      </w:r>
    </w:p>
    <w:p w14:paraId="625AB17F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осуждения к наказанию в соответствии с приговором суда, вступившим в законную силу, а также в случае наличия неснятой или непогашенной в установленном законодательством порядке судимости;</w:t>
      </w:r>
    </w:p>
    <w:p w14:paraId="4C584873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выхода из гражданства Российской Федерации или приобретения гражданства другого государства;</w:t>
      </w:r>
    </w:p>
    <w:p w14:paraId="71E05285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смерти лица, а также признания его судом умершим или безвестно отсутствующим.</w:t>
      </w:r>
    </w:p>
    <w:p w14:paraId="45CAA3FD" w14:textId="190FC3D2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Решения </w:t>
      </w:r>
      <w:r w:rsidR="00646C1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омиссии об исключении лиц из резерва</w:t>
      </w:r>
      <w:r w:rsidR="00714F3A" w:rsidRPr="00714F3A">
        <w:rPr>
          <w:rFonts w:ascii="Times New Roman" w:hAnsi="Times New Roman" w:cs="Times New Roman"/>
          <w:sz w:val="28"/>
          <w:szCs w:val="28"/>
        </w:rPr>
        <w:t xml:space="preserve"> </w:t>
      </w:r>
      <w:r w:rsidR="00714F3A">
        <w:rPr>
          <w:rFonts w:ascii="Times New Roman" w:hAnsi="Times New Roman" w:cs="Times New Roman"/>
          <w:sz w:val="28"/>
          <w:szCs w:val="28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 размещаются на официальном сайте </w:t>
      </w:r>
      <w:r w:rsidR="003A698A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24D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«Интернет».</w:t>
      </w:r>
    </w:p>
    <w:p w14:paraId="0A01FB81" w14:textId="030E582F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 Лицо, исключенное из  резерва</w:t>
      </w:r>
      <w:r w:rsidR="005018CF" w:rsidRPr="005018CF">
        <w:rPr>
          <w:rFonts w:ascii="Times New Roman" w:hAnsi="Times New Roman" w:cs="Times New Roman"/>
          <w:sz w:val="28"/>
          <w:szCs w:val="28"/>
        </w:rPr>
        <w:t xml:space="preserve"> </w:t>
      </w:r>
      <w:r w:rsidR="005018CF">
        <w:rPr>
          <w:rFonts w:ascii="Times New Roman" w:hAnsi="Times New Roman" w:cs="Times New Roman"/>
          <w:sz w:val="28"/>
          <w:szCs w:val="28"/>
        </w:rPr>
        <w:t>управленческих кадров</w:t>
      </w:r>
      <w:r>
        <w:rPr>
          <w:rFonts w:ascii="Times New Roman" w:hAnsi="Times New Roman" w:cs="Times New Roman"/>
          <w:sz w:val="28"/>
          <w:szCs w:val="28"/>
        </w:rPr>
        <w:t xml:space="preserve"> по истечении предельного срока пребывания в его составе, может быть повторно включено в резерв</w:t>
      </w:r>
      <w:r w:rsidR="005018CF" w:rsidRPr="005018CF">
        <w:rPr>
          <w:rFonts w:ascii="Times New Roman" w:hAnsi="Times New Roman" w:cs="Times New Roman"/>
          <w:sz w:val="28"/>
          <w:szCs w:val="28"/>
        </w:rPr>
        <w:t xml:space="preserve"> </w:t>
      </w:r>
      <w:r w:rsidR="005018CF">
        <w:rPr>
          <w:rFonts w:ascii="Times New Roman" w:hAnsi="Times New Roman" w:cs="Times New Roman"/>
          <w:sz w:val="28"/>
          <w:szCs w:val="28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 по решению </w:t>
      </w:r>
      <w:r w:rsidR="00646C1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условии соответствия требованиям, предусмотренным пунктом 13 настоящего Положения.</w:t>
      </w:r>
    </w:p>
    <w:p w14:paraId="091A2822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825088" w14:textId="77777777" w:rsidR="00514CDA" w:rsidRDefault="00514CDA" w:rsidP="00514CD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Работа с резервом управленческих кадров</w:t>
      </w:r>
    </w:p>
    <w:p w14:paraId="61584360" w14:textId="77777777" w:rsidR="00514CDA" w:rsidRDefault="00514CDA" w:rsidP="00514CD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sz w:val="28"/>
          <w:szCs w:val="28"/>
        </w:rPr>
      </w:pPr>
    </w:p>
    <w:p w14:paraId="121DAF24" w14:textId="0407F90C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 Управление </w:t>
      </w:r>
      <w:r w:rsidR="007D224D">
        <w:rPr>
          <w:rFonts w:ascii="Times New Roman" w:hAnsi="Times New Roman" w:cs="Times New Roman"/>
          <w:sz w:val="28"/>
          <w:szCs w:val="28"/>
        </w:rPr>
        <w:t>делами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224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7D224D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</w:t>
      </w:r>
      <w:r w:rsidR="007D224D">
        <w:rPr>
          <w:rFonts w:ascii="Times New Roman" w:hAnsi="Times New Roman" w:cs="Times New Roman"/>
          <w:sz w:val="28"/>
          <w:szCs w:val="28"/>
        </w:rPr>
        <w:t>а</w:t>
      </w:r>
      <w:r w:rsidR="00646C1F">
        <w:rPr>
          <w:rFonts w:ascii="Times New Roman" w:hAnsi="Times New Roman" w:cs="Times New Roman"/>
          <w:sz w:val="28"/>
          <w:szCs w:val="28"/>
        </w:rPr>
        <w:t>:</w:t>
      </w:r>
    </w:p>
    <w:p w14:paraId="17D4B5D2" w14:textId="5A1F1AA3" w:rsidR="00514CDA" w:rsidRDefault="00514CDA" w:rsidP="00514CD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подготавливает проекты решений </w:t>
      </w:r>
      <w:r w:rsidR="003A698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омиссии о включении кандидатов в  резерв</w:t>
      </w:r>
      <w:r w:rsidR="005018CF" w:rsidRPr="005018CF">
        <w:rPr>
          <w:rFonts w:ascii="Times New Roman" w:hAnsi="Times New Roman" w:cs="Times New Roman"/>
          <w:sz w:val="28"/>
          <w:szCs w:val="28"/>
        </w:rPr>
        <w:t xml:space="preserve"> </w:t>
      </w:r>
      <w:r w:rsidR="005018CF">
        <w:rPr>
          <w:rFonts w:ascii="Times New Roman" w:hAnsi="Times New Roman" w:cs="Times New Roman"/>
          <w:sz w:val="28"/>
          <w:szCs w:val="28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</w:t>
      </w:r>
      <w:r w:rsidR="007D224D">
        <w:rPr>
          <w:rFonts w:ascii="Times New Roman" w:hAnsi="Times New Roman" w:cs="Times New Roman"/>
          <w:sz w:val="28"/>
          <w:szCs w:val="28"/>
        </w:rPr>
        <w:t>в,</w:t>
      </w:r>
      <w:r>
        <w:rPr>
          <w:rFonts w:ascii="Times New Roman" w:hAnsi="Times New Roman" w:cs="Times New Roman"/>
          <w:sz w:val="28"/>
          <w:szCs w:val="28"/>
        </w:rPr>
        <w:t xml:space="preserve">  об исключении лица из его состава;</w:t>
      </w:r>
    </w:p>
    <w:p w14:paraId="5650068A" w14:textId="12249FA1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ведет работу по учету и пополнению базы данных  резерва</w:t>
      </w:r>
      <w:r w:rsidR="005018CF">
        <w:rPr>
          <w:rFonts w:ascii="Times New Roman" w:hAnsi="Times New Roman" w:cs="Times New Roman"/>
          <w:sz w:val="28"/>
          <w:szCs w:val="28"/>
        </w:rPr>
        <w:t xml:space="preserve"> 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кадров;</w:t>
      </w:r>
    </w:p>
    <w:p w14:paraId="5717C063" w14:textId="366DCE04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 анализ состояния резерва</w:t>
      </w:r>
      <w:r w:rsidR="005018CF" w:rsidRPr="005018CF">
        <w:rPr>
          <w:rFonts w:ascii="Times New Roman" w:hAnsi="Times New Roman" w:cs="Times New Roman"/>
          <w:sz w:val="28"/>
          <w:szCs w:val="28"/>
        </w:rPr>
        <w:t xml:space="preserve"> </w:t>
      </w:r>
      <w:r w:rsidR="005018CF">
        <w:rPr>
          <w:rFonts w:ascii="Times New Roman" w:hAnsi="Times New Roman" w:cs="Times New Roman"/>
          <w:sz w:val="28"/>
          <w:szCs w:val="28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 с учетом прогноза изменений численности работников в сфере муниципального управления, управления в сферах экономики и социального развития </w:t>
      </w:r>
      <w:proofErr w:type="spellStart"/>
      <w:r w:rsidR="007D224D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14:paraId="453C7127" w14:textId="603D2F4D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организует профессионально-личностное развитие или стажировку граждан, включенных в  резерв </w:t>
      </w:r>
      <w:r w:rsidR="005018CF">
        <w:rPr>
          <w:rFonts w:ascii="Times New Roman" w:hAnsi="Times New Roman" w:cs="Times New Roman"/>
          <w:sz w:val="28"/>
          <w:szCs w:val="28"/>
        </w:rPr>
        <w:t xml:space="preserve">управленческих </w:t>
      </w:r>
      <w:r>
        <w:rPr>
          <w:rFonts w:ascii="Times New Roman" w:hAnsi="Times New Roman" w:cs="Times New Roman"/>
          <w:sz w:val="28"/>
          <w:szCs w:val="28"/>
        </w:rPr>
        <w:t>кадров.</w:t>
      </w:r>
    </w:p>
    <w:p w14:paraId="3ACDC12E" w14:textId="589BB1DE" w:rsidR="00514CDA" w:rsidRDefault="00514CDA" w:rsidP="00514C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 Обновление информации о лицах, состоящих в резерве</w:t>
      </w:r>
      <w:r w:rsidR="005018CF" w:rsidRPr="0050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18C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кадров, осуществляется на основе информации, представляемой гражданами, включенными в  резерв</w:t>
      </w:r>
      <w:r w:rsidR="005018CF" w:rsidRPr="0050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18C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кадров, по мере поступления. </w:t>
      </w:r>
    </w:p>
    <w:p w14:paraId="0278DDA7" w14:textId="5BF38289" w:rsidR="00514CDA" w:rsidRDefault="00514CDA" w:rsidP="00514C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изменении персональных данных, указанных в анкете, лицо, состоящее в  резерве</w:t>
      </w:r>
      <w:r w:rsidR="005018CF">
        <w:rPr>
          <w:rFonts w:ascii="Times New Roman" w:hAnsi="Times New Roman" w:cs="Times New Roman"/>
          <w:sz w:val="28"/>
          <w:szCs w:val="28"/>
        </w:rPr>
        <w:t xml:space="preserve"> </w:t>
      </w:r>
      <w:r w:rsidR="005018C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кадров, обязано уведомить об этом </w:t>
      </w:r>
      <w:r w:rsidR="00FB7B0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proofErr w:type="spellStart"/>
      <w:r w:rsidR="00FB7B0C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с приложением копий документов, подтверждающих данные изменения, в течение 10 рабочих дней со дня изменения данных сведений.</w:t>
      </w:r>
    </w:p>
    <w:p w14:paraId="71DBFE45" w14:textId="43A58A6F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 Подготовка лиц, состоящих </w:t>
      </w:r>
      <w:r w:rsidR="005018C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резерве</w:t>
      </w:r>
      <w:r w:rsidR="005018CF" w:rsidRPr="005018CF">
        <w:rPr>
          <w:rFonts w:ascii="Times New Roman" w:hAnsi="Times New Roman" w:cs="Times New Roman"/>
          <w:sz w:val="28"/>
          <w:szCs w:val="28"/>
        </w:rPr>
        <w:t xml:space="preserve"> </w:t>
      </w:r>
      <w:r w:rsidR="005018CF">
        <w:rPr>
          <w:rFonts w:ascii="Times New Roman" w:hAnsi="Times New Roman" w:cs="Times New Roman"/>
          <w:sz w:val="28"/>
          <w:szCs w:val="28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кадров, включает в себя основную и дополнительную формы.</w:t>
      </w:r>
    </w:p>
    <w:p w14:paraId="1FB69C86" w14:textId="0F358972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29. Основной формой подготовки является самоподготовка на основании индивидуального плана профессионального развития, самостоятельно разработанного лицом, включенным в </w:t>
      </w:r>
      <w:r w:rsidR="005018CF">
        <w:rPr>
          <w:rFonts w:ascii="Times New Roman" w:hAnsi="Times New Roman" w:cs="Times New Roman"/>
          <w:sz w:val="28"/>
          <w:szCs w:val="28"/>
        </w:rPr>
        <w:t>резерв управленческих кадров</w:t>
      </w:r>
      <w:r>
        <w:rPr>
          <w:rFonts w:ascii="Times New Roman" w:hAnsi="Times New Roman" w:cs="Times New Roman"/>
          <w:sz w:val="28"/>
          <w:szCs w:val="28"/>
        </w:rPr>
        <w:t>, сроком на один год.</w:t>
      </w:r>
    </w:p>
    <w:p w14:paraId="3B9F8A09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 К дополнительным формам подготовки относятся:</w:t>
      </w:r>
    </w:p>
    <w:p w14:paraId="727F4E70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квалификации, переподготовка, стажировка по соответствующим направлениям деятельности;</w:t>
      </w:r>
    </w:p>
    <w:p w14:paraId="18F1105B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прохождение тренингов, направленных на профессионально-личностное развитие;</w:t>
      </w:r>
    </w:p>
    <w:p w14:paraId="730D3BA9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работе конференций, круглых столов, совещаний, коллегиальных органов в качестве независимых экспертов;</w:t>
      </w:r>
    </w:p>
    <w:p w14:paraId="5DB6C2F8" w14:textId="592FCD69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подготовке программ социально-экономического развития </w:t>
      </w:r>
      <w:proofErr w:type="spellStart"/>
      <w:r w:rsidR="00FB7B0C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планов и программ развития муниципальных образований;</w:t>
      </w:r>
    </w:p>
    <w:p w14:paraId="4762989B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временное исполнение обязанностей на должностях муниципальной службы.</w:t>
      </w:r>
    </w:p>
    <w:p w14:paraId="2C855D75" w14:textId="77777777" w:rsidR="00514CDA" w:rsidRDefault="00514CDA" w:rsidP="00514C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5F219B" w14:textId="6BFD4E49" w:rsidR="00514CDA" w:rsidRDefault="00514CDA" w:rsidP="00514CD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Использование  резерва управленческих кадров</w:t>
      </w:r>
    </w:p>
    <w:p w14:paraId="4398F174" w14:textId="77777777" w:rsidR="00514CDA" w:rsidRDefault="00514CDA" w:rsidP="00514C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73C72E" w14:textId="3C582FC8" w:rsidR="00514CDA" w:rsidRDefault="00514CDA" w:rsidP="00514C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31. Основными направлениями использования  резерва </w:t>
      </w:r>
      <w:r w:rsidR="005018CF">
        <w:rPr>
          <w:rFonts w:ascii="Times New Roman" w:hAnsi="Times New Roman" w:cs="Times New Roman"/>
          <w:sz w:val="28"/>
          <w:szCs w:val="28"/>
        </w:rPr>
        <w:t xml:space="preserve">управленческих </w:t>
      </w:r>
      <w:r>
        <w:rPr>
          <w:rFonts w:ascii="Times New Roman" w:hAnsi="Times New Roman" w:cs="Times New Roman"/>
          <w:sz w:val="28"/>
          <w:szCs w:val="28"/>
        </w:rPr>
        <w:t xml:space="preserve">кадров являются: </w:t>
      </w:r>
    </w:p>
    <w:p w14:paraId="3DAD19F6" w14:textId="77777777" w:rsidR="00514CDA" w:rsidRDefault="00514CDA" w:rsidP="00514C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назначения на вакантные вышестоящие должности, в том числе перемещения между должностями, для оптимального распределения кадровых ресурсов по уровням и сферам муниципального управления; </w:t>
      </w:r>
    </w:p>
    <w:p w14:paraId="34C9BB93" w14:textId="629070E4" w:rsidR="00514CDA" w:rsidRDefault="00514CDA" w:rsidP="00514C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привлечение лиц, включенных в  резерв </w:t>
      </w:r>
      <w:r w:rsidR="005018CF">
        <w:rPr>
          <w:rFonts w:ascii="Times New Roman" w:hAnsi="Times New Roman" w:cs="Times New Roman"/>
          <w:sz w:val="28"/>
          <w:szCs w:val="28"/>
        </w:rPr>
        <w:t xml:space="preserve">управленческих </w:t>
      </w:r>
      <w:r>
        <w:rPr>
          <w:rFonts w:ascii="Times New Roman" w:hAnsi="Times New Roman" w:cs="Times New Roman"/>
          <w:sz w:val="28"/>
          <w:szCs w:val="28"/>
        </w:rPr>
        <w:t xml:space="preserve">кадров, для подготовки резервов управленческих кадров иных уровней. </w:t>
      </w:r>
    </w:p>
    <w:p w14:paraId="07842FC3" w14:textId="233D9D88" w:rsidR="00514CDA" w:rsidRDefault="00514CDA" w:rsidP="00514C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 В случае проведения конкурса на замещение вакантной должности кандидатура лица, состоящего в  резерве </w:t>
      </w:r>
      <w:r w:rsidR="00352BDC">
        <w:rPr>
          <w:rFonts w:ascii="Times New Roman" w:hAnsi="Times New Roman" w:cs="Times New Roman"/>
          <w:sz w:val="28"/>
          <w:szCs w:val="28"/>
        </w:rPr>
        <w:t xml:space="preserve">управленческих </w:t>
      </w:r>
      <w:r>
        <w:rPr>
          <w:rFonts w:ascii="Times New Roman" w:hAnsi="Times New Roman" w:cs="Times New Roman"/>
          <w:sz w:val="28"/>
          <w:szCs w:val="28"/>
        </w:rPr>
        <w:t>кадров, с его согласия направляется в конкурсную комиссию для участия в конкурсных процедурах в установленном законодательством порядке.</w:t>
      </w:r>
    </w:p>
    <w:p w14:paraId="7529139E" w14:textId="55F15CC2" w:rsidR="00514CDA" w:rsidRDefault="00514CDA" w:rsidP="00514C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33. По инициативе председателя </w:t>
      </w:r>
      <w:r w:rsidR="0042588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омиссии информация о лице, состоящем в  резерве</w:t>
      </w:r>
      <w:r w:rsidR="00352BDC" w:rsidRPr="00352BDC">
        <w:rPr>
          <w:rFonts w:ascii="Times New Roman" w:hAnsi="Times New Roman" w:cs="Times New Roman"/>
          <w:sz w:val="28"/>
          <w:szCs w:val="28"/>
        </w:rPr>
        <w:t xml:space="preserve"> </w:t>
      </w:r>
      <w:r w:rsidR="00352BDC">
        <w:rPr>
          <w:rFonts w:ascii="Times New Roman" w:hAnsi="Times New Roman" w:cs="Times New Roman"/>
          <w:sz w:val="28"/>
          <w:szCs w:val="28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кадров, может быть доведена до </w:t>
      </w:r>
      <w:r>
        <w:rPr>
          <w:rFonts w:ascii="Times New Roman" w:hAnsi="Times New Roman" w:cs="Times New Roman"/>
          <w:sz w:val="28"/>
          <w:szCs w:val="28"/>
        </w:rPr>
        <w:lastRenderedPageBreak/>
        <w:t>соответствующего руководителя организации с целью рассмотрения возможности его назначения на должность.</w:t>
      </w:r>
    </w:p>
    <w:p w14:paraId="43E2950D" w14:textId="482FA56A" w:rsidR="00514CDA" w:rsidRDefault="00514CDA" w:rsidP="00514C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Включение лица </w:t>
      </w:r>
      <w:r w:rsidRPr="00FB088D">
        <w:rPr>
          <w:rFonts w:ascii="Times New Roman" w:hAnsi="Times New Roman" w:cs="Times New Roman"/>
          <w:sz w:val="28"/>
          <w:szCs w:val="28"/>
        </w:rPr>
        <w:t>в  резерв управленческих кадров</w:t>
      </w:r>
      <w:r w:rsidRPr="00352BD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не является безусловным основанием для назначения его на управленческую должность.</w:t>
      </w:r>
    </w:p>
    <w:p w14:paraId="667CE8EA" w14:textId="77777777" w:rsidR="00514CDA" w:rsidRDefault="00514CDA" w:rsidP="00514CDA">
      <w:pPr>
        <w:pStyle w:val="1"/>
        <w:jc w:val="both"/>
        <w:rPr>
          <w:b w:val="0"/>
          <w:sz w:val="28"/>
          <w:szCs w:val="28"/>
        </w:rPr>
      </w:pPr>
      <w:bookmarkStart w:id="2" w:name="sub_57"/>
    </w:p>
    <w:p w14:paraId="61004700" w14:textId="77777777" w:rsidR="00514CDA" w:rsidRDefault="00514CDA" w:rsidP="00514CDA">
      <w:pPr>
        <w:pStyle w:val="1"/>
        <w:ind w:firstLine="708"/>
        <w:rPr>
          <w:sz w:val="28"/>
          <w:szCs w:val="28"/>
        </w:rPr>
      </w:pPr>
      <w:r>
        <w:rPr>
          <w:sz w:val="28"/>
          <w:szCs w:val="28"/>
        </w:rPr>
        <w:t>6. Оценка эффективности работы с резервом управленческих кадров</w:t>
      </w:r>
    </w:p>
    <w:bookmarkEnd w:id="2"/>
    <w:p w14:paraId="62B0BDB7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6AF2D8" w14:textId="47457212" w:rsidR="00514CDA" w:rsidRDefault="00514CDA" w:rsidP="00514C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5"/>
      <w:r>
        <w:rPr>
          <w:rFonts w:ascii="Times New Roman" w:hAnsi="Times New Roman" w:cs="Times New Roman"/>
          <w:sz w:val="28"/>
          <w:szCs w:val="28"/>
        </w:rPr>
        <w:t>35. Комиссией не реже одного раза в год осуществляется оценка эффективности работы с  резервом</w:t>
      </w:r>
      <w:r w:rsidR="00352BDC" w:rsidRPr="00352B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2BD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кадров.</w:t>
      </w:r>
    </w:p>
    <w:p w14:paraId="6EF30861" w14:textId="319B2893" w:rsidR="00514CDA" w:rsidRDefault="00514CDA" w:rsidP="00514C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56"/>
      <w:bookmarkEnd w:id="3"/>
      <w:r>
        <w:rPr>
          <w:rFonts w:ascii="Times New Roman" w:hAnsi="Times New Roman" w:cs="Times New Roman"/>
          <w:sz w:val="28"/>
          <w:szCs w:val="28"/>
        </w:rPr>
        <w:t xml:space="preserve">36. Основными показателями эффективности работы с  резервом </w:t>
      </w:r>
      <w:r w:rsidR="00352BD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 w:rsidR="00352B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кадров (далее – целевые показатели) являются:</w:t>
      </w:r>
    </w:p>
    <w:bookmarkEnd w:id="4"/>
    <w:p w14:paraId="7C956F1D" w14:textId="119923C7" w:rsidR="00514CDA" w:rsidRDefault="00514CDA" w:rsidP="00514C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доля лиц, назначенных из  резерва</w:t>
      </w:r>
      <w:r w:rsidR="00352BDC" w:rsidRPr="00352B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2BD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кадров, по отношению к общему количеству лиц, включенных в  резерв управленческих кадров (отражает степень использования лиц, включенных в резерв </w:t>
      </w:r>
      <w:r w:rsidR="00352BD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 w:rsidR="00352B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кадров, для замещения целевых и иных должностей, мобильность  резерва </w:t>
      </w:r>
      <w:r w:rsidR="00352BD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 w:rsidR="00352B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кадров);</w:t>
      </w:r>
    </w:p>
    <w:p w14:paraId="0BD4B1BC" w14:textId="796F4F8E" w:rsidR="00514CDA" w:rsidRDefault="00514CDA" w:rsidP="00514C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доля целевых должностей, на которые назначены лица из резерва </w:t>
      </w:r>
      <w:r w:rsidR="00352BD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 w:rsidR="00352B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кадров (отражает эффективность планирования и использования  резерва </w:t>
      </w:r>
      <w:r w:rsidR="00352BD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 w:rsidR="00352BDC">
        <w:rPr>
          <w:rFonts w:ascii="Times New Roman" w:hAnsi="Times New Roman" w:cs="Times New Roman"/>
          <w:sz w:val="28"/>
          <w:szCs w:val="28"/>
        </w:rPr>
        <w:t xml:space="preserve"> кадров </w:t>
      </w:r>
      <w:r>
        <w:rPr>
          <w:rFonts w:ascii="Times New Roman" w:hAnsi="Times New Roman" w:cs="Times New Roman"/>
          <w:sz w:val="28"/>
          <w:szCs w:val="28"/>
        </w:rPr>
        <w:t>как источника замещения должностей);</w:t>
      </w:r>
    </w:p>
    <w:p w14:paraId="79B3390F" w14:textId="148562FC" w:rsidR="00514CDA" w:rsidRDefault="00514CDA" w:rsidP="00514C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доля лиц, включенных в резерв </w:t>
      </w:r>
      <w:r w:rsidR="00352BD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 w:rsidR="00352B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кадров, принявших участие в мероприятиях по профессионально-личностному развитию, от общего числа лиц, состоящих в резерве</w:t>
      </w:r>
      <w:r w:rsidR="00352BDC" w:rsidRPr="00352B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2BD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 кадров</w:t>
      </w:r>
      <w:r>
        <w:rPr>
          <w:rFonts w:ascii="Times New Roman" w:hAnsi="Times New Roman" w:cs="Times New Roman"/>
          <w:sz w:val="28"/>
          <w:szCs w:val="28"/>
        </w:rPr>
        <w:t>, за отчетный период.</w:t>
      </w:r>
    </w:p>
    <w:p w14:paraId="6BA0E464" w14:textId="1EEF134B" w:rsidR="00514CDA" w:rsidRDefault="00514CDA" w:rsidP="00514C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Индикаторы (критерии) достижения целевых показателей на предстоящий год ежегодно определяются </w:t>
      </w:r>
      <w:r w:rsidR="00352BD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омиссией исходя из накопленной кадровой статистики, динамики показателей за предшествующие периоды, а также сравнения аналогичных показателей по другим уровням  резерва управленческих кадров.</w:t>
      </w:r>
    </w:p>
    <w:p w14:paraId="1666B88E" w14:textId="0A2CC440" w:rsidR="00514CDA" w:rsidRDefault="00514CDA" w:rsidP="00514C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Ежегодно, в срок до 15 марта года, следующего за отчетным, начиная с 15 марта 2021 г</w:t>
      </w:r>
      <w:r w:rsidR="00527F0B">
        <w:rPr>
          <w:rFonts w:ascii="Times New Roman" w:hAnsi="Times New Roman" w:cs="Times New Roman"/>
          <w:sz w:val="28"/>
          <w:szCs w:val="28"/>
        </w:rPr>
        <w:t xml:space="preserve">ода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7DB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омиссией осуществляется оценка эффективности работы с  резервом</w:t>
      </w:r>
      <w:r w:rsidR="00352BDC">
        <w:rPr>
          <w:rFonts w:ascii="Times New Roman" w:hAnsi="Times New Roman" w:cs="Times New Roman"/>
          <w:sz w:val="28"/>
          <w:szCs w:val="28"/>
        </w:rPr>
        <w:t xml:space="preserve"> </w:t>
      </w:r>
      <w:r w:rsidR="00352BD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управленческих</w:t>
      </w:r>
      <w:r>
        <w:rPr>
          <w:rFonts w:ascii="Times New Roman" w:hAnsi="Times New Roman" w:cs="Times New Roman"/>
          <w:sz w:val="28"/>
          <w:szCs w:val="28"/>
        </w:rPr>
        <w:t xml:space="preserve"> кадров за истекший год.</w:t>
      </w:r>
    </w:p>
    <w:p w14:paraId="7DC2EC89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F93284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13B76A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01F99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78EC00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02976A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778810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AB9D63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C1B510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4BCEF9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00E15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391D7C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2D006E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764264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DDECA4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CC223A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49CBF5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225B62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188F4D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3E4881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7033F1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854511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B796F0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262F09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E7286F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07250E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25784E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852999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997D38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658E61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14128D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1899F8" w14:textId="77777777" w:rsidR="00514CDA" w:rsidRDefault="00514CDA" w:rsidP="00514C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0BC3BC" w14:textId="77777777" w:rsidR="00251624" w:rsidRDefault="00251624"/>
    <w:sectPr w:rsidR="00251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8012F1"/>
    <w:multiLevelType w:val="hybridMultilevel"/>
    <w:tmpl w:val="0F2EA9A4"/>
    <w:lvl w:ilvl="0" w:tplc="C5A6E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58E"/>
    <w:rsid w:val="000F5BC1"/>
    <w:rsid w:val="000F79C9"/>
    <w:rsid w:val="00210B7E"/>
    <w:rsid w:val="00251624"/>
    <w:rsid w:val="00352BDC"/>
    <w:rsid w:val="00353FE8"/>
    <w:rsid w:val="003A698A"/>
    <w:rsid w:val="003D1E75"/>
    <w:rsid w:val="003F1811"/>
    <w:rsid w:val="00425889"/>
    <w:rsid w:val="0047065E"/>
    <w:rsid w:val="00495A5B"/>
    <w:rsid w:val="005018CF"/>
    <w:rsid w:val="00514CDA"/>
    <w:rsid w:val="00527F0B"/>
    <w:rsid w:val="005310DF"/>
    <w:rsid w:val="0060058E"/>
    <w:rsid w:val="006112A6"/>
    <w:rsid w:val="00646C1F"/>
    <w:rsid w:val="006E0EC6"/>
    <w:rsid w:val="00714F3A"/>
    <w:rsid w:val="007723FC"/>
    <w:rsid w:val="007B2599"/>
    <w:rsid w:val="007D224D"/>
    <w:rsid w:val="008037A5"/>
    <w:rsid w:val="008A7ECA"/>
    <w:rsid w:val="009F46F2"/>
    <w:rsid w:val="00AE2161"/>
    <w:rsid w:val="00BA0911"/>
    <w:rsid w:val="00BB657E"/>
    <w:rsid w:val="00C21DF0"/>
    <w:rsid w:val="00C74C41"/>
    <w:rsid w:val="00CD72C9"/>
    <w:rsid w:val="00DD77DB"/>
    <w:rsid w:val="00E74570"/>
    <w:rsid w:val="00E921C0"/>
    <w:rsid w:val="00EA30E7"/>
    <w:rsid w:val="00FB088D"/>
    <w:rsid w:val="00FB7B0C"/>
    <w:rsid w:val="00FC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347F2"/>
  <w15:chartTrackingRefBased/>
  <w15:docId w15:val="{303B9BC8-A666-4C59-B429-8B28B7A90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4CDA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514CD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30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30E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4CD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514CDA"/>
    <w:pPr>
      <w:ind w:left="720"/>
      <w:contextualSpacing/>
    </w:pPr>
  </w:style>
  <w:style w:type="paragraph" w:customStyle="1" w:styleId="ConsPlusNormal">
    <w:name w:val="ConsPlusNormal"/>
    <w:uiPriority w:val="99"/>
    <w:rsid w:val="00514C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basedOn w:val="a0"/>
    <w:uiPriority w:val="99"/>
    <w:rsid w:val="00514CDA"/>
    <w:rPr>
      <w:rFonts w:ascii="Times New Roman" w:hAnsi="Times New Roman" w:cs="Times New Roman" w:hint="default"/>
      <w:b w:val="0"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425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25889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EA30E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A30E7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a7">
    <w:name w:val="Знак"/>
    <w:basedOn w:val="a"/>
    <w:rsid w:val="00EA30E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73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obileonline.garant.ru/document?id=12048567&amp;sub=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9152F-C5E9-480D-BE67-BDB4C64F3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11</Pages>
  <Words>3090</Words>
  <Characters>17616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cp:lastPrinted>2020-02-06T08:45:00Z</cp:lastPrinted>
  <dcterms:created xsi:type="dcterms:W3CDTF">2019-12-26T08:42:00Z</dcterms:created>
  <dcterms:modified xsi:type="dcterms:W3CDTF">2020-03-31T08:03:00Z</dcterms:modified>
</cp:coreProperties>
</file>