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F19" w:rsidRDefault="00302A2B" w:rsidP="00F033A9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C6F19">
        <w:rPr>
          <w:rFonts w:ascii="Times New Roman" w:hAnsi="Times New Roman" w:cs="Times New Roman"/>
          <w:b/>
          <w:sz w:val="28"/>
          <w:szCs w:val="28"/>
        </w:rPr>
        <w:t>Вниманию хозяйствующих субъектов</w:t>
      </w:r>
      <w:r w:rsidR="00F033A9">
        <w:rPr>
          <w:rFonts w:ascii="Times New Roman" w:hAnsi="Times New Roman" w:cs="Times New Roman"/>
          <w:b/>
          <w:sz w:val="28"/>
          <w:szCs w:val="28"/>
        </w:rPr>
        <w:t>!</w:t>
      </w:r>
      <w:bookmarkStart w:id="0" w:name="_GoBack"/>
      <w:bookmarkEnd w:id="0"/>
    </w:p>
    <w:p w:rsidR="00811668" w:rsidRDefault="00CC6F19" w:rsidP="00E907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02A2B" w:rsidRPr="00CC6F19">
        <w:rPr>
          <w:rFonts w:ascii="Times New Roman" w:hAnsi="Times New Roman" w:cs="Times New Roman"/>
          <w:sz w:val="28"/>
          <w:szCs w:val="28"/>
        </w:rPr>
        <w:t xml:space="preserve"> сентябре 2020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CC6F19">
        <w:rPr>
          <w:rFonts w:ascii="Times New Roman" w:hAnsi="Times New Roman" w:cs="Times New Roman"/>
          <w:sz w:val="28"/>
          <w:szCs w:val="28"/>
        </w:rPr>
        <w:t>при непосредственном участии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F19">
        <w:rPr>
          <w:rFonts w:ascii="Times New Roman" w:hAnsi="Times New Roman" w:cs="Times New Roman"/>
          <w:sz w:val="28"/>
          <w:szCs w:val="28"/>
        </w:rPr>
        <w:t>оператора государственной информационной системы мониторинга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F19">
        <w:rPr>
          <w:rFonts w:ascii="Times New Roman" w:hAnsi="Times New Roman" w:cs="Times New Roman"/>
          <w:sz w:val="28"/>
          <w:szCs w:val="28"/>
        </w:rPr>
        <w:t>оборотом товаров, подлежащих обязательной маркировке 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F19">
        <w:rPr>
          <w:rFonts w:ascii="Times New Roman" w:hAnsi="Times New Roman" w:cs="Times New Roman"/>
          <w:sz w:val="28"/>
          <w:szCs w:val="28"/>
        </w:rPr>
        <w:t>идентификации и федеральной государственной информационной системы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1668">
        <w:rPr>
          <w:rFonts w:ascii="Times New Roman" w:hAnsi="Times New Roman" w:cs="Times New Roman"/>
          <w:sz w:val="28"/>
          <w:szCs w:val="28"/>
        </w:rPr>
        <w:t xml:space="preserve">мониторинга, </w:t>
      </w:r>
    </w:p>
    <w:p w:rsidR="00BF7A43" w:rsidRDefault="00CC6F19" w:rsidP="00E907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33A9">
        <w:rPr>
          <w:rFonts w:ascii="Times New Roman" w:hAnsi="Times New Roman" w:cs="Times New Roman"/>
          <w:b/>
          <w:sz w:val="28"/>
          <w:szCs w:val="28"/>
        </w:rPr>
        <w:t xml:space="preserve">ООО «Оператор-ЦРПТ» </w:t>
      </w:r>
      <w:r w:rsidRPr="00CC6F19">
        <w:rPr>
          <w:rFonts w:ascii="Times New Roman" w:hAnsi="Times New Roman" w:cs="Times New Roman"/>
          <w:sz w:val="28"/>
          <w:szCs w:val="28"/>
        </w:rPr>
        <w:t>(</w:t>
      </w:r>
      <w:r w:rsidR="00E907A3">
        <w:rPr>
          <w:rFonts w:ascii="Times New Roman" w:hAnsi="Times New Roman" w:cs="Times New Roman"/>
          <w:sz w:val="28"/>
          <w:szCs w:val="28"/>
        </w:rPr>
        <w:t>далее - Оператор) и его партнеры</w:t>
      </w:r>
      <w:r w:rsidRPr="00CC6F19">
        <w:rPr>
          <w:rFonts w:ascii="Times New Roman" w:hAnsi="Times New Roman" w:cs="Times New Roman"/>
          <w:sz w:val="28"/>
          <w:szCs w:val="28"/>
        </w:rPr>
        <w:t xml:space="preserve">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F19">
        <w:rPr>
          <w:rFonts w:ascii="Times New Roman" w:hAnsi="Times New Roman" w:cs="Times New Roman"/>
          <w:sz w:val="28"/>
          <w:szCs w:val="28"/>
        </w:rPr>
        <w:t>числа поставщиков оборудования и программного обеспечения, необходимых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F19">
        <w:rPr>
          <w:rFonts w:ascii="Times New Roman" w:hAnsi="Times New Roman" w:cs="Times New Roman"/>
          <w:sz w:val="28"/>
          <w:szCs w:val="28"/>
        </w:rPr>
        <w:t>для работы с маркированным то</w:t>
      </w:r>
      <w:r w:rsidR="00BF7A43">
        <w:rPr>
          <w:rFonts w:ascii="Times New Roman" w:hAnsi="Times New Roman" w:cs="Times New Roman"/>
          <w:sz w:val="28"/>
          <w:szCs w:val="28"/>
        </w:rPr>
        <w:t xml:space="preserve">варом </w:t>
      </w:r>
      <w:r w:rsidR="00E907A3">
        <w:rPr>
          <w:rFonts w:ascii="Times New Roman" w:hAnsi="Times New Roman" w:cs="Times New Roman"/>
          <w:sz w:val="28"/>
          <w:szCs w:val="28"/>
        </w:rPr>
        <w:t>проводят обучающие</w:t>
      </w:r>
      <w:r w:rsidR="00E907A3" w:rsidRPr="00E907A3">
        <w:rPr>
          <w:rFonts w:ascii="Times New Roman" w:hAnsi="Times New Roman" w:cs="Times New Roman"/>
          <w:sz w:val="28"/>
          <w:szCs w:val="28"/>
        </w:rPr>
        <w:t xml:space="preserve"> дистанционны</w:t>
      </w:r>
      <w:r w:rsidR="00E907A3">
        <w:rPr>
          <w:rFonts w:ascii="Times New Roman" w:hAnsi="Times New Roman" w:cs="Times New Roman"/>
          <w:sz w:val="28"/>
          <w:szCs w:val="28"/>
        </w:rPr>
        <w:t xml:space="preserve">е </w:t>
      </w:r>
      <w:r w:rsidR="00E907A3" w:rsidRPr="00E907A3">
        <w:rPr>
          <w:rFonts w:ascii="Times New Roman" w:hAnsi="Times New Roman" w:cs="Times New Roman"/>
          <w:sz w:val="28"/>
          <w:szCs w:val="28"/>
        </w:rPr>
        <w:t>мероприяти</w:t>
      </w:r>
      <w:r w:rsidR="00E907A3">
        <w:rPr>
          <w:rFonts w:ascii="Times New Roman" w:hAnsi="Times New Roman" w:cs="Times New Roman"/>
          <w:sz w:val="28"/>
          <w:szCs w:val="28"/>
        </w:rPr>
        <w:t>я</w:t>
      </w:r>
      <w:r w:rsidR="00BF7A43">
        <w:rPr>
          <w:rFonts w:ascii="Times New Roman" w:hAnsi="Times New Roman" w:cs="Times New Roman"/>
          <w:sz w:val="28"/>
          <w:szCs w:val="28"/>
        </w:rPr>
        <w:t>.</w:t>
      </w:r>
    </w:p>
    <w:p w:rsidR="008B1731" w:rsidRDefault="008B1731" w:rsidP="008B1731">
      <w:pPr>
        <w:pStyle w:val="3"/>
        <w:shd w:val="clear" w:color="auto" w:fill="FFFFFF"/>
        <w:spacing w:before="0" w:beforeAutospacing="0" w:after="0" w:afterAutospacing="0"/>
        <w:ind w:right="141"/>
        <w:jc w:val="center"/>
        <w:rPr>
          <w:sz w:val="28"/>
          <w:szCs w:val="28"/>
        </w:rPr>
      </w:pPr>
      <w:r>
        <w:rPr>
          <w:sz w:val="28"/>
          <w:szCs w:val="28"/>
        </w:rPr>
        <w:t>План дистанционных обучающих мероприятий</w:t>
      </w:r>
      <w:r>
        <w:rPr>
          <w:sz w:val="28"/>
          <w:szCs w:val="28"/>
        </w:rPr>
        <w:br/>
        <w:t>для участников обращения лекарственных препаратов для медицинского применения, оборота табачной продукции, обувных товаров, духов и туалетной воды, фототоваров, шин, товаров легкой промышленности и отдельных видов молочной продукции</w:t>
      </w:r>
    </w:p>
    <w:p w:rsidR="008B1731" w:rsidRDefault="008B1731" w:rsidP="008B1731">
      <w:pPr>
        <w:pStyle w:val="3"/>
        <w:shd w:val="clear" w:color="auto" w:fill="FFFFFF"/>
        <w:spacing w:before="0" w:beforeAutospacing="0" w:after="0" w:afterAutospacing="0"/>
        <w:ind w:right="141"/>
        <w:jc w:val="center"/>
        <w:rPr>
          <w:sz w:val="28"/>
          <w:szCs w:val="28"/>
        </w:rPr>
      </w:pPr>
      <w:r>
        <w:rPr>
          <w:sz w:val="28"/>
          <w:szCs w:val="28"/>
        </w:rPr>
        <w:t>(сентябрь 2020 г.)</w:t>
      </w:r>
    </w:p>
    <w:p w:rsidR="008B1731" w:rsidRDefault="008B1731" w:rsidP="008B1731">
      <w:pPr>
        <w:pStyle w:val="3"/>
        <w:shd w:val="clear" w:color="auto" w:fill="FFFFFF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:rsidR="008B1731" w:rsidRDefault="008B1731" w:rsidP="008B1731">
      <w:pPr>
        <w:pStyle w:val="3"/>
        <w:shd w:val="clear" w:color="auto" w:fill="FFFFFF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:rsidR="008B1731" w:rsidRDefault="008B1731" w:rsidP="008B1731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>
        <w:rPr>
          <w:sz w:val="28"/>
          <w:szCs w:val="28"/>
        </w:rPr>
        <w:t>ОБЩИЕ МЕРОПРИЯТИЯ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2337"/>
        <w:gridCol w:w="7008"/>
      </w:tblGrid>
      <w:tr w:rsidR="008B1731" w:rsidTr="008B1731">
        <w:trPr>
          <w:trHeight w:val="51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8B1731" w:rsidTr="008B1731">
        <w:trPr>
          <w:trHeight w:val="34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8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31" w:rsidRDefault="008B1731">
            <w:pPr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Synerdocs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Партнерский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«Маркировка товаров. Честный Знак. Актуальные статусы и планы».</w:t>
            </w:r>
          </w:p>
          <w:p w:rsidR="008B1731" w:rsidRDefault="008B1731">
            <w:pPr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B1731" w:rsidRDefault="008B1731">
            <w:pPr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4" w:history="1">
              <w:r w:rsidR="008B1731">
                <w:rPr>
                  <w:rStyle w:val="a3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sz w:val="28"/>
                  <w:szCs w:val="28"/>
                </w:rPr>
                <w:t>/?ELEMENT_ID=171675</w:t>
              </w:r>
            </w:hyperlink>
          </w:p>
        </w:tc>
      </w:tr>
    </w:tbl>
    <w:p w:rsidR="008B1731" w:rsidRDefault="008B1731" w:rsidP="008B1731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:rsidR="008B1731" w:rsidRDefault="008B1731" w:rsidP="008B1731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:rsidR="008B1731" w:rsidRDefault="008B1731" w:rsidP="008B1731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>
        <w:rPr>
          <w:sz w:val="28"/>
          <w:szCs w:val="28"/>
        </w:rPr>
        <w:t>ТОВАРНАЯ ГРУППА «ЛЕКАРСТВЕННЫЕ ПРЕПАРАТЫ</w:t>
      </w:r>
      <w:r>
        <w:rPr>
          <w:sz w:val="28"/>
          <w:szCs w:val="28"/>
        </w:rPr>
        <w:br/>
        <w:t>ДЛЯ МЕДИЦИНСКОГО ПРИМЕНЕНИЯ»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2337"/>
        <w:gridCol w:w="7008"/>
      </w:tblGrid>
      <w:tr w:rsidR="008B1731" w:rsidTr="008B1731">
        <w:trPr>
          <w:trHeight w:val="5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9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31" w:rsidRDefault="008B1731">
            <w:pPr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Фарма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Видеоконференция «Линия поддержки бизнеса: ответы на вопросы по работе с регистраторами выбытия».</w:t>
            </w:r>
          </w:p>
          <w:p w:rsidR="008B1731" w:rsidRDefault="008B1731">
            <w:pPr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B1731" w:rsidRDefault="008B1731">
            <w:pPr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5" w:history="1">
              <w:r w:rsidR="008B1731">
                <w:rPr>
                  <w:rStyle w:val="a3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sz w:val="28"/>
                  <w:szCs w:val="28"/>
                </w:rPr>
                <w:t>/?ELEMENT_ID=171391</w:t>
              </w:r>
            </w:hyperlink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15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31" w:rsidRDefault="008B1731">
            <w:pPr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Обязательная маркировка лекарственных препаратов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стоматологиях.</w:t>
            </w:r>
          </w:p>
          <w:p w:rsidR="008B1731" w:rsidRDefault="008B1731">
            <w:pPr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B1731" w:rsidRDefault="008B1731">
            <w:pPr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6" w:history="1">
              <w:r w:rsidR="008B1731">
                <w:rPr>
                  <w:rStyle w:val="a3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sz w:val="28"/>
                  <w:szCs w:val="28"/>
                </w:rPr>
                <w:t>/?ELEMENT_ID=171418</w:t>
              </w:r>
            </w:hyperlink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lastRenderedPageBreak/>
              <w:t>28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31" w:rsidRDefault="008B1731">
            <w:pPr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Фарма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Видеоконференция «Линия поддержки бизнеса: ответы на вопросы по работе с регистраторами выбытия».</w:t>
            </w:r>
          </w:p>
          <w:p w:rsidR="008B1731" w:rsidRDefault="008B1731">
            <w:pPr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B1731" w:rsidRDefault="008B1731">
            <w:pPr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7" w:history="1">
              <w:r w:rsidR="008B1731">
                <w:rPr>
                  <w:rStyle w:val="a3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sz w:val="28"/>
                  <w:szCs w:val="28"/>
                </w:rPr>
                <w:t>/?ELEMENT_ID=171453</w:t>
              </w:r>
            </w:hyperlink>
          </w:p>
        </w:tc>
      </w:tr>
    </w:tbl>
    <w:p w:rsidR="008B1731" w:rsidRDefault="008B1731" w:rsidP="008B1731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:rsidR="008B1731" w:rsidRDefault="008B1731" w:rsidP="008B1731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:rsidR="008B1731" w:rsidRDefault="008B1731" w:rsidP="008B1731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>
        <w:rPr>
          <w:sz w:val="28"/>
          <w:szCs w:val="28"/>
        </w:rPr>
        <w:t>ТОВАРНАЯ ГРУППА «ТАБАЧНАЯ ПРОДУКЦИЯ»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2322"/>
        <w:gridCol w:w="7023"/>
      </w:tblGrid>
      <w:tr w:rsidR="008B1731" w:rsidTr="008B1731">
        <w:trPr>
          <w:trHeight w:val="51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9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Маркировка табачной продукции.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Ответы на часто задаваемые вопросы.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</w:p>
          <w:p w:rsidR="008B1731" w:rsidRDefault="008B1731">
            <w:pPr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spacing w:after="120"/>
              <w:mirrorIndents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hyperlink r:id="rId8" w:history="1">
              <w:r w:rsidR="008B1731">
                <w:rPr>
                  <w:rStyle w:val="a3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sz w:val="28"/>
                  <w:szCs w:val="28"/>
                </w:rPr>
                <w:t>/?ELEMENT_ID=173304</w:t>
              </w:r>
            </w:hyperlink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22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Маркировка остатков табачной продукции.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pStyle w:val="3"/>
              <w:spacing w:before="0" w:beforeAutospacing="0" w:after="120" w:afterAutospacing="0"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hyperlink r:id="rId9" w:history="1"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/?ELEMENT_ID=173326</w:t>
              </w:r>
            </w:hyperlink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23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Маркировка табачной продукции.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Требования к организациям оптовой торговли.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pStyle w:val="3"/>
              <w:spacing w:before="0" w:beforeAutospacing="0" w:after="120" w:afterAutospacing="0"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hyperlink r:id="rId10" w:history="1"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/?ELEMENT_ID=173330</w:t>
              </w:r>
            </w:hyperlink>
          </w:p>
        </w:tc>
      </w:tr>
    </w:tbl>
    <w:p w:rsidR="008B1731" w:rsidRDefault="008B1731" w:rsidP="008B1731">
      <w:pPr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1731" w:rsidRDefault="008B1731" w:rsidP="008B1731">
      <w:pPr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1731" w:rsidRDefault="008B1731" w:rsidP="008B1731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>
        <w:rPr>
          <w:sz w:val="28"/>
          <w:szCs w:val="28"/>
        </w:rPr>
        <w:t>ТОВАРНАЯ ГРУППА «ОБУВНЫЕ ТОВАРЫ»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2322"/>
        <w:gridCol w:w="7023"/>
      </w:tblGrid>
      <w:tr w:rsidR="008B1731" w:rsidTr="008B1731">
        <w:trPr>
          <w:trHeight w:val="51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4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Линия поддержки бизнеса «ТГ – Обувь».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pStyle w:val="3"/>
              <w:spacing w:before="0" w:beforeAutospacing="0" w:after="120" w:afterAutospacing="0"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hyperlink r:id="rId11" w:history="1"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/?ELEMENT_ID=169965</w:t>
              </w:r>
            </w:hyperlink>
          </w:p>
        </w:tc>
      </w:tr>
    </w:tbl>
    <w:p w:rsidR="008B1731" w:rsidRDefault="008B1731" w:rsidP="008B1731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:rsidR="008B1731" w:rsidRDefault="008B1731" w:rsidP="008B1731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:rsidR="008B1731" w:rsidRDefault="008B1731" w:rsidP="008B1731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>
        <w:rPr>
          <w:sz w:val="28"/>
          <w:szCs w:val="28"/>
        </w:rPr>
        <w:t>ТОВАРНАЯ ГРУППА «ДУХИ И ТУАЛЕТНАЯ ВОДА»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2322"/>
        <w:gridCol w:w="7023"/>
      </w:tblGrid>
      <w:tr w:rsidR="008B1731" w:rsidTr="008B1731">
        <w:trPr>
          <w:trHeight w:val="51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11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Маркировка духов.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Актуальные статусы и планы.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pStyle w:val="3"/>
              <w:spacing w:before="0" w:beforeAutospacing="0" w:after="120" w:afterAutospacing="0"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hyperlink r:id="rId12" w:history="1"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/?ELEMENT_ID=171407</w:t>
              </w:r>
            </w:hyperlink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18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Партнерский </w:t>
            </w:r>
            <w:proofErr w:type="spellStart"/>
            <w:r>
              <w:rPr>
                <w:b w:val="0"/>
                <w:bCs w:val="0"/>
                <w:sz w:val="28"/>
                <w:szCs w:val="28"/>
              </w:rPr>
              <w:t>вебинар</w:t>
            </w:r>
            <w:proofErr w:type="spellEnd"/>
            <w:r>
              <w:rPr>
                <w:b w:val="0"/>
                <w:bCs w:val="0"/>
                <w:sz w:val="28"/>
                <w:szCs w:val="28"/>
              </w:rPr>
              <w:t xml:space="preserve"> со ШТРИХ-М «Маркировка духов</w:t>
            </w:r>
            <w:r>
              <w:rPr>
                <w:b w:val="0"/>
                <w:bCs w:val="0"/>
                <w:sz w:val="28"/>
                <w:szCs w:val="28"/>
              </w:rPr>
              <w:br/>
              <w:t>и туалетной воды».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pStyle w:val="3"/>
              <w:spacing w:before="0" w:beforeAutospacing="0" w:after="120" w:afterAutospacing="0"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hyperlink r:id="rId13" w:history="1"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/?ELEMENT_ID=171436</w:t>
              </w:r>
            </w:hyperlink>
          </w:p>
        </w:tc>
      </w:tr>
    </w:tbl>
    <w:p w:rsidR="008B1731" w:rsidRDefault="008B1731" w:rsidP="008B1731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:rsidR="008B1731" w:rsidRDefault="008B1731" w:rsidP="008B1731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:rsidR="008B1731" w:rsidRDefault="008B1731" w:rsidP="008B1731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>
        <w:rPr>
          <w:sz w:val="28"/>
          <w:szCs w:val="28"/>
        </w:rPr>
        <w:t>ТОВАРНАЯ ГРУППА «ФОТОТОВАРЫ»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2322"/>
        <w:gridCol w:w="7023"/>
      </w:tblGrid>
      <w:tr w:rsidR="008B1731" w:rsidTr="008B1731">
        <w:trPr>
          <w:trHeight w:val="5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14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Маркировка фотоаппаратов. Актуальные статусы и планы.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pStyle w:val="3"/>
              <w:spacing w:before="0" w:beforeAutospacing="0" w:after="120" w:afterAutospacing="0"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hyperlink r:id="rId14" w:history="1"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/?ELEMENT_ID=171411</w:t>
              </w:r>
            </w:hyperlink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17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Партнерский </w:t>
            </w:r>
            <w:proofErr w:type="spellStart"/>
            <w:r>
              <w:rPr>
                <w:b w:val="0"/>
                <w:bCs w:val="0"/>
                <w:sz w:val="28"/>
                <w:szCs w:val="28"/>
              </w:rPr>
              <w:t>вебинар</w:t>
            </w:r>
            <w:proofErr w:type="spellEnd"/>
            <w:r>
              <w:rPr>
                <w:b w:val="0"/>
                <w:bCs w:val="0"/>
                <w:sz w:val="28"/>
                <w:szCs w:val="28"/>
              </w:rPr>
              <w:t xml:space="preserve"> с </w:t>
            </w:r>
            <w:proofErr w:type="spellStart"/>
            <w:r>
              <w:rPr>
                <w:b w:val="0"/>
                <w:bCs w:val="0"/>
                <w:sz w:val="28"/>
                <w:szCs w:val="28"/>
              </w:rPr>
              <w:t>Клеверенс</w:t>
            </w:r>
            <w:proofErr w:type="spellEnd"/>
            <w:r>
              <w:rPr>
                <w:b w:val="0"/>
                <w:bCs w:val="0"/>
                <w:sz w:val="28"/>
                <w:szCs w:val="28"/>
              </w:rPr>
              <w:t xml:space="preserve"> «Маркировка фотоаппаратов».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pStyle w:val="3"/>
              <w:spacing w:before="0" w:beforeAutospacing="0" w:after="120" w:afterAutospacing="0"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hyperlink r:id="rId15" w:history="1"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/?ELEMENT_ID=171432</w:t>
              </w:r>
            </w:hyperlink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22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Партнерский </w:t>
            </w:r>
            <w:proofErr w:type="spellStart"/>
            <w:r>
              <w:rPr>
                <w:b w:val="0"/>
                <w:bCs w:val="0"/>
                <w:sz w:val="28"/>
                <w:szCs w:val="28"/>
              </w:rPr>
              <w:t>вебинар</w:t>
            </w:r>
            <w:proofErr w:type="spellEnd"/>
            <w:r>
              <w:rPr>
                <w:b w:val="0"/>
                <w:bCs w:val="0"/>
                <w:sz w:val="28"/>
                <w:szCs w:val="28"/>
              </w:rPr>
              <w:t xml:space="preserve"> со ШТРИХ-М «Маркировка фотоаппаратов».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pStyle w:val="3"/>
              <w:spacing w:before="0" w:beforeAutospacing="0" w:after="120" w:afterAutospacing="0"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hyperlink r:id="rId16" w:history="1"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/?ELEMENT_ID=171442</w:t>
              </w:r>
            </w:hyperlink>
          </w:p>
        </w:tc>
      </w:tr>
    </w:tbl>
    <w:p w:rsidR="008B1731" w:rsidRDefault="008B1731" w:rsidP="008B1731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:rsidR="008B1731" w:rsidRDefault="008B1731" w:rsidP="008B1731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:rsidR="008B1731" w:rsidRDefault="008B1731" w:rsidP="008B1731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>
        <w:rPr>
          <w:sz w:val="28"/>
          <w:szCs w:val="28"/>
        </w:rPr>
        <w:t>ТОВАРНАЯ ГРУППА «ШИНЫ»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2322"/>
        <w:gridCol w:w="7023"/>
      </w:tblGrid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3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31" w:rsidRDefault="008B1731">
            <w:pPr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Партнерский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Первый бит «Маркировка шин: подключись к системе за 5 простых шагов».</w:t>
            </w:r>
          </w:p>
          <w:p w:rsidR="008B1731" w:rsidRDefault="008B1731">
            <w:pPr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B1731" w:rsidRDefault="008B1731">
            <w:pPr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7" w:history="1">
              <w:r w:rsidR="008B1731">
                <w:rPr>
                  <w:rStyle w:val="a3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sz w:val="28"/>
                  <w:szCs w:val="28"/>
                </w:rPr>
                <w:t>/?ELEMENT_ID=169292</w:t>
              </w:r>
            </w:hyperlink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10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Шины. Партнерский </w:t>
            </w:r>
            <w:proofErr w:type="spellStart"/>
            <w:r>
              <w:rPr>
                <w:b w:val="0"/>
                <w:bCs w:val="0"/>
                <w:sz w:val="28"/>
                <w:szCs w:val="28"/>
              </w:rPr>
              <w:t>вебинар</w:t>
            </w:r>
            <w:proofErr w:type="spellEnd"/>
            <w:r>
              <w:rPr>
                <w:b w:val="0"/>
                <w:bCs w:val="0"/>
                <w:sz w:val="28"/>
                <w:szCs w:val="28"/>
              </w:rPr>
              <w:t xml:space="preserve"> с производителями этикеток.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pStyle w:val="3"/>
              <w:spacing w:before="0" w:beforeAutospacing="0" w:after="120" w:afterAutospacing="0"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hyperlink r:id="rId18" w:history="1"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/?ELEMENT_ID=173308</w:t>
              </w:r>
            </w:hyperlink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10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Партнерский </w:t>
            </w:r>
            <w:proofErr w:type="spellStart"/>
            <w:r>
              <w:rPr>
                <w:b w:val="0"/>
                <w:bCs w:val="0"/>
                <w:sz w:val="28"/>
                <w:szCs w:val="28"/>
              </w:rPr>
              <w:t>вебинар</w:t>
            </w:r>
            <w:proofErr w:type="spellEnd"/>
            <w:r>
              <w:rPr>
                <w:b w:val="0"/>
                <w:bCs w:val="0"/>
                <w:sz w:val="28"/>
                <w:szCs w:val="28"/>
              </w:rPr>
              <w:t xml:space="preserve"> с </w:t>
            </w:r>
            <w:proofErr w:type="spellStart"/>
            <w:r>
              <w:rPr>
                <w:b w:val="0"/>
                <w:bCs w:val="0"/>
                <w:sz w:val="28"/>
                <w:szCs w:val="28"/>
              </w:rPr>
              <w:t>Эвотор</w:t>
            </w:r>
            <w:proofErr w:type="spellEnd"/>
            <w:r>
              <w:rPr>
                <w:b w:val="0"/>
                <w:bCs w:val="0"/>
                <w:sz w:val="28"/>
                <w:szCs w:val="28"/>
              </w:rPr>
              <w:t xml:space="preserve"> «Маркировка шин</w:t>
            </w:r>
            <w:r>
              <w:rPr>
                <w:b w:val="0"/>
                <w:bCs w:val="0"/>
                <w:sz w:val="28"/>
                <w:szCs w:val="28"/>
              </w:rPr>
              <w:br/>
              <w:t>и покрышек».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pStyle w:val="3"/>
              <w:spacing w:before="0" w:beforeAutospacing="0" w:after="120" w:afterAutospacing="0"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hyperlink r:id="rId19" w:history="1"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/?ELEMENT_ID=173312</w:t>
              </w:r>
            </w:hyperlink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15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Партнерский </w:t>
            </w:r>
            <w:proofErr w:type="spellStart"/>
            <w:r>
              <w:rPr>
                <w:b w:val="0"/>
                <w:bCs w:val="0"/>
                <w:sz w:val="28"/>
                <w:szCs w:val="28"/>
              </w:rPr>
              <w:t>вебинар</w:t>
            </w:r>
            <w:proofErr w:type="spellEnd"/>
            <w:r>
              <w:rPr>
                <w:b w:val="0"/>
                <w:bCs w:val="0"/>
                <w:sz w:val="28"/>
                <w:szCs w:val="28"/>
              </w:rPr>
              <w:t xml:space="preserve"> с </w:t>
            </w:r>
            <w:proofErr w:type="spellStart"/>
            <w:r>
              <w:rPr>
                <w:b w:val="0"/>
                <w:bCs w:val="0"/>
                <w:sz w:val="28"/>
                <w:szCs w:val="28"/>
              </w:rPr>
              <w:t>Клеверенс</w:t>
            </w:r>
            <w:proofErr w:type="spellEnd"/>
            <w:r>
              <w:rPr>
                <w:b w:val="0"/>
                <w:bCs w:val="0"/>
                <w:sz w:val="28"/>
                <w:szCs w:val="28"/>
              </w:rPr>
              <w:t xml:space="preserve"> «Маркировка шин</w:t>
            </w:r>
            <w:r>
              <w:rPr>
                <w:b w:val="0"/>
                <w:bCs w:val="0"/>
                <w:sz w:val="28"/>
                <w:szCs w:val="28"/>
              </w:rPr>
              <w:br/>
              <w:t>и покрышек».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pStyle w:val="3"/>
              <w:spacing w:before="0" w:beforeAutospacing="0" w:after="120" w:afterAutospacing="0"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hyperlink r:id="rId20" w:history="1"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/?ELEMENT_ID=171428</w:t>
              </w:r>
            </w:hyperlink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24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proofErr w:type="spellStart"/>
            <w:r>
              <w:rPr>
                <w:b w:val="0"/>
                <w:bCs w:val="0"/>
                <w:sz w:val="28"/>
                <w:szCs w:val="28"/>
              </w:rPr>
              <w:t>Вебинар</w:t>
            </w:r>
            <w:proofErr w:type="spellEnd"/>
            <w:r>
              <w:rPr>
                <w:b w:val="0"/>
                <w:bCs w:val="0"/>
                <w:sz w:val="28"/>
                <w:szCs w:val="28"/>
              </w:rPr>
              <w:t xml:space="preserve"> с операторами ЭДО по маркировке шин.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pStyle w:val="3"/>
              <w:spacing w:before="0" w:beforeAutospacing="0" w:after="120" w:afterAutospacing="0"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hyperlink r:id="rId21" w:history="1"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/?ELEMENT_ID=173346</w:t>
              </w:r>
            </w:hyperlink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30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Конференция «Маркировка шин и покрышек».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pStyle w:val="3"/>
              <w:spacing w:before="0" w:beforeAutospacing="0" w:after="120" w:afterAutospacing="0"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hyperlink r:id="rId22" w:history="1"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/?ELEMENT_ID=173441</w:t>
              </w:r>
            </w:hyperlink>
          </w:p>
        </w:tc>
      </w:tr>
    </w:tbl>
    <w:p w:rsidR="008B1731" w:rsidRDefault="008B1731" w:rsidP="008B1731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:rsidR="008B1731" w:rsidRDefault="008B1731" w:rsidP="008B1731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:rsidR="00811668" w:rsidRDefault="00811668" w:rsidP="008B1731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:rsidR="00811668" w:rsidRDefault="00811668" w:rsidP="008B1731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:rsidR="008B1731" w:rsidRDefault="008B1731" w:rsidP="008B1731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ТОВАРНАЯ ГРУППА «ТОВАРЫ ЛЕГКОЙ ПРОМЫШЛЕННОСТИ»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2337"/>
        <w:gridCol w:w="7008"/>
      </w:tblGrid>
      <w:tr w:rsidR="008B1731" w:rsidTr="008B1731">
        <w:trPr>
          <w:trHeight w:val="51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10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31" w:rsidRDefault="008B1731">
            <w:pPr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Легпром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«Что необходимо сделать за 4 месяца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до обязательной маркировки товаров легкой промышленности».</w:t>
            </w:r>
          </w:p>
          <w:p w:rsidR="008B1731" w:rsidRDefault="008B1731">
            <w:pPr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B1731" w:rsidRDefault="008B1731">
            <w:pPr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3" w:history="1">
              <w:r w:rsidR="008B1731">
                <w:rPr>
                  <w:rStyle w:val="a3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sz w:val="28"/>
                  <w:szCs w:val="28"/>
                </w:rPr>
                <w:t>/?ELEMENT_ID=169969</w:t>
              </w:r>
            </w:hyperlink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21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31" w:rsidRDefault="008B1731">
            <w:pPr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Партнерский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Дримкас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«Особенности маркировки товаров легкой промышленности».</w:t>
            </w:r>
          </w:p>
          <w:p w:rsidR="008B1731" w:rsidRDefault="008B1731">
            <w:pPr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B1731" w:rsidRDefault="008B1731">
            <w:pPr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4" w:history="1">
              <w:r w:rsidR="008B1731">
                <w:rPr>
                  <w:rStyle w:val="a3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sz w:val="28"/>
                  <w:szCs w:val="28"/>
                </w:rPr>
                <w:t>/?ELEMENT_ID=171791</w:t>
              </w:r>
            </w:hyperlink>
          </w:p>
        </w:tc>
      </w:tr>
      <w:tr w:rsidR="008B1731" w:rsidTr="008B1731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24 сентября 2020 г.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31" w:rsidRDefault="008B1731">
            <w:pPr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«Действия производителей в период подготовки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к обязательной маркировке товаров легкой промышленности».</w:t>
            </w:r>
          </w:p>
          <w:p w:rsidR="008B1731" w:rsidRDefault="008B1731">
            <w:pPr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B1731" w:rsidRDefault="008B1731">
            <w:pPr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5" w:history="1">
              <w:r w:rsidR="008B1731">
                <w:rPr>
                  <w:rStyle w:val="a3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sz w:val="28"/>
                  <w:szCs w:val="28"/>
                </w:rPr>
                <w:t>/?ELEMENT_ID=169973</w:t>
              </w:r>
            </w:hyperlink>
          </w:p>
        </w:tc>
      </w:tr>
    </w:tbl>
    <w:p w:rsidR="008B1731" w:rsidRDefault="008B1731" w:rsidP="008B1731">
      <w:pPr>
        <w:mirrorIndents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:rsidR="008B1731" w:rsidRDefault="008B1731" w:rsidP="008B1731">
      <w:pPr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1731" w:rsidRDefault="008B1731" w:rsidP="008B1731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>
        <w:rPr>
          <w:sz w:val="28"/>
          <w:szCs w:val="28"/>
        </w:rPr>
        <w:t>ТОВАРНАЯ ГРУППА «МОЛОЧНАЯ ПРОДУКЦИЯ»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2322"/>
        <w:gridCol w:w="7023"/>
      </w:tblGrid>
      <w:tr w:rsidR="008B1731" w:rsidTr="008B1731">
        <w:trPr>
          <w:trHeight w:val="567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8B1731" w:rsidTr="008B1731">
        <w:trPr>
          <w:trHeight w:val="20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  <w:lang w:val="en-US"/>
              </w:rPr>
              <w:t>2</w:t>
            </w:r>
            <w:r>
              <w:rPr>
                <w:b w:val="0"/>
                <w:bCs w:val="0"/>
                <w:sz w:val="28"/>
                <w:szCs w:val="28"/>
              </w:rPr>
              <w:t xml:space="preserve"> сентября 2020 г.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Тема </w:t>
            </w:r>
            <w:proofErr w:type="spellStart"/>
            <w:r>
              <w:rPr>
                <w:b w:val="0"/>
                <w:bCs w:val="0"/>
                <w:sz w:val="28"/>
                <w:szCs w:val="28"/>
              </w:rPr>
              <w:t>вебинара</w:t>
            </w:r>
            <w:proofErr w:type="spellEnd"/>
            <w:r>
              <w:rPr>
                <w:b w:val="0"/>
                <w:bCs w:val="0"/>
                <w:sz w:val="28"/>
                <w:szCs w:val="28"/>
              </w:rPr>
              <w:t xml:space="preserve">: Партнерский </w:t>
            </w:r>
            <w:proofErr w:type="spellStart"/>
            <w:r>
              <w:rPr>
                <w:b w:val="0"/>
                <w:bCs w:val="0"/>
                <w:sz w:val="28"/>
                <w:szCs w:val="28"/>
              </w:rPr>
              <w:t>вебинар</w:t>
            </w:r>
            <w:proofErr w:type="spellEnd"/>
            <w:r>
              <w:rPr>
                <w:b w:val="0"/>
                <w:bCs w:val="0"/>
                <w:sz w:val="28"/>
                <w:szCs w:val="28"/>
              </w:rPr>
              <w:t xml:space="preserve"> с </w:t>
            </w:r>
            <w:proofErr w:type="spellStart"/>
            <w:r>
              <w:rPr>
                <w:b w:val="0"/>
                <w:bCs w:val="0"/>
                <w:sz w:val="28"/>
                <w:szCs w:val="28"/>
              </w:rPr>
              <w:t>Клеверенс</w:t>
            </w:r>
            <w:proofErr w:type="spellEnd"/>
            <w:r>
              <w:rPr>
                <w:b w:val="0"/>
                <w:bCs w:val="0"/>
                <w:sz w:val="28"/>
                <w:szCs w:val="28"/>
              </w:rPr>
              <w:t xml:space="preserve"> «Маркировка молочной продукции».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pStyle w:val="3"/>
              <w:spacing w:before="0" w:beforeAutospacing="0" w:after="120" w:afterAutospacing="0"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hyperlink r:id="rId26" w:history="1"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/?ELEMENT_ID=171375</w:t>
              </w:r>
            </w:hyperlink>
          </w:p>
        </w:tc>
      </w:tr>
      <w:tr w:rsidR="008B1731" w:rsidTr="008B1731">
        <w:trPr>
          <w:trHeight w:val="20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18 сентября 2020 г.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Тема </w:t>
            </w:r>
            <w:proofErr w:type="spellStart"/>
            <w:r>
              <w:rPr>
                <w:b w:val="0"/>
                <w:bCs w:val="0"/>
                <w:sz w:val="28"/>
                <w:szCs w:val="28"/>
              </w:rPr>
              <w:t>вебинара</w:t>
            </w:r>
            <w:proofErr w:type="spellEnd"/>
            <w:r>
              <w:rPr>
                <w:b w:val="0"/>
                <w:bCs w:val="0"/>
                <w:sz w:val="28"/>
                <w:szCs w:val="28"/>
              </w:rPr>
              <w:t>: «Особенности типографского способа нанесения. Алгоритм передачи кодов в типографию, протестированные виды упаковки».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pStyle w:val="3"/>
              <w:spacing w:before="0" w:beforeAutospacing="0" w:after="120" w:afterAutospacing="0"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hyperlink r:id="rId27" w:history="1"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/?ELEMENT_ID=173316</w:t>
              </w:r>
            </w:hyperlink>
          </w:p>
        </w:tc>
      </w:tr>
      <w:tr w:rsidR="008B1731" w:rsidTr="008B1731">
        <w:trPr>
          <w:trHeight w:val="20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lastRenderedPageBreak/>
              <w:t>23 сентября 2020 г.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Тема </w:t>
            </w:r>
            <w:proofErr w:type="spellStart"/>
            <w:r>
              <w:rPr>
                <w:b w:val="0"/>
                <w:bCs w:val="0"/>
                <w:sz w:val="28"/>
                <w:szCs w:val="28"/>
              </w:rPr>
              <w:t>вебинара</w:t>
            </w:r>
            <w:proofErr w:type="spellEnd"/>
            <w:r>
              <w:rPr>
                <w:b w:val="0"/>
                <w:bCs w:val="0"/>
                <w:sz w:val="28"/>
                <w:szCs w:val="28"/>
              </w:rPr>
              <w:t>: «Практические решение по маркировке молочной продукции».</w:t>
            </w: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</w:p>
          <w:p w:rsidR="008B1731" w:rsidRDefault="008B1731">
            <w:pPr>
              <w:pStyle w:val="3"/>
              <w:spacing w:before="0" w:beforeAutospacing="0" w:after="0" w:afterAutospacing="0"/>
              <w:contextualSpacing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8B1731" w:rsidRDefault="00F033A9">
            <w:pPr>
              <w:pStyle w:val="3"/>
              <w:spacing w:before="0" w:beforeAutospacing="0" w:after="120" w:afterAutospacing="0"/>
              <w:mirrorIndents/>
              <w:outlineLvl w:val="2"/>
              <w:rPr>
                <w:b w:val="0"/>
                <w:bCs w:val="0"/>
                <w:sz w:val="28"/>
                <w:szCs w:val="28"/>
              </w:rPr>
            </w:pPr>
            <w:hyperlink r:id="rId28" w:history="1"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https://xn--80ajghhoc2aj1c8b.xn--p1ai/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lectures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</w:t>
              </w:r>
              <w:proofErr w:type="spellStart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vebinary</w:t>
              </w:r>
              <w:proofErr w:type="spellEnd"/>
              <w:r w:rsidR="008B1731">
                <w:rPr>
                  <w:rStyle w:val="a3"/>
                  <w:b w:val="0"/>
                  <w:bCs w:val="0"/>
                  <w:sz w:val="28"/>
                  <w:szCs w:val="28"/>
                </w:rPr>
                <w:t>/?ELEMENT_ID=173334</w:t>
              </w:r>
            </w:hyperlink>
          </w:p>
        </w:tc>
      </w:tr>
    </w:tbl>
    <w:p w:rsidR="008B1731" w:rsidRDefault="008B1731" w:rsidP="008B1731">
      <w:pPr>
        <w:ind w:firstLine="708"/>
        <w:jc w:val="both"/>
        <w:rPr>
          <w:sz w:val="24"/>
          <w:szCs w:val="24"/>
        </w:rPr>
      </w:pPr>
    </w:p>
    <w:p w:rsidR="008B1731" w:rsidRDefault="008B1731" w:rsidP="008B173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731">
        <w:rPr>
          <w:rFonts w:ascii="Times New Roman" w:hAnsi="Times New Roman" w:cs="Times New Roman"/>
          <w:sz w:val="28"/>
          <w:szCs w:val="28"/>
        </w:rPr>
        <w:t xml:space="preserve">Подробная информация о проводимых мероприятиях, включая время проведения и порядок участия, также располагается на официальном сайте Оператора в информационно-телекоммуникационной сети «Интернет» по адресу: https://честный </w:t>
      </w:r>
      <w:proofErr w:type="spellStart"/>
      <w:r w:rsidRPr="008B1731">
        <w:rPr>
          <w:rFonts w:ascii="Times New Roman" w:hAnsi="Times New Roman" w:cs="Times New Roman"/>
          <w:sz w:val="28"/>
          <w:szCs w:val="28"/>
        </w:rPr>
        <w:t>знак.рф</w:t>
      </w:r>
      <w:proofErr w:type="spellEnd"/>
      <w:r w:rsidRPr="008B173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121D" w:rsidRPr="008B1731" w:rsidRDefault="008B1731" w:rsidP="008B173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731">
        <w:rPr>
          <w:rFonts w:ascii="Times New Roman" w:hAnsi="Times New Roman" w:cs="Times New Roman"/>
          <w:sz w:val="28"/>
          <w:szCs w:val="28"/>
        </w:rPr>
        <w:t>Телефон службы поддержки: 8 (800) 222-15-23.</w:t>
      </w:r>
    </w:p>
    <w:sectPr w:rsidR="00E7121D" w:rsidRPr="008B1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AC4"/>
    <w:rsid w:val="00302A2B"/>
    <w:rsid w:val="00811668"/>
    <w:rsid w:val="008B1731"/>
    <w:rsid w:val="00BF7A43"/>
    <w:rsid w:val="00CC6F19"/>
    <w:rsid w:val="00D50AC4"/>
    <w:rsid w:val="00E7121D"/>
    <w:rsid w:val="00E907A3"/>
    <w:rsid w:val="00F03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F5CE"/>
  <w15:chartTrackingRefBased/>
  <w15:docId w15:val="{CDEF500F-4098-4167-ACEF-4BBFC218B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3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3"/>
    <w:semiHidden/>
    <w:unhideWhenUsed/>
    <w:qFormat/>
    <w:rsid w:val="008B17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u w:color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3"/>
    <w:semiHidden/>
    <w:rsid w:val="008B1731"/>
    <w:rPr>
      <w:rFonts w:ascii="Times New Roman" w:eastAsia="Times New Roman" w:hAnsi="Times New Roman" w:cs="Times New Roman"/>
      <w:b/>
      <w:bCs/>
      <w:sz w:val="27"/>
      <w:szCs w:val="27"/>
      <w:u w:color="000000"/>
      <w:lang w:eastAsia="ru-RU"/>
    </w:rPr>
  </w:style>
  <w:style w:type="character" w:styleId="a3">
    <w:name w:val="Hyperlink"/>
    <w:basedOn w:val="a0"/>
    <w:uiPriority w:val="99"/>
    <w:semiHidden/>
    <w:unhideWhenUsed/>
    <w:rsid w:val="008B1731"/>
    <w:rPr>
      <w:color w:val="0000FF"/>
      <w:u w:val="single"/>
    </w:rPr>
  </w:style>
  <w:style w:type="table" w:styleId="a4">
    <w:name w:val="Table Grid"/>
    <w:basedOn w:val="a1"/>
    <w:uiPriority w:val="39"/>
    <w:rsid w:val="008B1731"/>
    <w:pPr>
      <w:spacing w:after="0" w:line="240" w:lineRule="auto"/>
    </w:pPr>
    <w:rPr>
      <w:rFonts w:eastAsiaTheme="minorEastAsia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jghhoc2aj1c8b.xn--p1ai/lectures/vebinary/?ELEMENT_ID=173304" TargetMode="External"/><Relationship Id="rId13" Type="http://schemas.openxmlformats.org/officeDocument/2006/relationships/hyperlink" Target="https://xn--80ajghhoc2aj1c8b.xn--p1ai/lectures/vebinary/?ELEMENT_ID=171436" TargetMode="External"/><Relationship Id="rId18" Type="http://schemas.openxmlformats.org/officeDocument/2006/relationships/hyperlink" Target="https://xn--80ajghhoc2aj1c8b.xn--p1ai/lectures/vebinary/?ELEMENT_ID=173308" TargetMode="External"/><Relationship Id="rId26" Type="http://schemas.openxmlformats.org/officeDocument/2006/relationships/hyperlink" Target="https://xn--80ajghhoc2aj1c8b.xn--p1ai/lectures/vebinary/?ELEMENT_ID=17137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xn--80ajghhoc2aj1c8b.xn--p1ai/lectures/vebinary/?ELEMENT_ID=173346" TargetMode="External"/><Relationship Id="rId7" Type="http://schemas.openxmlformats.org/officeDocument/2006/relationships/hyperlink" Target="https://xn--80ajghhoc2aj1c8b.xn--p1ai/lectures/vebinary/?ELEMENT_ID=171453" TargetMode="External"/><Relationship Id="rId12" Type="http://schemas.openxmlformats.org/officeDocument/2006/relationships/hyperlink" Target="https://xn--80ajghhoc2aj1c8b.xn--p1ai/lectures/vebinary/?ELEMENT_ID=171407" TargetMode="External"/><Relationship Id="rId17" Type="http://schemas.openxmlformats.org/officeDocument/2006/relationships/hyperlink" Target="https://xn--80ajghhoc2aj1c8b.xn--p1ai/lectures/vebinary/?ELEMENT_ID=169292" TargetMode="External"/><Relationship Id="rId25" Type="http://schemas.openxmlformats.org/officeDocument/2006/relationships/hyperlink" Target="https://xn--80ajghhoc2aj1c8b.xn--p1ai/lectures/vebinary/?ELEMENT_ID=16997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xn--80ajghhoc2aj1c8b.xn--p1ai/lectures/vebinary/?ELEMENT_ID=171442" TargetMode="External"/><Relationship Id="rId20" Type="http://schemas.openxmlformats.org/officeDocument/2006/relationships/hyperlink" Target="https://xn--80ajghhoc2aj1c8b.xn--p1ai/lectures/vebinary/?ELEMENT_ID=171428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xn--80ajghhoc2aj1c8b.xn--p1ai/lectures/vebinary/?ELEMENT_ID=171418" TargetMode="External"/><Relationship Id="rId11" Type="http://schemas.openxmlformats.org/officeDocument/2006/relationships/hyperlink" Target="https://xn--80ajghhoc2aj1c8b.xn--p1ai/lectures/vebinary/?ELEMENT_ID=169965" TargetMode="External"/><Relationship Id="rId24" Type="http://schemas.openxmlformats.org/officeDocument/2006/relationships/hyperlink" Target="https://xn--80ajghhoc2aj1c8b.xn--p1ai/lectures/vebinary/?ELEMENT_ID=171791" TargetMode="External"/><Relationship Id="rId5" Type="http://schemas.openxmlformats.org/officeDocument/2006/relationships/hyperlink" Target="https://xn--80ajghhoc2aj1c8b.xn--p1ai/lectures/vebinary/?ELEMENT_ID=171391" TargetMode="External"/><Relationship Id="rId15" Type="http://schemas.openxmlformats.org/officeDocument/2006/relationships/hyperlink" Target="https://xn--80ajghhoc2aj1c8b.xn--p1ai/lectures/vebinary/?ELEMENT_ID=171432" TargetMode="External"/><Relationship Id="rId23" Type="http://schemas.openxmlformats.org/officeDocument/2006/relationships/hyperlink" Target="https://xn--80ajghhoc2aj1c8b.xn--p1ai/lectures/vebinary/?ELEMENT_ID=169969" TargetMode="External"/><Relationship Id="rId28" Type="http://schemas.openxmlformats.org/officeDocument/2006/relationships/hyperlink" Target="https://xn--80ajghhoc2aj1c8b.xn--p1ai/lectures/vebinary/?ELEMENT_ID=173334" TargetMode="External"/><Relationship Id="rId10" Type="http://schemas.openxmlformats.org/officeDocument/2006/relationships/hyperlink" Target="https://xn--80ajghhoc2aj1c8b.xn--p1ai/lectures/vebinary/?ELEMENT_ID=173330" TargetMode="External"/><Relationship Id="rId19" Type="http://schemas.openxmlformats.org/officeDocument/2006/relationships/hyperlink" Target="https://xn--80ajghhoc2aj1c8b.xn--p1ai/lectures/vebinary/?ELEMENT_ID=173312" TargetMode="External"/><Relationship Id="rId4" Type="http://schemas.openxmlformats.org/officeDocument/2006/relationships/hyperlink" Target="https://xn--80ajghhoc2aj1c8b.xn--p1ai/lectures/vebinary/?ELEMENT_ID=171675" TargetMode="External"/><Relationship Id="rId9" Type="http://schemas.openxmlformats.org/officeDocument/2006/relationships/hyperlink" Target="https://xn--80ajghhoc2aj1c8b.xn--p1ai/lectures/vebinary/?ELEMENT_ID=173326" TargetMode="External"/><Relationship Id="rId14" Type="http://schemas.openxmlformats.org/officeDocument/2006/relationships/hyperlink" Target="https://xn--80ajghhoc2aj1c8b.xn--p1ai/lectures/vebinary/?ELEMENT_ID=171411" TargetMode="External"/><Relationship Id="rId22" Type="http://schemas.openxmlformats.org/officeDocument/2006/relationships/hyperlink" Target="https://xn--80ajghhoc2aj1c8b.xn--p1ai/lectures/vebinary/?ELEMENT_ID=173441" TargetMode="External"/><Relationship Id="rId27" Type="http://schemas.openxmlformats.org/officeDocument/2006/relationships/hyperlink" Target="https://xn--80ajghhoc2aj1c8b.xn--p1ai/lectures/vebinary/?ELEMENT_ID=173316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1315</Words>
  <Characters>7500</Characters>
  <Application>Microsoft Office Word</Application>
  <DocSecurity>0</DocSecurity>
  <Lines>62</Lines>
  <Paragraphs>17</Paragraphs>
  <ScaleCrop>false</ScaleCrop>
  <Company/>
  <LinksUpToDate>false</LinksUpToDate>
  <CharactersWithSpaces>8798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2020-09-15T11:13:00Z</dcterms:created>
  <dcterms:modified xsi:type="dcterms:W3CDTF">2020-09-15T11:36:00Z</dcterms:modified>
</cp:coreProperties>
</file>