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789C76" w14:textId="77777777" w:rsidR="00524D18" w:rsidRDefault="00524D18" w:rsidP="00FE461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</w:t>
      </w:r>
      <w:r w:rsidR="00B263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</w:p>
    <w:p w14:paraId="16171DEE" w14:textId="77777777" w:rsidR="00524D18" w:rsidRPr="00524D18" w:rsidRDefault="00524D18" w:rsidP="00FE461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E3FCBE" w14:textId="77777777" w:rsidR="00816154" w:rsidRPr="00816154" w:rsidRDefault="00816154" w:rsidP="00FE461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3863D13A" w14:textId="77777777"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685E6D7E" w14:textId="77777777"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099B694C" w14:textId="77777777" w:rsidR="00816154" w:rsidRPr="00816154" w:rsidRDefault="00816154" w:rsidP="008161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2A233904" w14:textId="77777777"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44F0EF8" w14:textId="77777777"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7FE02A2" w14:textId="77777777" w:rsidR="00816154" w:rsidRPr="00816154" w:rsidRDefault="0061546B" w:rsidP="0081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24.11.2020</w:t>
      </w:r>
      <w:r w:rsidR="00816154"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</w:t>
      </w:r>
      <w:r w:rsidR="00EC7C7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</w:t>
      </w:r>
      <w:r w:rsidR="00816154"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595</w:t>
      </w:r>
    </w:p>
    <w:p w14:paraId="36B7BFB8" w14:textId="77777777"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4242B888" w14:textId="77777777" w:rsidR="00816154" w:rsidRDefault="00816154" w:rsidP="00816154">
      <w:pPr>
        <w:rPr>
          <w:rFonts w:ascii="Times New Roman" w:hAnsi="Times New Roman" w:cs="Times New Roman"/>
          <w:b/>
          <w:sz w:val="28"/>
          <w:szCs w:val="28"/>
        </w:rPr>
      </w:pPr>
    </w:p>
    <w:p w14:paraId="14AE0636" w14:textId="77777777" w:rsidR="00EC7C73" w:rsidRPr="00EC7C73" w:rsidRDefault="00EC7C73" w:rsidP="00EC7C7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Примерное  положение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об оплате труда работников образования</w:t>
      </w:r>
      <w:r w:rsidRPr="00EC7C73">
        <w:rPr>
          <w:rFonts w:ascii="Times New Roman" w:hAnsi="Times New Roman" w:cs="Times New Roman"/>
          <w:b/>
          <w:bCs/>
          <w:sz w:val="28"/>
          <w:szCs w:val="28"/>
        </w:rPr>
        <w:t xml:space="preserve"> Атяшевского мун</w:t>
      </w:r>
      <w:r w:rsidR="003B2F92">
        <w:rPr>
          <w:rFonts w:ascii="Times New Roman" w:hAnsi="Times New Roman" w:cs="Times New Roman"/>
          <w:b/>
          <w:bCs/>
          <w:sz w:val="28"/>
          <w:szCs w:val="28"/>
        </w:rPr>
        <w:t>иципального района, утвержденное</w:t>
      </w:r>
      <w:r w:rsidRPr="00EC7C73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Постановлением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</w:t>
      </w:r>
      <w:r w:rsidRPr="00EC7C73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Атяшевского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от 29 октября 2008 года № 632</w:t>
      </w:r>
    </w:p>
    <w:p w14:paraId="7331000F" w14:textId="77777777" w:rsidR="00EC7C73" w:rsidRDefault="00EC7C73" w:rsidP="00EC7C73">
      <w:pPr>
        <w:pStyle w:val="a7"/>
        <w:tabs>
          <w:tab w:val="left" w:pos="0"/>
        </w:tabs>
        <w:ind w:firstLine="709"/>
        <w:rPr>
          <w:szCs w:val="28"/>
        </w:rPr>
      </w:pPr>
      <w:r>
        <w:rPr>
          <w:szCs w:val="28"/>
        </w:rPr>
        <w:t xml:space="preserve">1. Утвердить изменения, которые вносятся в </w:t>
      </w:r>
      <w:r>
        <w:rPr>
          <w:bCs/>
          <w:szCs w:val="28"/>
        </w:rPr>
        <w:t>Примерное положение об оплате труда работников</w:t>
      </w:r>
      <w:r w:rsidRPr="0076099E">
        <w:rPr>
          <w:bCs/>
          <w:szCs w:val="28"/>
        </w:rPr>
        <w:t xml:space="preserve"> Атяшевского муниципального района</w:t>
      </w:r>
      <w:r w:rsidR="003B2F92">
        <w:rPr>
          <w:szCs w:val="28"/>
        </w:rPr>
        <w:t>, утвержденное</w:t>
      </w:r>
      <w:r>
        <w:rPr>
          <w:szCs w:val="28"/>
        </w:rPr>
        <w:t xml:space="preserve"> Постановлением Главы Администрации Атяшевского муниципального райо</w:t>
      </w:r>
      <w:r w:rsidR="00BE2DD5">
        <w:rPr>
          <w:szCs w:val="28"/>
        </w:rPr>
        <w:t>на от 29 октября 20</w:t>
      </w:r>
      <w:r w:rsidR="009A01A8">
        <w:rPr>
          <w:szCs w:val="28"/>
        </w:rPr>
        <w:t>0</w:t>
      </w:r>
      <w:r w:rsidR="00BE2DD5">
        <w:rPr>
          <w:szCs w:val="28"/>
        </w:rPr>
        <w:t>8 года №632 «Об утверждении Примерного положения об оплате труда работников образования Атяшевского муниципального района»</w:t>
      </w:r>
      <w:r w:rsidR="003B2F92">
        <w:rPr>
          <w:szCs w:val="28"/>
        </w:rPr>
        <w:t>.</w:t>
      </w:r>
    </w:p>
    <w:p w14:paraId="39DC335D" w14:textId="77777777" w:rsidR="00EC7C73" w:rsidRDefault="00EC7C73" w:rsidP="00EC7C73">
      <w:pPr>
        <w:pStyle w:val="a7"/>
        <w:tabs>
          <w:tab w:val="left" w:pos="0"/>
        </w:tabs>
        <w:ind w:left="75" w:firstLine="0"/>
        <w:rPr>
          <w:b/>
          <w:sz w:val="16"/>
          <w:szCs w:val="16"/>
        </w:rPr>
      </w:pPr>
      <w:r>
        <w:rPr>
          <w:szCs w:val="28"/>
        </w:rPr>
        <w:t xml:space="preserve">         2. Конт</w:t>
      </w:r>
      <w:r w:rsidR="003B2F92">
        <w:rPr>
          <w:szCs w:val="28"/>
        </w:rPr>
        <w:t>роль за исполнением настоящего П</w:t>
      </w:r>
      <w:r>
        <w:rPr>
          <w:szCs w:val="28"/>
        </w:rPr>
        <w:t xml:space="preserve">остановления возложить на Заместителя Главы района по социальным вопросам – начальника Управления образования Администрации Атяшевского муниципального района </w:t>
      </w:r>
      <w:proofErr w:type="spellStart"/>
      <w:r>
        <w:rPr>
          <w:szCs w:val="28"/>
        </w:rPr>
        <w:t>Бухаркину</w:t>
      </w:r>
      <w:proofErr w:type="spellEnd"/>
      <w:r>
        <w:rPr>
          <w:szCs w:val="28"/>
        </w:rPr>
        <w:t xml:space="preserve"> Н.М.</w:t>
      </w:r>
    </w:p>
    <w:p w14:paraId="4FAB50A0" w14:textId="77777777" w:rsidR="003B2F92" w:rsidRDefault="00EC7C73" w:rsidP="003B2F92">
      <w:pPr>
        <w:jc w:val="both"/>
        <w:rPr>
          <w:rFonts w:ascii="Times New Roman" w:hAnsi="Times New Roman" w:cs="Times New Roman"/>
          <w:sz w:val="28"/>
          <w:szCs w:val="28"/>
        </w:rPr>
      </w:pPr>
      <w:r w:rsidRPr="00EC7C73">
        <w:rPr>
          <w:rFonts w:ascii="Times New Roman" w:hAnsi="Times New Roman" w:cs="Times New Roman"/>
          <w:sz w:val="28"/>
          <w:szCs w:val="28"/>
        </w:rPr>
        <w:t xml:space="preserve">         3. Настоящее постановление вступает в силу после его официального опубликования.</w:t>
      </w:r>
    </w:p>
    <w:p w14:paraId="7A40DBCB" w14:textId="77777777" w:rsidR="003B2F92" w:rsidRDefault="003B2F92" w:rsidP="003B2F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53CFA80" w14:textId="77777777" w:rsidR="00EC7C73" w:rsidRPr="00EC7C73" w:rsidRDefault="00B263FF" w:rsidP="003B2F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EC7C73" w:rsidRPr="00EC7C73">
        <w:rPr>
          <w:rFonts w:ascii="Times New Roman" w:hAnsi="Times New Roman" w:cs="Times New Roman"/>
          <w:sz w:val="28"/>
          <w:szCs w:val="28"/>
        </w:rPr>
        <w:t xml:space="preserve"> Атяшевского </w:t>
      </w:r>
    </w:p>
    <w:p w14:paraId="2F62CECD" w14:textId="77777777" w:rsidR="00EC7C73" w:rsidRPr="00EC7C73" w:rsidRDefault="00EC7C73" w:rsidP="00EC7C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7C73">
        <w:rPr>
          <w:rFonts w:ascii="Times New Roman" w:hAnsi="Times New Roman" w:cs="Times New Roman"/>
          <w:sz w:val="28"/>
          <w:szCs w:val="28"/>
        </w:rPr>
        <w:t xml:space="preserve">муниципального района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C7C7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B263FF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="00B263FF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  <w:r w:rsidRPr="00EC7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A46131" w14:textId="77777777" w:rsidR="00EC7C73" w:rsidRPr="00EC7C73" w:rsidRDefault="00EC7C73" w:rsidP="00EC7C73">
      <w:pPr>
        <w:rPr>
          <w:rFonts w:ascii="Times New Roman" w:hAnsi="Times New Roman" w:cs="Times New Roman"/>
          <w:sz w:val="28"/>
          <w:szCs w:val="28"/>
        </w:rPr>
      </w:pPr>
    </w:p>
    <w:p w14:paraId="49318305" w14:textId="77777777" w:rsidR="00EC7C73" w:rsidRPr="00EC7C73" w:rsidRDefault="00EC7C73" w:rsidP="00EC7C73">
      <w:pPr>
        <w:rPr>
          <w:rFonts w:ascii="Times New Roman" w:hAnsi="Times New Roman" w:cs="Times New Roman"/>
          <w:sz w:val="28"/>
          <w:szCs w:val="28"/>
        </w:rPr>
      </w:pPr>
    </w:p>
    <w:p w14:paraId="0B7C3827" w14:textId="77777777" w:rsidR="00EC7C73" w:rsidRDefault="00EC7C73" w:rsidP="00EC7C73">
      <w:pPr>
        <w:rPr>
          <w:sz w:val="28"/>
          <w:szCs w:val="28"/>
        </w:rPr>
      </w:pPr>
    </w:p>
    <w:p w14:paraId="3782E1C5" w14:textId="77777777" w:rsidR="00EC7C73" w:rsidRDefault="00EC7C73" w:rsidP="00EC7C73">
      <w:pPr>
        <w:rPr>
          <w:sz w:val="28"/>
          <w:szCs w:val="28"/>
        </w:rPr>
      </w:pPr>
    </w:p>
    <w:p w14:paraId="331C25D9" w14:textId="77777777" w:rsidR="00EE3D9E" w:rsidRDefault="00EE3D9E" w:rsidP="00EC7C73">
      <w:pPr>
        <w:rPr>
          <w:sz w:val="28"/>
          <w:szCs w:val="28"/>
        </w:rPr>
      </w:pPr>
    </w:p>
    <w:p w14:paraId="59E4C328" w14:textId="77777777" w:rsidR="003B2F92" w:rsidRDefault="003B2F92" w:rsidP="00EC7C73">
      <w:pPr>
        <w:rPr>
          <w:sz w:val="28"/>
          <w:szCs w:val="28"/>
        </w:rPr>
      </w:pPr>
    </w:p>
    <w:p w14:paraId="381FC0C1" w14:textId="77777777" w:rsidR="00EC7C73" w:rsidRDefault="00EC7C73" w:rsidP="00EC7C73">
      <w:pPr>
        <w:rPr>
          <w:sz w:val="28"/>
          <w:szCs w:val="28"/>
        </w:rPr>
      </w:pPr>
    </w:p>
    <w:p w14:paraId="3532832E" w14:textId="77777777" w:rsidR="00EC7C73" w:rsidRPr="00EC7C73" w:rsidRDefault="00BE2DD5" w:rsidP="00EC7C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EC7C73" w:rsidRPr="00EC7C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EC7C73">
        <w:rPr>
          <w:rFonts w:ascii="Times New Roman" w:hAnsi="Times New Roman" w:cs="Times New Roman"/>
          <w:sz w:val="28"/>
          <w:szCs w:val="28"/>
        </w:rPr>
        <w:t xml:space="preserve"> </w:t>
      </w:r>
      <w:r w:rsidR="00EC7C73" w:rsidRPr="00EC7C73">
        <w:rPr>
          <w:rFonts w:ascii="Times New Roman" w:hAnsi="Times New Roman" w:cs="Times New Roman"/>
          <w:sz w:val="28"/>
          <w:szCs w:val="28"/>
        </w:rPr>
        <w:t xml:space="preserve">      Утверждены</w:t>
      </w:r>
    </w:p>
    <w:p w14:paraId="6DDF5818" w14:textId="77777777" w:rsidR="00EC7C73" w:rsidRPr="00EC7C73" w:rsidRDefault="00EC7C73" w:rsidP="00EC7C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7C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Постановлением Администрации</w:t>
      </w:r>
    </w:p>
    <w:p w14:paraId="2C438F80" w14:textId="77777777" w:rsidR="00EC7C73" w:rsidRPr="00EC7C73" w:rsidRDefault="00EC7C73" w:rsidP="00EC7C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7C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Атяшевского муниципального района</w:t>
      </w:r>
    </w:p>
    <w:p w14:paraId="36E4E1DD" w14:textId="77777777" w:rsidR="00EC7C73" w:rsidRPr="00EC7C73" w:rsidRDefault="00EC7C73" w:rsidP="00EC7C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7C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61546B" w:rsidRPr="00EC7C73">
        <w:rPr>
          <w:rFonts w:ascii="Times New Roman" w:hAnsi="Times New Roman" w:cs="Times New Roman"/>
          <w:sz w:val="28"/>
          <w:szCs w:val="28"/>
        </w:rPr>
        <w:t>О</w:t>
      </w:r>
      <w:r w:rsidRPr="00EC7C73">
        <w:rPr>
          <w:rFonts w:ascii="Times New Roman" w:hAnsi="Times New Roman" w:cs="Times New Roman"/>
          <w:sz w:val="28"/>
          <w:szCs w:val="28"/>
        </w:rPr>
        <w:t>т</w:t>
      </w:r>
      <w:r w:rsidR="0061546B">
        <w:rPr>
          <w:rFonts w:ascii="Times New Roman" w:hAnsi="Times New Roman" w:cs="Times New Roman"/>
          <w:sz w:val="28"/>
          <w:szCs w:val="28"/>
        </w:rPr>
        <w:t xml:space="preserve"> 24.11.2020 </w:t>
      </w:r>
      <w:r w:rsidRPr="00EC7C73">
        <w:rPr>
          <w:rFonts w:ascii="Times New Roman" w:hAnsi="Times New Roman" w:cs="Times New Roman"/>
          <w:sz w:val="28"/>
          <w:szCs w:val="28"/>
        </w:rPr>
        <w:t>№</w:t>
      </w:r>
      <w:r w:rsidR="0061546B">
        <w:rPr>
          <w:rFonts w:ascii="Times New Roman" w:hAnsi="Times New Roman" w:cs="Times New Roman"/>
          <w:sz w:val="28"/>
          <w:szCs w:val="28"/>
        </w:rPr>
        <w:t xml:space="preserve"> 595</w:t>
      </w:r>
    </w:p>
    <w:p w14:paraId="05B9B641" w14:textId="77777777" w:rsidR="00EC7C73" w:rsidRDefault="00EC7C73" w:rsidP="00EC7C73">
      <w:pPr>
        <w:rPr>
          <w:sz w:val="28"/>
          <w:szCs w:val="28"/>
        </w:rPr>
      </w:pPr>
    </w:p>
    <w:p w14:paraId="40917C5B" w14:textId="77777777" w:rsidR="00EC7C73" w:rsidRPr="00EC7C73" w:rsidRDefault="00EC7C73" w:rsidP="00EE3D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C73">
        <w:rPr>
          <w:rFonts w:ascii="Times New Roman" w:hAnsi="Times New Roman" w:cs="Times New Roman"/>
          <w:b/>
          <w:sz w:val="28"/>
          <w:szCs w:val="28"/>
        </w:rPr>
        <w:t>Изменения,</w:t>
      </w:r>
    </w:p>
    <w:p w14:paraId="285C975C" w14:textId="77777777" w:rsidR="00EC7C73" w:rsidRPr="00EC7C73" w:rsidRDefault="00EC7C73" w:rsidP="00EC7C73">
      <w:pPr>
        <w:pStyle w:val="a7"/>
        <w:tabs>
          <w:tab w:val="left" w:pos="0"/>
        </w:tabs>
        <w:ind w:firstLine="709"/>
        <w:jc w:val="center"/>
        <w:rPr>
          <w:b/>
          <w:szCs w:val="28"/>
        </w:rPr>
      </w:pPr>
      <w:r w:rsidRPr="00EC7C73">
        <w:rPr>
          <w:b/>
          <w:szCs w:val="28"/>
        </w:rPr>
        <w:t xml:space="preserve">которые вносятся в </w:t>
      </w:r>
      <w:r w:rsidR="00EF7E8C">
        <w:rPr>
          <w:b/>
          <w:bCs/>
          <w:szCs w:val="28"/>
        </w:rPr>
        <w:t>Примерное положение об оплате труда работников образования</w:t>
      </w:r>
      <w:r w:rsidRPr="00EC7C73">
        <w:rPr>
          <w:b/>
          <w:bCs/>
          <w:szCs w:val="28"/>
        </w:rPr>
        <w:t xml:space="preserve"> Атяшевского муниципального района</w:t>
      </w:r>
      <w:r w:rsidR="003B2F92">
        <w:rPr>
          <w:b/>
          <w:szCs w:val="28"/>
        </w:rPr>
        <w:t>, утвержденное</w:t>
      </w:r>
      <w:r w:rsidRPr="00EC7C73">
        <w:rPr>
          <w:b/>
          <w:szCs w:val="28"/>
        </w:rPr>
        <w:t xml:space="preserve"> Постановлением</w:t>
      </w:r>
      <w:r w:rsidR="00EF7E8C">
        <w:rPr>
          <w:b/>
          <w:szCs w:val="28"/>
        </w:rPr>
        <w:t xml:space="preserve"> Главы</w:t>
      </w:r>
      <w:r w:rsidRPr="00EC7C73">
        <w:rPr>
          <w:b/>
          <w:szCs w:val="28"/>
        </w:rPr>
        <w:t xml:space="preserve"> Администрации Атяшевс</w:t>
      </w:r>
      <w:r w:rsidR="00D11A65">
        <w:rPr>
          <w:b/>
          <w:szCs w:val="28"/>
        </w:rPr>
        <w:t>кого муниципального района от 29 октября 200</w:t>
      </w:r>
      <w:r w:rsidR="009A01A8">
        <w:rPr>
          <w:b/>
          <w:szCs w:val="28"/>
        </w:rPr>
        <w:t>8</w:t>
      </w:r>
      <w:r w:rsidR="00D11A65">
        <w:rPr>
          <w:b/>
          <w:szCs w:val="28"/>
        </w:rPr>
        <w:t xml:space="preserve"> года № 632</w:t>
      </w:r>
    </w:p>
    <w:p w14:paraId="03277845" w14:textId="77777777" w:rsidR="00EC7C73" w:rsidRPr="00EC7C73" w:rsidRDefault="00EC7C73" w:rsidP="00EC7C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3DAC5C" w14:textId="77777777" w:rsidR="00EC7C73" w:rsidRPr="00EC7C73" w:rsidRDefault="00EC7C73" w:rsidP="00EC7C7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7C73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D11A65">
        <w:rPr>
          <w:rFonts w:ascii="Times New Roman" w:hAnsi="Times New Roman" w:cs="Times New Roman"/>
          <w:bCs/>
          <w:sz w:val="28"/>
          <w:szCs w:val="28"/>
        </w:rPr>
        <w:t xml:space="preserve">   1. </w:t>
      </w:r>
      <w:r w:rsidR="003B2F92">
        <w:rPr>
          <w:rFonts w:ascii="Times New Roman" w:hAnsi="Times New Roman" w:cs="Times New Roman"/>
          <w:bCs/>
          <w:sz w:val="28"/>
          <w:szCs w:val="28"/>
        </w:rPr>
        <w:t>Абзац третий пункта</w:t>
      </w:r>
      <w:r w:rsidR="00BE2DD5">
        <w:rPr>
          <w:rFonts w:ascii="Times New Roman" w:hAnsi="Times New Roman" w:cs="Times New Roman"/>
          <w:bCs/>
          <w:sz w:val="28"/>
          <w:szCs w:val="28"/>
        </w:rPr>
        <w:t xml:space="preserve"> 5.2 </w:t>
      </w:r>
      <w:r w:rsidR="00D11A65">
        <w:rPr>
          <w:rFonts w:ascii="Times New Roman" w:hAnsi="Times New Roman" w:cs="Times New Roman"/>
          <w:bCs/>
          <w:sz w:val="28"/>
          <w:szCs w:val="28"/>
        </w:rPr>
        <w:t>Раздел</w:t>
      </w:r>
      <w:r w:rsidR="00BE2DD5">
        <w:rPr>
          <w:rFonts w:ascii="Times New Roman" w:hAnsi="Times New Roman" w:cs="Times New Roman"/>
          <w:bCs/>
          <w:sz w:val="28"/>
          <w:szCs w:val="28"/>
        </w:rPr>
        <w:t>а 5 изложить в следующей редакции</w:t>
      </w:r>
      <w:r w:rsidRPr="00EC7C73">
        <w:rPr>
          <w:rFonts w:ascii="Times New Roman" w:hAnsi="Times New Roman" w:cs="Times New Roman"/>
          <w:bCs/>
          <w:sz w:val="28"/>
          <w:szCs w:val="28"/>
        </w:rPr>
        <w:t>:</w:t>
      </w:r>
    </w:p>
    <w:p w14:paraId="050A0F3C" w14:textId="77777777" w:rsidR="003B2F92" w:rsidRDefault="003B2F92" w:rsidP="003B2F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EE3D9E" w:rsidRPr="004C441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3D9E" w:rsidRPr="004C441E">
        <w:rPr>
          <w:rFonts w:ascii="Times New Roman" w:hAnsi="Times New Roman" w:cs="Times New Roman"/>
          <w:sz w:val="28"/>
          <w:szCs w:val="28"/>
        </w:rPr>
        <w:t>«</w:t>
      </w:r>
      <w:bookmarkStart w:id="0" w:name="sub_10254"/>
      <w:r w:rsidR="004C441E" w:rsidRPr="004C441E">
        <w:rPr>
          <w:rFonts w:ascii="Times New Roman" w:hAnsi="Times New Roman" w:cs="Times New Roman"/>
          <w:sz w:val="28"/>
          <w:szCs w:val="28"/>
        </w:rPr>
        <w:t>Педагогическим работникам, осуществляющим классн</w:t>
      </w:r>
      <w:r w:rsidR="004C441E">
        <w:rPr>
          <w:rFonts w:ascii="Times New Roman" w:hAnsi="Times New Roman" w:cs="Times New Roman"/>
          <w:sz w:val="28"/>
          <w:szCs w:val="28"/>
        </w:rPr>
        <w:t xml:space="preserve">ое руководство в </w:t>
      </w:r>
      <w:r w:rsidR="004C441E" w:rsidRPr="004C441E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учреждениях</w:t>
      </w:r>
      <w:r w:rsidR="004C441E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4C441E" w:rsidRPr="004C441E">
        <w:rPr>
          <w:rFonts w:ascii="Times New Roman" w:hAnsi="Times New Roman" w:cs="Times New Roman"/>
          <w:sz w:val="28"/>
          <w:szCs w:val="28"/>
        </w:rPr>
        <w:t>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ежемесячно, в сроки, установленные для выплаты заработной платы, выплачивается ежемесячное денежное вознаграждение из расчета 5000 рублей (</w:t>
      </w:r>
      <w:proofErr w:type="spellStart"/>
      <w:r w:rsidR="004C441E" w:rsidRPr="004C441E">
        <w:rPr>
          <w:rFonts w:ascii="Times New Roman" w:hAnsi="Times New Roman" w:cs="Times New Roman"/>
          <w:sz w:val="28"/>
          <w:szCs w:val="28"/>
        </w:rPr>
        <w:t>софинансируемых</w:t>
      </w:r>
      <w:proofErr w:type="spellEnd"/>
      <w:r w:rsidR="004C441E" w:rsidRPr="004C441E">
        <w:rPr>
          <w:rFonts w:ascii="Times New Roman" w:hAnsi="Times New Roman" w:cs="Times New Roman"/>
          <w:sz w:val="28"/>
          <w:szCs w:val="28"/>
        </w:rPr>
        <w:t xml:space="preserve"> в полном объеме за счет иных межбюджетных трансфертов, предоставляемых из федерального бюджета в республиканский бюджет Республики Мордовия), но не более 2 выплат ежемесячного денежного вознаграждения 1 педагогическому работнику при условии осуществления классного руководства в 2 и более классах</w:t>
      </w:r>
      <w:bookmarkEnd w:id="0"/>
      <w:r w:rsidR="004C441E" w:rsidRPr="004C441E">
        <w:rPr>
          <w:rFonts w:ascii="Times New Roman" w:hAnsi="Times New Roman" w:cs="Times New Roman"/>
          <w:sz w:val="28"/>
          <w:szCs w:val="28"/>
        </w:rPr>
        <w:t>».</w:t>
      </w:r>
    </w:p>
    <w:p w14:paraId="6DF711B0" w14:textId="77777777" w:rsidR="00E81E4E" w:rsidRPr="00E025A0" w:rsidRDefault="00E81E4E" w:rsidP="00C65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81E4E" w:rsidRPr="00E025A0" w:rsidSect="00524D1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B76"/>
    <w:rsid w:val="00044D92"/>
    <w:rsid w:val="000620C0"/>
    <w:rsid w:val="00166DC9"/>
    <w:rsid w:val="00200CFD"/>
    <w:rsid w:val="0024027B"/>
    <w:rsid w:val="00257229"/>
    <w:rsid w:val="0029595A"/>
    <w:rsid w:val="002F5F13"/>
    <w:rsid w:val="003B2F92"/>
    <w:rsid w:val="003E3834"/>
    <w:rsid w:val="00460C0B"/>
    <w:rsid w:val="00477E5B"/>
    <w:rsid w:val="004C441E"/>
    <w:rsid w:val="004D7E20"/>
    <w:rsid w:val="00524D18"/>
    <w:rsid w:val="00556D2C"/>
    <w:rsid w:val="00566800"/>
    <w:rsid w:val="005D7F73"/>
    <w:rsid w:val="0061546B"/>
    <w:rsid w:val="006977C9"/>
    <w:rsid w:val="006B1606"/>
    <w:rsid w:val="007034B6"/>
    <w:rsid w:val="00732E2B"/>
    <w:rsid w:val="007509FA"/>
    <w:rsid w:val="007906C0"/>
    <w:rsid w:val="007A44A6"/>
    <w:rsid w:val="007E2B76"/>
    <w:rsid w:val="00816154"/>
    <w:rsid w:val="008909C5"/>
    <w:rsid w:val="009741C7"/>
    <w:rsid w:val="00977062"/>
    <w:rsid w:val="009771AE"/>
    <w:rsid w:val="009A01A8"/>
    <w:rsid w:val="009B45B3"/>
    <w:rsid w:val="009D5DF0"/>
    <w:rsid w:val="00B263FF"/>
    <w:rsid w:val="00B66726"/>
    <w:rsid w:val="00BC0248"/>
    <w:rsid w:val="00BE2DD5"/>
    <w:rsid w:val="00C50082"/>
    <w:rsid w:val="00C651BE"/>
    <w:rsid w:val="00CC0C1C"/>
    <w:rsid w:val="00D11A65"/>
    <w:rsid w:val="00D31E78"/>
    <w:rsid w:val="00E00922"/>
    <w:rsid w:val="00E025A0"/>
    <w:rsid w:val="00E16421"/>
    <w:rsid w:val="00E73989"/>
    <w:rsid w:val="00E81E4E"/>
    <w:rsid w:val="00E8522B"/>
    <w:rsid w:val="00EC7C73"/>
    <w:rsid w:val="00EE3D9E"/>
    <w:rsid w:val="00EF7E8C"/>
    <w:rsid w:val="00F65AA2"/>
    <w:rsid w:val="00FE461D"/>
    <w:rsid w:val="00FF4F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B211A"/>
  <w15:docId w15:val="{FF4D0226-BEC5-4BF0-B1EC-C7BFDF5E1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5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909C5"/>
    <w:pPr>
      <w:ind w:left="720"/>
      <w:contextualSpacing/>
    </w:pPr>
  </w:style>
  <w:style w:type="paragraph" w:styleId="a7">
    <w:name w:val="Body Text Indent"/>
    <w:basedOn w:val="a"/>
    <w:link w:val="a8"/>
    <w:rsid w:val="00EC7C7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C7C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ormattext">
    <w:name w:val="formattext"/>
    <w:basedOn w:val="a"/>
    <w:rsid w:val="00D31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73F2D-A2F0-4F79-9860-8C733896D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2020-11-24T13:36:00Z</cp:lastPrinted>
  <dcterms:created xsi:type="dcterms:W3CDTF">2020-12-10T07:59:00Z</dcterms:created>
  <dcterms:modified xsi:type="dcterms:W3CDTF">2020-12-10T07:59:00Z</dcterms:modified>
</cp:coreProperties>
</file>