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063A8C" w14:textId="63728CB9" w:rsidR="00CF1D6A" w:rsidRPr="00E06387" w:rsidRDefault="00E06387" w:rsidP="00E06387">
      <w:pPr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              </w:t>
      </w:r>
      <w:r w:rsidR="00CF1D6A" w:rsidRPr="00E06387">
        <w:rPr>
          <w:rFonts w:ascii="Times New Roman" w:hAnsi="Times New Roman" w:cs="Times New Roman"/>
          <w:b/>
          <w:bCs/>
          <w:sz w:val="48"/>
          <w:szCs w:val="48"/>
        </w:rPr>
        <w:t>П О С Т А Н О В Л Е Н И Е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    </w:t>
      </w:r>
    </w:p>
    <w:p w14:paraId="1200D11F" w14:textId="77777777" w:rsidR="00CF1D6A" w:rsidRPr="000B0F9C" w:rsidRDefault="00CF1D6A" w:rsidP="00CF1D6A">
      <w:pPr>
        <w:jc w:val="center"/>
        <w:rPr>
          <w:rFonts w:ascii="Times New Roman" w:hAnsi="Times New Roman" w:cs="Times New Roman"/>
          <w:sz w:val="36"/>
          <w:szCs w:val="36"/>
        </w:rPr>
      </w:pPr>
      <w:r w:rsidRPr="000B0F9C">
        <w:rPr>
          <w:rFonts w:ascii="Times New Roman" w:hAnsi="Times New Roman" w:cs="Times New Roman"/>
          <w:sz w:val="36"/>
          <w:szCs w:val="36"/>
        </w:rPr>
        <w:t>АДМИНИСТРАЦИИ АТЯШЕВСКОГО</w:t>
      </w:r>
    </w:p>
    <w:p w14:paraId="381C5AB3" w14:textId="731F6488" w:rsidR="00CF1D6A" w:rsidRPr="00D80C59" w:rsidRDefault="00CF1D6A" w:rsidP="00D80C59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0B0F9C">
        <w:rPr>
          <w:rFonts w:ascii="Times New Roman" w:hAnsi="Times New Roman" w:cs="Times New Roman"/>
          <w:sz w:val="36"/>
          <w:szCs w:val="36"/>
        </w:rPr>
        <w:t>МУНИЦИПАЛЬНОГО РАЙОНА</w:t>
      </w:r>
      <w:r w:rsidR="00E06387">
        <w:rPr>
          <w:rFonts w:ascii="Times New Roman" w:hAnsi="Times New Roman" w:cs="Times New Roman"/>
          <w:sz w:val="36"/>
          <w:szCs w:val="36"/>
        </w:rPr>
        <w:t xml:space="preserve">           </w:t>
      </w:r>
    </w:p>
    <w:p w14:paraId="32D06191" w14:textId="77777777" w:rsidR="00CF1D6A" w:rsidRDefault="00CF1D6A" w:rsidP="00CF1D6A"/>
    <w:p w14:paraId="3101D33E" w14:textId="46502A99" w:rsidR="00CF1D6A" w:rsidRPr="0093430F" w:rsidRDefault="00D24AFC" w:rsidP="00CF1D6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24AFC">
        <w:rPr>
          <w:rFonts w:ascii="Times New Roman" w:hAnsi="Times New Roman" w:cs="Times New Roman"/>
          <w:sz w:val="28"/>
          <w:szCs w:val="28"/>
          <w:u w:val="single"/>
        </w:rPr>
        <w:t>16.12.2020</w:t>
      </w:r>
      <w:r w:rsidR="00CF1D6A">
        <w:rPr>
          <w:sz w:val="28"/>
          <w:szCs w:val="28"/>
        </w:rPr>
        <w:t xml:space="preserve">                                                                                                     </w:t>
      </w:r>
      <w:r w:rsidR="00CF1D6A" w:rsidRPr="00A904ED">
        <w:rPr>
          <w:rFonts w:ascii="Times New Roman" w:hAnsi="Times New Roman" w:cs="Times New Roman"/>
          <w:sz w:val="28"/>
          <w:szCs w:val="28"/>
        </w:rPr>
        <w:t>№</w:t>
      </w:r>
      <w:r w:rsidR="00A904ED">
        <w:rPr>
          <w:rFonts w:ascii="Times New Roman" w:hAnsi="Times New Roman" w:cs="Times New Roman"/>
          <w:sz w:val="28"/>
          <w:szCs w:val="28"/>
        </w:rPr>
        <w:t xml:space="preserve"> </w:t>
      </w:r>
      <w:r w:rsidRPr="00D24AFC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627309">
        <w:rPr>
          <w:rFonts w:ascii="Times New Roman" w:hAnsi="Times New Roman" w:cs="Times New Roman"/>
          <w:sz w:val="28"/>
          <w:szCs w:val="28"/>
          <w:u w:val="single"/>
        </w:rPr>
        <w:t>51</w:t>
      </w:r>
    </w:p>
    <w:p w14:paraId="2E11CD50" w14:textId="77777777" w:rsidR="00CF1D6A" w:rsidRDefault="00CF1D6A" w:rsidP="00CF1D6A"/>
    <w:p w14:paraId="7BFE3D17" w14:textId="54E5ABA5" w:rsidR="00CF1D6A" w:rsidRDefault="00CF1D6A" w:rsidP="00CF1D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C7C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</w:t>
      </w:r>
      <w:r w:rsidR="00687A4C">
        <w:rPr>
          <w:rFonts w:ascii="Times New Roman" w:hAnsi="Times New Roman" w:cs="Times New Roman"/>
          <w:b/>
          <w:bCs/>
          <w:sz w:val="28"/>
          <w:szCs w:val="28"/>
        </w:rPr>
        <w:t>еречень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должностей муниципальной службы Атяшевского муниципального района, при назначении на которые</w:t>
      </w:r>
      <w:r w:rsidR="00F21D37">
        <w:rPr>
          <w:rFonts w:ascii="Times New Roman" w:hAnsi="Times New Roman" w:cs="Times New Roman"/>
          <w:b/>
          <w:bCs/>
          <w:sz w:val="28"/>
          <w:szCs w:val="28"/>
        </w:rPr>
        <w:t xml:space="preserve"> граждане и при </w:t>
      </w:r>
      <w:r w:rsidR="0058785B">
        <w:rPr>
          <w:rFonts w:ascii="Times New Roman" w:hAnsi="Times New Roman" w:cs="Times New Roman"/>
          <w:b/>
          <w:bCs/>
          <w:sz w:val="28"/>
          <w:szCs w:val="28"/>
        </w:rPr>
        <w:t>замещении которых муници</w:t>
      </w:r>
      <w:r w:rsidR="00961347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8785B">
        <w:rPr>
          <w:rFonts w:ascii="Times New Roman" w:hAnsi="Times New Roman" w:cs="Times New Roman"/>
          <w:b/>
          <w:bCs/>
          <w:sz w:val="28"/>
          <w:szCs w:val="28"/>
        </w:rPr>
        <w:t>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</w:t>
      </w:r>
      <w:r w:rsidR="00961347">
        <w:rPr>
          <w:rFonts w:ascii="Times New Roman" w:hAnsi="Times New Roman" w:cs="Times New Roman"/>
          <w:b/>
          <w:bCs/>
          <w:sz w:val="28"/>
          <w:szCs w:val="28"/>
        </w:rPr>
        <w:t xml:space="preserve"> и обязательствах имущественного характера своих супруги (супруга) и несовершеннолетних детей</w:t>
      </w:r>
    </w:p>
    <w:p w14:paraId="72CE01C3" w14:textId="77777777" w:rsidR="00CF1D6A" w:rsidRDefault="00CF1D6A" w:rsidP="00CF1D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268016" w14:textId="346BDB7C" w:rsidR="00CF1D6A" w:rsidRPr="0093430F" w:rsidRDefault="00CF1D6A" w:rsidP="008F3A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F3C7C">
        <w:rPr>
          <w:rFonts w:ascii="Times New Roman" w:hAnsi="Times New Roman" w:cs="Times New Roman"/>
          <w:sz w:val="28"/>
          <w:szCs w:val="28"/>
        </w:rPr>
        <w:t xml:space="preserve">1.  Утвердить изменения, которые вносятся в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87A4C">
        <w:rPr>
          <w:rFonts w:ascii="Times New Roman" w:hAnsi="Times New Roman" w:cs="Times New Roman"/>
          <w:sz w:val="28"/>
          <w:szCs w:val="28"/>
        </w:rPr>
        <w:t>еречень</w:t>
      </w:r>
      <w:r w:rsidR="0093430F" w:rsidRPr="0093430F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Атяшевского муниципального района, при назначении на которые граждане и при замещении которых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="00687A4C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</w:t>
      </w:r>
      <w:r w:rsidR="00687A4C" w:rsidRPr="00687A4C">
        <w:rPr>
          <w:rFonts w:ascii="Times New Roman" w:hAnsi="Times New Roman" w:cs="Times New Roman"/>
          <w:sz w:val="28"/>
          <w:szCs w:val="28"/>
        </w:rPr>
        <w:t xml:space="preserve"> </w:t>
      </w:r>
      <w:r w:rsidR="00687A4C" w:rsidRPr="0093430F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687A4C">
        <w:rPr>
          <w:rFonts w:ascii="Times New Roman" w:hAnsi="Times New Roman" w:cs="Times New Roman"/>
          <w:sz w:val="28"/>
          <w:szCs w:val="28"/>
        </w:rPr>
        <w:t xml:space="preserve"> от 10 октября 2014 года №622.</w:t>
      </w:r>
    </w:p>
    <w:p w14:paraId="678A0849" w14:textId="4EF650BF" w:rsidR="00CF1D6A" w:rsidRDefault="00CF1D6A" w:rsidP="00CF1D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после его официального опубликования.</w:t>
      </w:r>
    </w:p>
    <w:p w14:paraId="5A848E18" w14:textId="77777777" w:rsidR="00AD35E6" w:rsidRDefault="00AD35E6" w:rsidP="00CF1D6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6CCA30" w14:textId="77777777" w:rsidR="00CF1D6A" w:rsidRDefault="00CF1D6A" w:rsidP="008F3A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6E5E007F" w14:textId="7E046D7D" w:rsidR="00CF1D6A" w:rsidRDefault="00CF1D6A" w:rsidP="00CF1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В.Г.Прокин</w:t>
      </w:r>
    </w:p>
    <w:p w14:paraId="0AE94D33" w14:textId="33434983" w:rsidR="00687A4C" w:rsidRDefault="00687A4C" w:rsidP="00CF1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67F1F8" w14:textId="2CA391C5" w:rsidR="00687A4C" w:rsidRDefault="00687A4C" w:rsidP="00CF1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1BFF12" w14:textId="69724D02" w:rsidR="00AC49E5" w:rsidRDefault="00AC49E5" w:rsidP="00CF1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0130F2" w14:textId="05BFB159" w:rsidR="00C937C9" w:rsidRDefault="00C937C9" w:rsidP="00CF1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5598B0" w14:textId="77777777" w:rsidR="00C937C9" w:rsidRDefault="00C937C9" w:rsidP="00CF1D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4603FF" w14:textId="77777777" w:rsidR="00CF1D6A" w:rsidRDefault="00CF1D6A" w:rsidP="008F3A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Утверждены </w:t>
      </w:r>
    </w:p>
    <w:p w14:paraId="44140ADA" w14:textId="77777777" w:rsidR="00CF1D6A" w:rsidRDefault="00CF1D6A" w:rsidP="008F3A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4FF13665" w14:textId="77777777" w:rsidR="00CF1D6A" w:rsidRDefault="00CF1D6A" w:rsidP="008F3A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73C09B6D" w14:textId="10F69065" w:rsidR="00CF1D6A" w:rsidRDefault="00A904ED" w:rsidP="00AC49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24AFC" w:rsidRPr="00D24AFC">
        <w:rPr>
          <w:rFonts w:ascii="Times New Roman" w:hAnsi="Times New Roman" w:cs="Times New Roman"/>
          <w:sz w:val="28"/>
          <w:szCs w:val="28"/>
          <w:u w:val="single"/>
        </w:rPr>
        <w:t>16</w:t>
      </w:r>
      <w:r w:rsidR="00CF1D6A">
        <w:rPr>
          <w:rFonts w:ascii="Times New Roman" w:hAnsi="Times New Roman" w:cs="Times New Roman"/>
          <w:sz w:val="28"/>
          <w:szCs w:val="28"/>
        </w:rPr>
        <w:t xml:space="preserve">» </w:t>
      </w:r>
      <w:r w:rsidR="00D24AFC">
        <w:rPr>
          <w:rFonts w:ascii="Times New Roman" w:hAnsi="Times New Roman" w:cs="Times New Roman"/>
          <w:sz w:val="28"/>
          <w:szCs w:val="28"/>
        </w:rPr>
        <w:t xml:space="preserve">  </w:t>
      </w:r>
      <w:r w:rsidR="00D24AFC" w:rsidRPr="00D24AFC"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CF1D6A">
        <w:rPr>
          <w:rFonts w:ascii="Times New Roman" w:hAnsi="Times New Roman" w:cs="Times New Roman"/>
          <w:sz w:val="28"/>
          <w:szCs w:val="28"/>
        </w:rPr>
        <w:t xml:space="preserve"> </w:t>
      </w:r>
      <w:r w:rsidR="00D24AFC">
        <w:rPr>
          <w:rFonts w:ascii="Times New Roman" w:hAnsi="Times New Roman" w:cs="Times New Roman"/>
          <w:sz w:val="28"/>
          <w:szCs w:val="28"/>
        </w:rPr>
        <w:t xml:space="preserve">  </w:t>
      </w:r>
      <w:r w:rsidR="00CF1D6A">
        <w:rPr>
          <w:rFonts w:ascii="Times New Roman" w:hAnsi="Times New Roman" w:cs="Times New Roman"/>
          <w:sz w:val="28"/>
          <w:szCs w:val="28"/>
        </w:rPr>
        <w:t>2020 г.</w:t>
      </w:r>
      <w:r w:rsidR="00AC49E5">
        <w:rPr>
          <w:rFonts w:ascii="Times New Roman" w:hAnsi="Times New Roman" w:cs="Times New Roman"/>
          <w:sz w:val="28"/>
          <w:szCs w:val="28"/>
        </w:rPr>
        <w:t xml:space="preserve"> № </w:t>
      </w:r>
      <w:r w:rsidR="00D24AFC" w:rsidRPr="00D24AFC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627309">
        <w:rPr>
          <w:rFonts w:ascii="Times New Roman" w:hAnsi="Times New Roman" w:cs="Times New Roman"/>
          <w:sz w:val="28"/>
          <w:szCs w:val="28"/>
          <w:u w:val="single"/>
        </w:rPr>
        <w:t>51</w:t>
      </w:r>
    </w:p>
    <w:p w14:paraId="3F17A387" w14:textId="77777777" w:rsidR="00CF1D6A" w:rsidRDefault="00CF1D6A" w:rsidP="00CF1D6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8E9407F" w14:textId="77777777" w:rsidR="00CF1D6A" w:rsidRDefault="00CF1D6A" w:rsidP="00CF1D6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5C026E" w14:textId="3CCB6D77" w:rsidR="00CF1D6A" w:rsidRPr="009337B8" w:rsidRDefault="00CF1D6A" w:rsidP="00CF1D6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37B8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Изменения, которые вносятся в </w:t>
      </w:r>
      <w:r w:rsidR="0093430F" w:rsidRPr="009337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337B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C49E5" w:rsidRPr="009337B8">
        <w:rPr>
          <w:rFonts w:ascii="Times New Roman" w:hAnsi="Times New Roman" w:cs="Times New Roman"/>
          <w:b/>
          <w:bCs/>
          <w:sz w:val="28"/>
          <w:szCs w:val="28"/>
        </w:rPr>
        <w:t xml:space="preserve">еречень </w:t>
      </w:r>
      <w:r w:rsidR="0093430F" w:rsidRPr="009337B8">
        <w:rPr>
          <w:rFonts w:ascii="Times New Roman" w:hAnsi="Times New Roman" w:cs="Times New Roman"/>
          <w:b/>
          <w:bCs/>
          <w:sz w:val="28"/>
          <w:szCs w:val="28"/>
        </w:rPr>
        <w:t>должностей муниципальной службы Атяшевского муниципального района, при назначении на которые граждане и при замещении которых муниципальные служащие, замещающие указанные должности, обязаны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14:paraId="1FD61BF1" w14:textId="77777777" w:rsidR="00CF1D6A" w:rsidRDefault="00CF1D6A" w:rsidP="00CF1D6A">
      <w:pPr>
        <w:pStyle w:val="a3"/>
        <w:spacing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73FAA844" w14:textId="77777777" w:rsidR="00CF1D6A" w:rsidRPr="006F3EAA" w:rsidRDefault="00CF1D6A" w:rsidP="00CF1D6A">
      <w:pPr>
        <w:pStyle w:val="a3"/>
        <w:spacing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14:paraId="72162FFC" w14:textId="49ED905C" w:rsidR="00CF1D6A" w:rsidRDefault="00B03C9F" w:rsidP="00055D4D">
      <w:pPr>
        <w:pStyle w:val="a3"/>
        <w:numPr>
          <w:ilvl w:val="0"/>
          <w:numId w:val="2"/>
        </w:numPr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3C9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«Р</w:t>
      </w:r>
      <w:r w:rsidRPr="00B03C9F">
        <w:rPr>
          <w:rFonts w:ascii="Times New Roman" w:hAnsi="Times New Roman" w:cs="Times New Roman"/>
          <w:sz w:val="28"/>
          <w:szCs w:val="28"/>
        </w:rPr>
        <w:t xml:space="preserve">азделе </w:t>
      </w:r>
      <w:r w:rsidR="009337B8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 Должности муниципальной службы»</w:t>
      </w:r>
      <w:r w:rsidRPr="00B03C9F">
        <w:rPr>
          <w:rFonts w:ascii="Times New Roman" w:hAnsi="Times New Roman" w:cs="Times New Roman"/>
          <w:sz w:val="28"/>
          <w:szCs w:val="28"/>
        </w:rPr>
        <w:t xml:space="preserve">  слова «к высшей и главной» заменить словами</w:t>
      </w:r>
      <w:r>
        <w:rPr>
          <w:rFonts w:ascii="Times New Roman" w:hAnsi="Times New Roman" w:cs="Times New Roman"/>
          <w:sz w:val="28"/>
          <w:szCs w:val="28"/>
        </w:rPr>
        <w:t xml:space="preserve"> «к высшей, главной и </w:t>
      </w:r>
      <w:r w:rsidR="00055D4D">
        <w:rPr>
          <w:rFonts w:ascii="Times New Roman" w:hAnsi="Times New Roman" w:cs="Times New Roman"/>
          <w:sz w:val="28"/>
          <w:szCs w:val="28"/>
        </w:rPr>
        <w:t>ведущей»</w:t>
      </w:r>
      <w:r w:rsidR="00077BD6">
        <w:rPr>
          <w:rFonts w:ascii="Times New Roman" w:hAnsi="Times New Roman" w:cs="Times New Roman"/>
          <w:sz w:val="28"/>
          <w:szCs w:val="28"/>
        </w:rPr>
        <w:t>.</w:t>
      </w:r>
    </w:p>
    <w:p w14:paraId="2A6B220B" w14:textId="03274753" w:rsidR="00382428" w:rsidRDefault="00077BD6" w:rsidP="00382428">
      <w:pPr>
        <w:pStyle w:val="a3"/>
        <w:numPr>
          <w:ilvl w:val="0"/>
          <w:numId w:val="2"/>
        </w:numPr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«Разделе </w:t>
      </w:r>
      <w:r w:rsidR="009337B8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Должности муниципальной службы иных групп должностей»</w:t>
      </w:r>
      <w:r w:rsidR="0038242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13E2BF1" w14:textId="311D8FD3" w:rsidR="00382428" w:rsidRDefault="00382428" w:rsidP="0038242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абзацы 4, 8, 9, 10 исключить;</w:t>
      </w:r>
    </w:p>
    <w:p w14:paraId="5655BC8E" w14:textId="26B254A7" w:rsidR="00382428" w:rsidRDefault="00382428" w:rsidP="00022E32">
      <w:pPr>
        <w:pStyle w:val="a3"/>
        <w:numPr>
          <w:ilvl w:val="0"/>
          <w:numId w:val="3"/>
        </w:numPr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14 слова «сельского хозяйства» заменить словами  </w:t>
      </w:r>
      <w:r w:rsidR="00A904E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экономического анализа и прогнозирования»;</w:t>
      </w:r>
    </w:p>
    <w:p w14:paraId="3B099B68" w14:textId="77777777" w:rsidR="00763620" w:rsidRDefault="00763620" w:rsidP="00022E32">
      <w:pPr>
        <w:pStyle w:val="a3"/>
        <w:numPr>
          <w:ilvl w:val="0"/>
          <w:numId w:val="3"/>
        </w:numPr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 17 после слова «специалист» дополнить словами  «по защите информации»;</w:t>
      </w:r>
    </w:p>
    <w:p w14:paraId="66327738" w14:textId="71028FE4" w:rsidR="004F0891" w:rsidRPr="00796583" w:rsidRDefault="00763620" w:rsidP="00796583">
      <w:pPr>
        <w:pStyle w:val="a3"/>
        <w:numPr>
          <w:ilvl w:val="0"/>
          <w:numId w:val="3"/>
        </w:numPr>
        <w:spacing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 18 слова «по труду</w:t>
      </w:r>
      <w:r w:rsidR="004F0891">
        <w:rPr>
          <w:rFonts w:ascii="Times New Roman" w:hAnsi="Times New Roman" w:cs="Times New Roman"/>
          <w:sz w:val="28"/>
          <w:szCs w:val="28"/>
        </w:rPr>
        <w:t xml:space="preserve"> управления делами</w:t>
      </w:r>
      <w:r>
        <w:rPr>
          <w:rFonts w:ascii="Times New Roman" w:hAnsi="Times New Roman" w:cs="Times New Roman"/>
          <w:sz w:val="28"/>
          <w:szCs w:val="28"/>
        </w:rPr>
        <w:t>» заменить словами  «</w:t>
      </w:r>
      <w:r w:rsidR="004F0891">
        <w:rPr>
          <w:rFonts w:ascii="Times New Roman" w:hAnsi="Times New Roman" w:cs="Times New Roman"/>
          <w:sz w:val="28"/>
          <w:szCs w:val="28"/>
        </w:rPr>
        <w:t>по земельному контролю отдела по управлению муниципальным имуществом и земельным отношениям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F0891">
        <w:rPr>
          <w:rFonts w:ascii="Times New Roman" w:hAnsi="Times New Roman" w:cs="Times New Roman"/>
          <w:sz w:val="28"/>
          <w:szCs w:val="28"/>
        </w:rPr>
        <w:t>.</w:t>
      </w:r>
    </w:p>
    <w:p w14:paraId="7838BB6E" w14:textId="0173301E" w:rsidR="00763620" w:rsidRPr="004F0891" w:rsidRDefault="00763620" w:rsidP="004F0891">
      <w:pPr>
        <w:spacing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4F0891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763620" w:rsidRPr="004F0891" w:rsidSect="00AA3FE9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F758C"/>
    <w:multiLevelType w:val="hybridMultilevel"/>
    <w:tmpl w:val="B7C8F06A"/>
    <w:lvl w:ilvl="0" w:tplc="817CD0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DF6A43"/>
    <w:multiLevelType w:val="hybridMultilevel"/>
    <w:tmpl w:val="0B3C6C92"/>
    <w:lvl w:ilvl="0" w:tplc="D5C46D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280290"/>
    <w:multiLevelType w:val="hybridMultilevel"/>
    <w:tmpl w:val="71D0C30C"/>
    <w:lvl w:ilvl="0" w:tplc="462443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C1A"/>
    <w:rsid w:val="00011C1A"/>
    <w:rsid w:val="00022E32"/>
    <w:rsid w:val="00055D4D"/>
    <w:rsid w:val="00077BD6"/>
    <w:rsid w:val="000B20AE"/>
    <w:rsid w:val="000B25D0"/>
    <w:rsid w:val="000B371A"/>
    <w:rsid w:val="001723FD"/>
    <w:rsid w:val="00276F99"/>
    <w:rsid w:val="002C0C96"/>
    <w:rsid w:val="00382428"/>
    <w:rsid w:val="003C14B7"/>
    <w:rsid w:val="003C2F34"/>
    <w:rsid w:val="00411FC3"/>
    <w:rsid w:val="004232E8"/>
    <w:rsid w:val="004F0891"/>
    <w:rsid w:val="004F572F"/>
    <w:rsid w:val="0058785B"/>
    <w:rsid w:val="0059025A"/>
    <w:rsid w:val="00615347"/>
    <w:rsid w:val="00627309"/>
    <w:rsid w:val="00687A4C"/>
    <w:rsid w:val="00714E66"/>
    <w:rsid w:val="00746193"/>
    <w:rsid w:val="00763620"/>
    <w:rsid w:val="00796583"/>
    <w:rsid w:val="007F0C84"/>
    <w:rsid w:val="008621AD"/>
    <w:rsid w:val="0087199D"/>
    <w:rsid w:val="00895191"/>
    <w:rsid w:val="008F3A99"/>
    <w:rsid w:val="009161B2"/>
    <w:rsid w:val="009337B8"/>
    <w:rsid w:val="0093430F"/>
    <w:rsid w:val="00961347"/>
    <w:rsid w:val="009731EF"/>
    <w:rsid w:val="009937F0"/>
    <w:rsid w:val="00A57734"/>
    <w:rsid w:val="00A904ED"/>
    <w:rsid w:val="00AA3FE9"/>
    <w:rsid w:val="00AC49E5"/>
    <w:rsid w:val="00AD35E6"/>
    <w:rsid w:val="00B007A0"/>
    <w:rsid w:val="00B03C9F"/>
    <w:rsid w:val="00B25285"/>
    <w:rsid w:val="00C45A05"/>
    <w:rsid w:val="00C937C9"/>
    <w:rsid w:val="00CF1D6A"/>
    <w:rsid w:val="00D24AFC"/>
    <w:rsid w:val="00D80C59"/>
    <w:rsid w:val="00DA043C"/>
    <w:rsid w:val="00DE002F"/>
    <w:rsid w:val="00E06387"/>
    <w:rsid w:val="00E1069B"/>
    <w:rsid w:val="00EB53B0"/>
    <w:rsid w:val="00F2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8417C"/>
  <w15:chartTrackingRefBased/>
  <w15:docId w15:val="{9EB0D3A2-EDDB-44A3-8645-142FA10DA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1D6A"/>
  </w:style>
  <w:style w:type="paragraph" w:styleId="1">
    <w:name w:val="heading 1"/>
    <w:basedOn w:val="a"/>
    <w:next w:val="a"/>
    <w:link w:val="10"/>
    <w:uiPriority w:val="9"/>
    <w:qFormat/>
    <w:rsid w:val="00714E6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D6A"/>
    <w:pPr>
      <w:ind w:left="720"/>
      <w:contextualSpacing/>
    </w:pPr>
  </w:style>
  <w:style w:type="paragraph" w:styleId="a4">
    <w:name w:val="Normal (Web)"/>
    <w:basedOn w:val="a"/>
    <w:semiHidden/>
    <w:unhideWhenUsed/>
    <w:rsid w:val="00CF1D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3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731EF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14E6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a7">
    <w:name w:val="Гипертекстовая ссылка"/>
    <w:basedOn w:val="a0"/>
    <w:rsid w:val="00714E66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8">
    <w:name w:val="Цветовое выделение"/>
    <w:rsid w:val="00714E66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2020-12-15T12:03:00Z</cp:lastPrinted>
  <dcterms:created xsi:type="dcterms:W3CDTF">2020-12-16T06:03:00Z</dcterms:created>
  <dcterms:modified xsi:type="dcterms:W3CDTF">2020-12-16T06:34:00Z</dcterms:modified>
</cp:coreProperties>
</file>