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12966D" w14:textId="77777777" w:rsidR="00E44993" w:rsidRPr="00E44993" w:rsidRDefault="00E44993" w:rsidP="00E4499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48"/>
          <w:szCs w:val="20"/>
          <w:lang w:eastAsia="ru-RU"/>
        </w:rPr>
      </w:pPr>
      <w:r w:rsidRPr="00E44993">
        <w:rPr>
          <w:rFonts w:ascii="Times New Roman" w:eastAsia="Times New Roman" w:hAnsi="Times New Roman"/>
          <w:b/>
          <w:sz w:val="48"/>
          <w:szCs w:val="20"/>
          <w:lang w:eastAsia="ru-RU"/>
        </w:rPr>
        <w:t>П О С Т А Н О В Л Е Н И Е</w:t>
      </w:r>
    </w:p>
    <w:p w14:paraId="0821C677" w14:textId="77777777" w:rsidR="00E44993" w:rsidRPr="00E44993" w:rsidRDefault="00E44993" w:rsidP="00E4499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</w:p>
    <w:p w14:paraId="7F6638A5" w14:textId="77777777" w:rsidR="00B95D5F" w:rsidRPr="00DF4BCC" w:rsidRDefault="00B95D5F" w:rsidP="00B95D5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</w:p>
    <w:p w14:paraId="0F98131F" w14:textId="77777777" w:rsidR="00B95D5F" w:rsidRPr="00DF4BCC" w:rsidRDefault="00B95D5F" w:rsidP="00B95D5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proofErr w:type="gramStart"/>
      <w:r w:rsidRPr="00DF4BCC">
        <w:rPr>
          <w:rFonts w:ascii="Times New Roman" w:eastAsia="Times New Roman" w:hAnsi="Times New Roman"/>
          <w:sz w:val="36"/>
          <w:szCs w:val="20"/>
          <w:lang w:eastAsia="ru-RU"/>
        </w:rPr>
        <w:t>АДМИНИСТРАЦИИ  АТЯШЕВСКОГО</w:t>
      </w:r>
      <w:proofErr w:type="gramEnd"/>
      <w:r w:rsidRPr="00DF4BCC">
        <w:rPr>
          <w:rFonts w:ascii="Times New Roman" w:eastAsia="Times New Roman" w:hAnsi="Times New Roman"/>
          <w:sz w:val="36"/>
          <w:szCs w:val="20"/>
          <w:lang w:eastAsia="ru-RU"/>
        </w:rPr>
        <w:t xml:space="preserve"> </w:t>
      </w:r>
    </w:p>
    <w:p w14:paraId="5822456E" w14:textId="77777777" w:rsidR="00B95D5F" w:rsidRPr="00DF4BCC" w:rsidRDefault="00B95D5F" w:rsidP="00B95D5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DF4BCC"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14:paraId="2EA08F92" w14:textId="77777777" w:rsidR="00484552" w:rsidRDefault="00484552" w:rsidP="00484552">
      <w:pPr>
        <w:tabs>
          <w:tab w:val="left" w:pos="1050"/>
        </w:tabs>
        <w:rPr>
          <w:sz w:val="28"/>
        </w:rPr>
      </w:pPr>
      <w:r>
        <w:rPr>
          <w:sz w:val="28"/>
        </w:rPr>
        <w:tab/>
      </w:r>
    </w:p>
    <w:p w14:paraId="35CE7D81" w14:textId="5C26BB23" w:rsidR="00B95D5F" w:rsidRPr="00DF4BCC" w:rsidRDefault="00484552" w:rsidP="00484552">
      <w:pPr>
        <w:tabs>
          <w:tab w:val="left" w:pos="1050"/>
          <w:tab w:val="left" w:pos="7590"/>
        </w:tabs>
        <w:rPr>
          <w:sz w:val="28"/>
        </w:rPr>
      </w:pPr>
      <w:r>
        <w:rPr>
          <w:sz w:val="28"/>
        </w:rPr>
        <w:t xml:space="preserve">               29.12.2020 г.</w:t>
      </w:r>
      <w:r>
        <w:rPr>
          <w:sz w:val="28"/>
        </w:rPr>
        <w:tab/>
        <w:t>700</w:t>
      </w:r>
    </w:p>
    <w:p w14:paraId="4DB190F5" w14:textId="77777777" w:rsidR="00B95D5F" w:rsidRPr="00DF4BCC" w:rsidRDefault="00B95D5F" w:rsidP="00B95D5F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DF4BCC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____________</w:t>
      </w:r>
      <w:r w:rsidRPr="00DF4BCC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DF4BCC">
        <w:rPr>
          <w:rFonts w:ascii="Times New Roman" w:eastAsia="Times New Roman" w:hAnsi="Times New Roman"/>
          <w:sz w:val="28"/>
          <w:szCs w:val="20"/>
          <w:lang w:eastAsia="ru-RU"/>
        </w:rPr>
        <w:t xml:space="preserve"> №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______</w:t>
      </w:r>
    </w:p>
    <w:p w14:paraId="3012F1B4" w14:textId="77777777" w:rsidR="00B95D5F" w:rsidRPr="00DF4BCC" w:rsidRDefault="00B95D5F" w:rsidP="00B95D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 w:rsidRPr="00DF4BCC">
        <w:rPr>
          <w:rFonts w:ascii="Times New Roman" w:eastAsia="Times New Roman" w:hAnsi="Times New Roman"/>
          <w:sz w:val="24"/>
          <w:szCs w:val="20"/>
          <w:lang w:eastAsia="ru-RU"/>
        </w:rPr>
        <w:t>рп.Атяшево</w:t>
      </w:r>
      <w:proofErr w:type="spellEnd"/>
    </w:p>
    <w:p w14:paraId="61CF530A" w14:textId="77777777" w:rsidR="00B95D5F" w:rsidRPr="00DF4BCC" w:rsidRDefault="00B95D5F" w:rsidP="00B95D5F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9B19FDD" w14:textId="77777777" w:rsidR="00B95D5F" w:rsidRPr="00DF4BCC" w:rsidRDefault="00B95D5F" w:rsidP="00B95D5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E4EDD71" w14:textId="77777777" w:rsidR="00B95D5F" w:rsidRPr="00DF4BCC" w:rsidRDefault="00B95D5F" w:rsidP="00B95D5F">
      <w:pPr>
        <w:spacing w:after="225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4BCC">
        <w:rPr>
          <w:rFonts w:ascii="Times New Roman" w:hAnsi="Times New Roman"/>
          <w:b/>
          <w:sz w:val="28"/>
          <w:szCs w:val="28"/>
          <w:lang w:eastAsia="ru-RU"/>
        </w:rPr>
        <w:t>Об утверждении плана по осуществлению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Атяшевского муниципального района</w:t>
      </w:r>
    </w:p>
    <w:p w14:paraId="12921112" w14:textId="77777777" w:rsidR="00B95D5F" w:rsidRPr="00DF4BCC" w:rsidRDefault="00B95D5F" w:rsidP="00B95D5F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8A58AED" w14:textId="77777777" w:rsidR="00B95D5F" w:rsidRPr="00DF4BCC" w:rsidRDefault="00B95D5F" w:rsidP="00B95D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В соответствии с пунктом 3 части 3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</w:p>
    <w:p w14:paraId="51CF6017" w14:textId="77777777" w:rsidR="00B95D5F" w:rsidRPr="00DF4BCC" w:rsidRDefault="00B95D5F" w:rsidP="00B95D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 </w:t>
      </w:r>
    </w:p>
    <w:p w14:paraId="1BA642D3" w14:textId="36F01EF2" w:rsidR="00B95D5F" w:rsidRPr="00A615AF" w:rsidRDefault="00B95D5F" w:rsidP="00A615AF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15AF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прилагаемый план по осуществлению контроля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Атяшевского муниципального района на период январь – </w:t>
      </w:r>
      <w:r w:rsidR="00E44993">
        <w:rPr>
          <w:rFonts w:ascii="Times New Roman" w:hAnsi="Times New Roman"/>
          <w:sz w:val="28"/>
          <w:szCs w:val="28"/>
          <w:lang w:eastAsia="ru-RU"/>
        </w:rPr>
        <w:t>декабрь</w:t>
      </w:r>
      <w:r w:rsidRPr="00A615AF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E44993">
        <w:rPr>
          <w:rFonts w:ascii="Times New Roman" w:hAnsi="Times New Roman"/>
          <w:sz w:val="28"/>
          <w:szCs w:val="28"/>
          <w:lang w:eastAsia="ru-RU"/>
        </w:rPr>
        <w:t>1</w:t>
      </w:r>
      <w:r w:rsidRPr="00A615AF">
        <w:rPr>
          <w:rFonts w:ascii="Times New Roman" w:hAnsi="Times New Roman"/>
          <w:sz w:val="28"/>
          <w:szCs w:val="28"/>
          <w:lang w:eastAsia="ru-RU"/>
        </w:rPr>
        <w:t xml:space="preserve"> года.</w:t>
      </w:r>
    </w:p>
    <w:p w14:paraId="545E64C7" w14:textId="502C431C" w:rsidR="00A615AF" w:rsidRPr="00A615AF" w:rsidRDefault="00A615AF" w:rsidP="00A615A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Настоящее </w:t>
      </w:r>
      <w:r w:rsidR="00E44993">
        <w:rPr>
          <w:rFonts w:ascii="Times New Roman" w:hAnsi="Times New Roman"/>
          <w:sz w:val="28"/>
          <w:szCs w:val="28"/>
          <w:lang w:eastAsia="ru-RU"/>
        </w:rPr>
        <w:t>Постановление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вступает в силу со дня его подписания.</w:t>
      </w:r>
    </w:p>
    <w:p w14:paraId="444D151D" w14:textId="77777777" w:rsidR="00B95D5F" w:rsidRPr="00DF4BCC" w:rsidRDefault="00B95D5F" w:rsidP="00B95D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C2FC5D0" w14:textId="77777777" w:rsidR="00B95D5F" w:rsidRPr="00DF4BCC" w:rsidRDefault="00B95D5F" w:rsidP="00B95D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FC492F5" w14:textId="77777777" w:rsidR="00B95D5F" w:rsidRPr="00DF4BCC" w:rsidRDefault="00B95D5F" w:rsidP="00B95D5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Атяшевского муниципального района</w:t>
      </w:r>
      <w:r w:rsidRPr="00DF4BCC"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В.Г. Прокин</w:t>
      </w:r>
    </w:p>
    <w:p w14:paraId="2346850A" w14:textId="77777777" w:rsidR="00B95D5F" w:rsidRPr="00DF4BCC" w:rsidRDefault="00B95D5F" w:rsidP="00B95D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 </w:t>
      </w:r>
    </w:p>
    <w:p w14:paraId="636AA7C6" w14:textId="77777777" w:rsidR="00B95D5F" w:rsidRPr="00DF4BCC" w:rsidRDefault="00B95D5F" w:rsidP="00B95D5F">
      <w:pPr>
        <w:spacing w:after="0" w:line="180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</w:pPr>
      <w:r w:rsidRPr="00DF4BCC"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  <w:t>Февраль 2016</w:t>
      </w:r>
    </w:p>
    <w:p w14:paraId="0DB33A4A" w14:textId="77777777" w:rsidR="00B95D5F" w:rsidRPr="00DF4BCC" w:rsidRDefault="00484552" w:rsidP="00B95D5F">
      <w:pPr>
        <w:spacing w:after="0" w:line="180" w:lineRule="atLeast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hyperlink r:id="rId5" w:tooltip="Previous month" w:history="1">
        <w:r w:rsidR="00B95D5F" w:rsidRPr="00DF4BCC">
          <w:rPr>
            <w:rFonts w:ascii="Arial" w:eastAsia="Times New Roman" w:hAnsi="Arial" w:cs="Arial"/>
            <w:color w:val="FFFFFF"/>
            <w:sz w:val="20"/>
            <w:szCs w:val="20"/>
            <w:u w:val="single"/>
            <w:bdr w:val="none" w:sz="0" w:space="0" w:color="auto" w:frame="1"/>
            <w:lang w:eastAsia="ru-RU"/>
          </w:rPr>
          <w:t>←</w:t>
        </w:r>
      </w:hyperlink>
    </w:p>
    <w:p w14:paraId="2FCFD6D1" w14:textId="77777777" w:rsidR="00B95D5F" w:rsidRDefault="00484552" w:rsidP="00B95D5F">
      <w:pPr>
        <w:spacing w:line="180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hyperlink r:id="rId6" w:tooltip="Next month" w:history="1">
        <w:r w:rsidR="00B95D5F" w:rsidRPr="00DF4BCC">
          <w:rPr>
            <w:rFonts w:ascii="Arial" w:eastAsia="Times New Roman" w:hAnsi="Arial" w:cs="Arial"/>
            <w:b/>
            <w:bCs/>
            <w:color w:val="FFFFFF"/>
            <w:sz w:val="20"/>
            <w:szCs w:val="20"/>
            <w:u w:val="single"/>
            <w:bdr w:val="none" w:sz="0" w:space="0" w:color="auto" w:frame="1"/>
            <w:lang w:eastAsia="ru-RU"/>
          </w:rPr>
          <w:t>→</w:t>
        </w:r>
      </w:hyperlink>
    </w:p>
    <w:p w14:paraId="5370D0AA" w14:textId="77777777" w:rsidR="00B95D5F" w:rsidRPr="00DF4BCC" w:rsidRDefault="00B95D5F" w:rsidP="00B95D5F"/>
    <w:p w14:paraId="2A01E133" w14:textId="77777777" w:rsidR="00B95D5F" w:rsidRPr="00DF4BCC" w:rsidRDefault="00B95D5F" w:rsidP="00B95D5F"/>
    <w:p w14:paraId="25293A65" w14:textId="77777777" w:rsidR="00B95D5F" w:rsidRPr="00DF4BCC" w:rsidRDefault="00B95D5F" w:rsidP="00B95D5F"/>
    <w:p w14:paraId="39B1F881" w14:textId="77777777" w:rsidR="00B95D5F" w:rsidRPr="00DF4BCC" w:rsidRDefault="00B95D5F" w:rsidP="00B95D5F"/>
    <w:p w14:paraId="7B972F19" w14:textId="77777777" w:rsidR="00B95D5F" w:rsidRPr="00DF4BCC" w:rsidRDefault="00B95D5F" w:rsidP="00B95D5F"/>
    <w:p w14:paraId="71F6C1CC" w14:textId="77777777" w:rsidR="00B95D5F" w:rsidRPr="00DF4BCC" w:rsidRDefault="00B95D5F" w:rsidP="00B95D5F"/>
    <w:p w14:paraId="2275A8B8" w14:textId="77777777" w:rsidR="00B95D5F" w:rsidRPr="00DF4BCC" w:rsidRDefault="00B95D5F" w:rsidP="00B95D5F"/>
    <w:p w14:paraId="16D66D31" w14:textId="77777777" w:rsidR="00B95D5F" w:rsidRPr="00DF4BCC" w:rsidRDefault="00B95D5F" w:rsidP="00B95D5F">
      <w:pPr>
        <w:sectPr w:rsidR="00B95D5F" w:rsidRPr="00DF4B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09" w:type="dxa"/>
        <w:tblLook w:val="04A0" w:firstRow="1" w:lastRow="0" w:firstColumn="1" w:lastColumn="0" w:noHBand="0" w:noVBand="1"/>
      </w:tblPr>
      <w:tblGrid>
        <w:gridCol w:w="9322"/>
        <w:gridCol w:w="5387"/>
      </w:tblGrid>
      <w:tr w:rsidR="00B95D5F" w:rsidRPr="005A2D1F" w14:paraId="75965C5F" w14:textId="77777777" w:rsidTr="001E6DE4">
        <w:tc>
          <w:tcPr>
            <w:tcW w:w="9322" w:type="dxa"/>
            <w:shd w:val="clear" w:color="auto" w:fill="auto"/>
          </w:tcPr>
          <w:p w14:paraId="3B27BC2E" w14:textId="77777777" w:rsidR="00B95D5F" w:rsidRPr="005A2D1F" w:rsidRDefault="00B95D5F" w:rsidP="001E6D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14:paraId="7E6B0035" w14:textId="77777777" w:rsidR="00B95D5F" w:rsidRPr="005A2D1F" w:rsidRDefault="00B95D5F" w:rsidP="001E6D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14:paraId="69F3E6BD" w14:textId="32D90969" w:rsidR="00B95D5F" w:rsidRPr="005A2D1F" w:rsidRDefault="00E44993" w:rsidP="001E6D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Постановлением</w:t>
            </w:r>
            <w:r w:rsidR="00B95D5F" w:rsidRPr="005A2D1F">
              <w:rPr>
                <w:rFonts w:ascii="Times New Roman" w:hAnsi="Times New Roman"/>
                <w:sz w:val="28"/>
                <w:szCs w:val="28"/>
              </w:rPr>
              <w:t xml:space="preserve"> Администрации Атяшевского муниципального района</w:t>
            </w:r>
          </w:p>
          <w:p w14:paraId="4CE7D9AB" w14:textId="4FC038CB" w:rsidR="00B95D5F" w:rsidRPr="005A2D1F" w:rsidRDefault="00B95D5F" w:rsidP="001E6D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484552">
              <w:rPr>
                <w:rFonts w:ascii="Times New Roman" w:hAnsi="Times New Roman"/>
                <w:sz w:val="28"/>
                <w:szCs w:val="28"/>
              </w:rPr>
              <w:t>29.12.2020 г. №700</w:t>
            </w:r>
            <w:r w:rsidRPr="005A2D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24628DE4" w14:textId="77777777" w:rsidR="00B95D5F" w:rsidRPr="00DF4BCC" w:rsidRDefault="00B95D5F" w:rsidP="00B95D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3EA3486" w14:textId="77777777" w:rsidR="00B95D5F" w:rsidRPr="00DF4BCC" w:rsidRDefault="00B95D5F" w:rsidP="00B95D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4BCC">
        <w:rPr>
          <w:rFonts w:ascii="Times New Roman" w:hAnsi="Times New Roman"/>
          <w:b/>
          <w:sz w:val="28"/>
          <w:szCs w:val="28"/>
        </w:rPr>
        <w:t>План</w:t>
      </w:r>
    </w:p>
    <w:p w14:paraId="7AEDEA91" w14:textId="2442365D" w:rsidR="00B95D5F" w:rsidRPr="00DF4BCC" w:rsidRDefault="00B95D5F" w:rsidP="00B95D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F4BCC">
        <w:rPr>
          <w:rFonts w:ascii="Times New Roman" w:hAnsi="Times New Roman"/>
          <w:b/>
          <w:sz w:val="28"/>
          <w:szCs w:val="28"/>
        </w:rPr>
        <w:t xml:space="preserve">по осуществлению 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контроля за соблюдением законодательства Российской Федерации </w:t>
      </w:r>
      <w:r w:rsidRPr="00DF4BCC">
        <w:rPr>
          <w:rFonts w:ascii="Times New Roman" w:hAnsi="Times New Roman"/>
          <w:b/>
          <w:sz w:val="28"/>
          <w:szCs w:val="28"/>
        </w:rPr>
        <w:t xml:space="preserve">и иных нормативных правовых актов 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нужд Атяшевского муниципального района на период </w:t>
      </w:r>
      <w:r>
        <w:rPr>
          <w:rFonts w:ascii="Times New Roman" w:hAnsi="Times New Roman"/>
          <w:b/>
          <w:bCs/>
          <w:sz w:val="28"/>
          <w:szCs w:val="28"/>
        </w:rPr>
        <w:t>январь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– </w:t>
      </w:r>
      <w:r w:rsidR="00E44993">
        <w:rPr>
          <w:rFonts w:ascii="Times New Roman" w:hAnsi="Times New Roman"/>
          <w:b/>
          <w:bCs/>
          <w:sz w:val="28"/>
          <w:szCs w:val="28"/>
        </w:rPr>
        <w:t>декабрь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20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="00E44993">
        <w:rPr>
          <w:rFonts w:ascii="Times New Roman" w:hAnsi="Times New Roman"/>
          <w:b/>
          <w:bCs/>
          <w:sz w:val="28"/>
          <w:szCs w:val="28"/>
        </w:rPr>
        <w:t>1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года</w:t>
      </w:r>
    </w:p>
    <w:p w14:paraId="144CC07A" w14:textId="77777777" w:rsidR="00B95D5F" w:rsidRPr="00DF4BCC" w:rsidRDefault="00B95D5F" w:rsidP="00B95D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F80CF47" w14:textId="77777777" w:rsidR="00B95D5F" w:rsidRPr="00DF4BCC" w:rsidRDefault="00B95D5F" w:rsidP="00B95D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F4BCC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Контролирующий орган: Администрация Атяшевского муниципального района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855"/>
        <w:gridCol w:w="1702"/>
        <w:gridCol w:w="2977"/>
        <w:gridCol w:w="4109"/>
        <w:gridCol w:w="1985"/>
      </w:tblGrid>
      <w:tr w:rsidR="00B95D5F" w:rsidRPr="005A2D1F" w14:paraId="2F92BA9C" w14:textId="77777777" w:rsidTr="001E6DE4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CB127" w14:textId="77777777" w:rsidR="00B95D5F" w:rsidRPr="005A2D1F" w:rsidRDefault="00B95D5F" w:rsidP="001E6D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5279D" w14:textId="77777777" w:rsidR="00B95D5F" w:rsidRPr="003A3ECB" w:rsidRDefault="00B95D5F" w:rsidP="001E6D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CB">
              <w:rPr>
                <w:rFonts w:ascii="Times New Roman" w:hAnsi="Times New Roman"/>
                <w:b/>
                <w:sz w:val="24"/>
                <w:szCs w:val="24"/>
              </w:rPr>
              <w:t>Наименование субъекта проверки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DBB60" w14:textId="77777777" w:rsidR="00B95D5F" w:rsidRPr="003A3ECB" w:rsidRDefault="00B95D5F" w:rsidP="001E6D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CB">
              <w:rPr>
                <w:rFonts w:ascii="Times New Roman" w:hAnsi="Times New Roman"/>
                <w:b/>
                <w:sz w:val="24"/>
                <w:szCs w:val="24"/>
              </w:rPr>
              <w:t>ИНН субъекта проверки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A5022" w14:textId="77777777" w:rsidR="00B95D5F" w:rsidRPr="003A3ECB" w:rsidRDefault="00B95D5F" w:rsidP="001E6D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CB">
              <w:rPr>
                <w:rFonts w:ascii="Times New Roman" w:hAnsi="Times New Roman"/>
                <w:b/>
                <w:sz w:val="24"/>
                <w:szCs w:val="24"/>
              </w:rPr>
              <w:t>Адрес местонахождения субъекта проверки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DE60" w14:textId="77777777" w:rsidR="00B95D5F" w:rsidRPr="003A3ECB" w:rsidRDefault="00B95D5F" w:rsidP="001E6D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CB">
              <w:rPr>
                <w:rFonts w:ascii="Times New Roman" w:hAnsi="Times New Roman"/>
                <w:b/>
                <w:sz w:val="24"/>
                <w:szCs w:val="24"/>
              </w:rPr>
              <w:t>Цель и основание проведения проверки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FE14B" w14:textId="77777777" w:rsidR="00B95D5F" w:rsidRPr="003A3ECB" w:rsidRDefault="00B95D5F" w:rsidP="001E6D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3ECB">
              <w:rPr>
                <w:rFonts w:ascii="Times New Roman" w:hAnsi="Times New Roman"/>
                <w:b/>
                <w:sz w:val="24"/>
                <w:szCs w:val="24"/>
              </w:rPr>
              <w:t>Месяц начала проведения проверки</w:t>
            </w:r>
          </w:p>
        </w:tc>
      </w:tr>
      <w:tr w:rsidR="00B95D5F" w:rsidRPr="005A2D1F" w14:paraId="49E5D333" w14:textId="77777777" w:rsidTr="001E6DE4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CDA3" w14:textId="77777777" w:rsidR="00B95D5F" w:rsidRPr="005A2D1F" w:rsidRDefault="00B95D5F" w:rsidP="001E6DE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96AD52" w14:textId="073EE95B" w:rsidR="00B95D5F" w:rsidRPr="003A3ECB" w:rsidRDefault="00E44993" w:rsidP="001E6DE4">
            <w:pPr>
              <w:pStyle w:val="a3"/>
              <w:shd w:val="clear" w:color="auto" w:fill="FFFFFF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40B16" w14:textId="544CDA42" w:rsidR="00B95D5F" w:rsidRPr="003A3ECB" w:rsidRDefault="00E44993" w:rsidP="001E6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1303069349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A4533" w14:textId="1A862DF0" w:rsidR="00B95D5F" w:rsidRPr="003A3ECB" w:rsidRDefault="00B95D5F" w:rsidP="001E6DE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3ECB">
              <w:rPr>
                <w:rFonts w:ascii="Times New Roman" w:hAnsi="Times New Roman"/>
                <w:color w:val="000000"/>
                <w:sz w:val="28"/>
                <w:szCs w:val="28"/>
              </w:rPr>
              <w:t>43180</w:t>
            </w:r>
            <w:r w:rsidR="00E44993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 w:rsidRPr="003A3E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Республика Мордовия, Атяшевский район, </w:t>
            </w:r>
            <w:proofErr w:type="spellStart"/>
            <w:r w:rsidRPr="003A3ECB">
              <w:rPr>
                <w:rFonts w:ascii="Times New Roman" w:hAnsi="Times New Roman"/>
                <w:color w:val="000000"/>
                <w:sz w:val="28"/>
                <w:szCs w:val="28"/>
              </w:rPr>
              <w:t>рп</w:t>
            </w:r>
            <w:proofErr w:type="spellEnd"/>
            <w:r w:rsidRPr="003A3E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Атяшево, ул. </w:t>
            </w:r>
            <w:r w:rsidR="00E44993">
              <w:rPr>
                <w:rFonts w:ascii="Times New Roman" w:hAnsi="Times New Roman"/>
                <w:color w:val="000000"/>
                <w:sz w:val="28"/>
                <w:szCs w:val="28"/>
              </w:rPr>
              <w:t>Ленина, д.30А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9942" w14:textId="324572CF" w:rsidR="00B95D5F" w:rsidRPr="003A3ECB" w:rsidRDefault="00B95D5F" w:rsidP="001E6D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3E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Предупреждение и выявление нарушений законодательства Российской Федерации и иных нормативных правовых актов о контрактной системе </w:t>
            </w:r>
            <w:r w:rsidRPr="003A3EC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в сфере </w:t>
            </w:r>
            <w:r w:rsidRPr="003A3ECB">
              <w:rPr>
                <w:rFonts w:ascii="Times New Roman" w:hAnsi="Times New Roman"/>
                <w:color w:val="000000"/>
                <w:sz w:val="28"/>
                <w:szCs w:val="28"/>
              </w:rPr>
              <w:t>закупок товаров, работ, услуг для обеспечения нужд Атяшевского муниципального района</w:t>
            </w:r>
          </w:p>
          <w:p w14:paraId="5D5D49BF" w14:textId="77777777" w:rsidR="00B95D5F" w:rsidRPr="003A3ECB" w:rsidRDefault="00B95D5F" w:rsidP="001E6DE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31D3F" w14:textId="418E029C" w:rsidR="00B95D5F" w:rsidRPr="003A3ECB" w:rsidRDefault="00E44993" w:rsidP="001E6D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июнь</w:t>
            </w:r>
          </w:p>
        </w:tc>
      </w:tr>
    </w:tbl>
    <w:p w14:paraId="10E43927" w14:textId="77777777" w:rsidR="00B95D5F" w:rsidRPr="00DF4BCC" w:rsidRDefault="00B95D5F" w:rsidP="00B95D5F">
      <w:pPr>
        <w:spacing w:after="0" w:line="240" w:lineRule="auto"/>
        <w:rPr>
          <w:rFonts w:ascii="Times New Roman" w:hAnsi="Times New Roman"/>
          <w:sz w:val="28"/>
          <w:szCs w:val="28"/>
        </w:rPr>
        <w:sectPr w:rsidR="00B95D5F" w:rsidRPr="00DF4BCC" w:rsidSect="005A2D1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1E7136AE" w14:textId="77777777" w:rsidR="00B95D5F" w:rsidRPr="00DF4BCC" w:rsidRDefault="00B95D5F" w:rsidP="00B95D5F"/>
    <w:p w14:paraId="784B7CCF" w14:textId="77777777" w:rsidR="00B95D5F" w:rsidRDefault="00B95D5F" w:rsidP="00B95D5F"/>
    <w:p w14:paraId="03001BF8" w14:textId="77777777" w:rsidR="00B95D5F" w:rsidRDefault="00B95D5F" w:rsidP="00B95D5F"/>
    <w:p w14:paraId="363DBBDB" w14:textId="77777777" w:rsidR="00B95D5F" w:rsidRDefault="00B95D5F" w:rsidP="00B95D5F"/>
    <w:p w14:paraId="795C9454" w14:textId="77777777" w:rsidR="00B95D5F" w:rsidRDefault="00B95D5F" w:rsidP="00B95D5F"/>
    <w:p w14:paraId="6FB34E34" w14:textId="77777777" w:rsidR="00715781" w:rsidRDefault="00484552"/>
    <w:sectPr w:rsidR="00715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3D7EBA"/>
    <w:multiLevelType w:val="hybridMultilevel"/>
    <w:tmpl w:val="E30A7F24"/>
    <w:lvl w:ilvl="0" w:tplc="8A3A3DF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D5F"/>
    <w:rsid w:val="00047CA4"/>
    <w:rsid w:val="000653FF"/>
    <w:rsid w:val="00484552"/>
    <w:rsid w:val="007F6A88"/>
    <w:rsid w:val="00A615AF"/>
    <w:rsid w:val="00B95D5F"/>
    <w:rsid w:val="00E4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8BAD"/>
  <w15:chartTrackingRefBased/>
  <w15:docId w15:val="{00AF5C41-6F49-4272-821B-27C2B503E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D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5D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15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615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15A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9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eco.e-mordovia.ru/news/view/25014" TargetMode="External"/><Relationship Id="rId5" Type="http://schemas.openxmlformats.org/officeDocument/2006/relationships/hyperlink" Target="http://meco.e-mordovia.ru/news/view/250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2020-12-29T12:23:00Z</cp:lastPrinted>
  <dcterms:created xsi:type="dcterms:W3CDTF">2021-01-12T07:46:00Z</dcterms:created>
  <dcterms:modified xsi:type="dcterms:W3CDTF">2021-01-12T07:46:00Z</dcterms:modified>
</cp:coreProperties>
</file>