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81" w:rsidRPr="009C32D2" w:rsidRDefault="00D40187" w:rsidP="00D40187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ПРОЕКТ</w:t>
      </w:r>
    </w:p>
    <w:p w:rsidR="00A00381" w:rsidRPr="009C32D2" w:rsidRDefault="0073097B" w:rsidP="0073097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="00A00381"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r w:rsidR="00E73354">
        <w:rPr>
          <w:b/>
          <w:sz w:val="28"/>
          <w:szCs w:val="28"/>
        </w:rPr>
        <w:t>Сабанчеевского</w:t>
      </w:r>
      <w:r w:rsidR="00A00381">
        <w:rPr>
          <w:b/>
          <w:sz w:val="28"/>
          <w:szCs w:val="28"/>
        </w:rPr>
        <w:t xml:space="preserve"> </w:t>
      </w:r>
      <w:r w:rsidR="00A00381" w:rsidRPr="009C32D2">
        <w:rPr>
          <w:b/>
          <w:sz w:val="28"/>
          <w:szCs w:val="28"/>
        </w:rPr>
        <w:t>сельского поселения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</w:t>
      </w:r>
      <w:r w:rsidRPr="009C32D2">
        <w:rPr>
          <w:b/>
          <w:sz w:val="28"/>
          <w:szCs w:val="28"/>
        </w:rPr>
        <w:t xml:space="preserve"> муниципального района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A00381" w:rsidRPr="009C32D2" w:rsidRDefault="00A00381" w:rsidP="007A3DA1">
      <w:pPr>
        <w:pStyle w:val="ab"/>
        <w:rPr>
          <w:sz w:val="28"/>
        </w:rPr>
      </w:pPr>
    </w:p>
    <w:p w:rsidR="00A00381" w:rsidRPr="009C32D2" w:rsidRDefault="00A00381" w:rsidP="007A3DA1">
      <w:pPr>
        <w:pStyle w:val="ab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A00381" w:rsidRPr="009C32D2" w:rsidRDefault="00A00381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A00381" w:rsidRPr="009C32D2" w:rsidRDefault="00A00381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       от </w:t>
      </w:r>
      <w:r w:rsidR="00D40187">
        <w:rPr>
          <w:b/>
          <w:spacing w:val="8"/>
          <w:sz w:val="28"/>
        </w:rPr>
        <w:t xml:space="preserve">________ </w:t>
      </w:r>
      <w:r w:rsidRPr="009C32D2">
        <w:rPr>
          <w:b/>
          <w:spacing w:val="8"/>
          <w:sz w:val="28"/>
        </w:rPr>
        <w:t>2021 г.</w:t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="00D40187">
        <w:rPr>
          <w:b/>
          <w:spacing w:val="8"/>
          <w:sz w:val="28"/>
        </w:rPr>
        <w:t xml:space="preserve">                            </w:t>
      </w:r>
      <w:r w:rsidRPr="009C32D2">
        <w:rPr>
          <w:b/>
          <w:spacing w:val="8"/>
          <w:sz w:val="28"/>
        </w:rPr>
        <w:t xml:space="preserve"> </w:t>
      </w:r>
      <w:r w:rsidRPr="009C32D2">
        <w:rPr>
          <w:b/>
          <w:spacing w:val="8"/>
          <w:sz w:val="28"/>
          <w:szCs w:val="28"/>
        </w:rPr>
        <w:sym w:font="Times New Roman" w:char="2116"/>
      </w:r>
      <w:r w:rsidRPr="009C32D2">
        <w:rPr>
          <w:b/>
          <w:spacing w:val="8"/>
          <w:sz w:val="28"/>
        </w:rPr>
        <w:t xml:space="preserve"> </w:t>
      </w:r>
      <w:r w:rsidR="00D40187">
        <w:rPr>
          <w:b/>
          <w:spacing w:val="8"/>
          <w:sz w:val="28"/>
        </w:rPr>
        <w:t>___</w:t>
      </w:r>
    </w:p>
    <w:p w:rsidR="00A00381" w:rsidRPr="009C32D2" w:rsidRDefault="00A0038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73097B" w:rsidRDefault="0073097B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00381" w:rsidRDefault="00EE2AE6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внесени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 w:rsidR="00E73354">
        <w:rPr>
          <w:rFonts w:ascii="Times New Roman" w:hAnsi="Times New Roman" w:cs="Times New Roman"/>
          <w:color w:val="auto"/>
          <w:sz w:val="28"/>
          <w:szCs w:val="28"/>
        </w:rPr>
        <w:t>Сабанчеевского</w:t>
      </w:r>
      <w:r w:rsidR="00A0038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Атяшевского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D40187" w:rsidRPr="00D40187" w:rsidRDefault="00D40187" w:rsidP="00D40187">
      <w:pPr>
        <w:rPr>
          <w:lang w:eastAsia="ru-RU"/>
        </w:rPr>
      </w:pPr>
    </w:p>
    <w:p w:rsidR="00A00381" w:rsidRPr="009C32D2" w:rsidRDefault="00A00381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</w:t>
      </w:r>
      <w:r w:rsidR="00D4018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в целях приведения Устава </w:t>
      </w:r>
      <w:r w:rsidR="00E733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Атяшевского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D4018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 депутатов </w:t>
      </w:r>
      <w:r w:rsidR="00E733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D40187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A00381" w:rsidRPr="00BD6C3B" w:rsidRDefault="00A00381" w:rsidP="00BD6C3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 xml:space="preserve">1.Внести в Устав </w:t>
      </w:r>
      <w:r w:rsidR="00E73354">
        <w:t>Сабанчеевского</w:t>
      </w:r>
      <w:r>
        <w:t xml:space="preserve"> сельского поселения  Атяшевского </w:t>
      </w:r>
      <w:r w:rsidRPr="009C32D2">
        <w:t>муниципального района Республики Мордовия следующие изменения:</w:t>
      </w:r>
    </w:p>
    <w:p w:rsidR="00A00381" w:rsidRPr="00D40187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ами 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16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1</w:t>
      </w:r>
      <w:bookmarkStart w:id="0" w:name="_GoBack"/>
      <w:bookmarkEnd w:id="0"/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A00381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>«16</w:t>
      </w:r>
      <w:r w:rsidR="00A00381" w:rsidRPr="00D40187">
        <w:rPr>
          <w:rFonts w:ascii="Times New Roman" w:hAnsi="Times New Roman"/>
          <w:sz w:val="28"/>
          <w:szCs w:val="28"/>
          <w:lang w:eastAsia="ru-RU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BD6C3B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17</w:t>
      </w:r>
      <w:r w:rsidR="00BD6C3B" w:rsidRPr="00D40187">
        <w:rPr>
          <w:rFonts w:ascii="Times New Roman" w:hAnsi="Times New Roman"/>
          <w:sz w:val="28"/>
          <w:szCs w:val="28"/>
          <w:shd w:val="clear" w:color="auto" w:fill="FFFFFF"/>
        </w:rPr>
        <w:t>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1.2) Статью 13 изложить в следующей редакции: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«Статья 13. Сход граждан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73097B" w:rsidRDefault="0073097B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A00381" w:rsidRPr="009C32D2" w:rsidRDefault="00A00381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A00381" w:rsidRPr="009C32D2" w:rsidRDefault="00A0038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внесен инициативный проект. Порядок определения части территории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Право выступить инициатором проекта в соответствии с нормативным правовым актом Совета депутатов </w:t>
      </w:r>
      <w:r w:rsidR="00D40187">
        <w:rPr>
          <w:rFonts w:ascii="Times New Roman" w:hAnsi="Times New Roman"/>
          <w:sz w:val="28"/>
          <w:szCs w:val="28"/>
          <w:lang w:eastAsia="ru-RU"/>
        </w:rPr>
        <w:t>Сабанчее</w:t>
      </w:r>
      <w:r>
        <w:rPr>
          <w:rFonts w:ascii="Times New Roman" w:hAnsi="Times New Roman"/>
          <w:sz w:val="28"/>
          <w:szCs w:val="28"/>
          <w:lang w:eastAsia="ru-RU"/>
        </w:rPr>
        <w:t xml:space="preserve">вского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предоставлено также иным лицам, осуществляющим деятельность на территории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8) указание на территорию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4. Инициативный проект до его внесения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прикладывают к нему соответственно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опубликованию (обнародованию) и размещению на официальном сайте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</w:t>
      </w:r>
      <w:r w:rsidRPr="0088361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достигшие шестнадцатилетнего возраста. В случае, если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течение 30 дней со дня его внесения.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7.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11. В случае, если в Администрацию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организует проведение конкурсного отбора и информирует об этом инициаторов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контроль за реализацией инициативного проекта в формах, не противоречащих законодательству Российской Федерации.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«Интернет». Отчет Администрации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одобрении.»;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1.5) часть 6 статьи 16 </w:t>
      </w: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lastRenderedPageBreak/>
        <w:t>а)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в) часть 6</w:t>
      </w:r>
      <w:r w:rsidRPr="00D40187">
        <w:rPr>
          <w:rFonts w:ascii="Times New Roman" w:hAnsi="Times New Roman"/>
          <w:sz w:val="28"/>
          <w:szCs w:val="28"/>
          <w:lang w:eastAsia="ru-RU"/>
        </w:rPr>
        <w:t>:</w:t>
      </w:r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 xml:space="preserve">в абзаце первом слова «Советом депутатов </w:t>
      </w:r>
      <w:r w:rsidR="00E73354" w:rsidRPr="00D40187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r w:rsidR="00E73354" w:rsidRPr="00D40187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6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A00381" w:rsidRDefault="00A00381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.8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>) стать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ю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дополнить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частью 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>3 следующего содержания:</w:t>
      </w:r>
    </w:p>
    <w:p w:rsidR="00A00381" w:rsidRPr="009C32D2" w:rsidRDefault="00A00381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 xml:space="preserve">«3. Проекты муниципальных нормативных правовых актов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bCs/>
          <w:sz w:val="28"/>
          <w:szCs w:val="28"/>
          <w:lang w:eastAsia="ru-RU"/>
        </w:rPr>
        <w:t xml:space="preserve">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A00381" w:rsidRPr="009C32D2" w:rsidRDefault="00A00381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r w:rsidRPr="009C32D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A00381" w:rsidRDefault="00A00381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дополнить статьей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C32D2">
        <w:rPr>
          <w:rFonts w:ascii="Times New Roman" w:hAnsi="Times New Roman"/>
          <w:b/>
          <w:bCs/>
          <w:sz w:val="28"/>
          <w:szCs w:val="28"/>
          <w:lang w:eastAsia="ru-RU"/>
        </w:rPr>
        <w:t>.1:</w:t>
      </w:r>
    </w:p>
    <w:p w:rsidR="00A00381" w:rsidRPr="009C32D2" w:rsidRDefault="00A00381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«Статья 74.1. Средства самообложения граждан</w:t>
      </w:r>
    </w:p>
    <w:p w:rsidR="00A00381" w:rsidRPr="003F3EF4" w:rsidRDefault="00A00381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3EF4">
        <w:rPr>
          <w:rFonts w:ascii="Times New Roman" w:hAnsi="Times New Roman"/>
          <w:bCs/>
          <w:sz w:val="28"/>
          <w:szCs w:val="28"/>
          <w:lang w:eastAsia="ru-RU"/>
        </w:rPr>
        <w:lastRenderedPageBreak/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A00381" w:rsidRDefault="00A00381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3EF4">
        <w:rPr>
          <w:rFonts w:ascii="Times New Roman" w:hAnsi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ами</w:t>
      </w:r>
      <w:r w:rsidRPr="003F3EF4">
        <w:rPr>
          <w:rFonts w:ascii="Times New Roman" w:hAnsi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bCs/>
          <w:sz w:val="28"/>
          <w:szCs w:val="28"/>
          <w:lang w:eastAsia="ru-RU"/>
        </w:rPr>
        <w:t>, 4</w:t>
      </w:r>
      <w:r w:rsidRPr="003F3EF4">
        <w:rPr>
          <w:rFonts w:ascii="Times New Roman" w:hAnsi="Times New Roman"/>
          <w:bCs/>
          <w:sz w:val="28"/>
          <w:szCs w:val="28"/>
          <w:lang w:eastAsia="ru-RU"/>
        </w:rPr>
        <w:t xml:space="preserve"> части 1 статьи 13 настоящего устава, на сходе граждан.</w:t>
      </w:r>
      <w:r>
        <w:rPr>
          <w:rFonts w:ascii="Times New Roman" w:hAnsi="Times New Roman"/>
          <w:bCs/>
          <w:sz w:val="28"/>
          <w:szCs w:val="28"/>
          <w:lang w:eastAsia="ru-RU"/>
        </w:rPr>
        <w:t>»;</w:t>
      </w:r>
    </w:p>
    <w:p w:rsidR="00A00381" w:rsidRPr="003F3EF4" w:rsidRDefault="00A00381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F3EF4">
        <w:rPr>
          <w:rFonts w:ascii="Times New Roman" w:hAnsi="Times New Roman"/>
          <w:b/>
          <w:bCs/>
          <w:sz w:val="28"/>
          <w:szCs w:val="28"/>
          <w:lang w:eastAsia="ru-RU"/>
        </w:rPr>
        <w:t>1.1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Pr="003F3EF4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73.2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«Статья 73.2. Финансовое и иное обеспечение реализации инициативных проектов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A00381" w:rsidRPr="00D40187" w:rsidRDefault="00A00381" w:rsidP="00D4018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C32D2"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</w:t>
      </w:r>
    </w:p>
    <w:p w:rsidR="00D40187" w:rsidRDefault="00A00381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D40187">
        <w:rPr>
          <w:rFonts w:ascii="Times New Roman" w:hAnsi="Times New Roman"/>
          <w:sz w:val="28"/>
          <w:szCs w:val="28"/>
          <w:lang w:eastAsia="ru-RU"/>
        </w:rPr>
        <w:t xml:space="preserve">  2</w:t>
      </w:r>
      <w:r w:rsidR="00D40187">
        <w:rPr>
          <w:rFonts w:ascii="Times New Roman" w:hAnsi="Times New Roman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D40187" w:rsidRDefault="00D40187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Сабанчеевского сельского поселения</w:t>
      </w: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В.П.Сидоров</w:t>
      </w: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Pr="009C32D2" w:rsidRDefault="00A00381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ab/>
        <w:t xml:space="preserve"> </w:t>
      </w: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spacing w:after="0"/>
        <w:rPr>
          <w:rFonts w:ascii="Times New Roman" w:hAnsi="Times New Roman"/>
          <w:sz w:val="28"/>
          <w:szCs w:val="28"/>
        </w:rPr>
      </w:pPr>
    </w:p>
    <w:p w:rsidR="00A00381" w:rsidRPr="009C32D2" w:rsidRDefault="00A00381" w:rsidP="004538E0">
      <w:pPr>
        <w:spacing w:after="0"/>
      </w:pPr>
    </w:p>
    <w:p w:rsidR="00A00381" w:rsidRPr="009C32D2" w:rsidRDefault="00A00381" w:rsidP="004538E0">
      <w:pPr>
        <w:spacing w:after="0"/>
      </w:pPr>
    </w:p>
    <w:sectPr w:rsidR="00A00381" w:rsidRPr="009C32D2" w:rsidSect="007A3DA1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785" w:rsidRDefault="00625785" w:rsidP="009C6E8D">
      <w:pPr>
        <w:spacing w:after="0" w:line="240" w:lineRule="auto"/>
      </w:pPr>
      <w:r>
        <w:separator/>
      </w:r>
    </w:p>
  </w:endnote>
  <w:endnote w:type="continuationSeparator" w:id="0">
    <w:p w:rsidR="00625785" w:rsidRDefault="00625785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785" w:rsidRDefault="00625785" w:rsidP="009C6E8D">
      <w:pPr>
        <w:spacing w:after="0" w:line="240" w:lineRule="auto"/>
      </w:pPr>
      <w:r>
        <w:separator/>
      </w:r>
    </w:p>
  </w:footnote>
  <w:footnote w:type="continuationSeparator" w:id="0">
    <w:p w:rsidR="00625785" w:rsidRDefault="00625785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381" w:rsidRPr="00477CCF" w:rsidRDefault="00B75D24">
    <w:pPr>
      <w:pStyle w:val="a6"/>
      <w:jc w:val="center"/>
      <w:rPr>
        <w:rFonts w:ascii="Times New Roman" w:hAnsi="Times New Roman"/>
        <w:sz w:val="28"/>
        <w:szCs w:val="28"/>
      </w:rPr>
    </w:pPr>
    <w:r w:rsidRPr="00477CCF">
      <w:rPr>
        <w:rFonts w:ascii="Times New Roman" w:hAnsi="Times New Roman"/>
        <w:sz w:val="28"/>
        <w:szCs w:val="28"/>
      </w:rPr>
      <w:fldChar w:fldCharType="begin"/>
    </w:r>
    <w:r w:rsidR="00A00381" w:rsidRPr="00477CCF">
      <w:rPr>
        <w:rFonts w:ascii="Times New Roman" w:hAnsi="Times New Roman"/>
        <w:sz w:val="28"/>
        <w:szCs w:val="28"/>
      </w:rPr>
      <w:instrText>PAGE   \* MERGEFORMAT</w:instrText>
    </w:r>
    <w:r w:rsidRPr="00477CCF">
      <w:rPr>
        <w:rFonts w:ascii="Times New Roman" w:hAnsi="Times New Roman"/>
        <w:sz w:val="28"/>
        <w:szCs w:val="28"/>
      </w:rPr>
      <w:fldChar w:fldCharType="separate"/>
    </w:r>
    <w:r w:rsidR="0073097B">
      <w:rPr>
        <w:rFonts w:ascii="Times New Roman" w:hAnsi="Times New Roman"/>
        <w:noProof/>
        <w:sz w:val="28"/>
        <w:szCs w:val="28"/>
      </w:rPr>
      <w:t>2</w:t>
    </w:r>
    <w:r w:rsidRPr="00477CCF">
      <w:rPr>
        <w:rFonts w:ascii="Times New Roman" w:hAnsi="Times New Roman"/>
        <w:sz w:val="28"/>
        <w:szCs w:val="28"/>
      </w:rPr>
      <w:fldChar w:fldCharType="end"/>
    </w:r>
  </w:p>
  <w:p w:rsidR="00A00381" w:rsidRDefault="00A00381">
    <w:pPr>
      <w:pStyle w:val="a6"/>
    </w:pPr>
  </w:p>
  <w:p w:rsidR="00A00381" w:rsidRDefault="00A0038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1D6"/>
    <w:rsid w:val="00035286"/>
    <w:rsid w:val="00053BC3"/>
    <w:rsid w:val="00060922"/>
    <w:rsid w:val="000841F5"/>
    <w:rsid w:val="000D510B"/>
    <w:rsid w:val="000E7800"/>
    <w:rsid w:val="001032C6"/>
    <w:rsid w:val="001409DB"/>
    <w:rsid w:val="001556A3"/>
    <w:rsid w:val="001565ED"/>
    <w:rsid w:val="00175AA1"/>
    <w:rsid w:val="00205245"/>
    <w:rsid w:val="00271A85"/>
    <w:rsid w:val="00294F7F"/>
    <w:rsid w:val="002A5B5E"/>
    <w:rsid w:val="002E2A27"/>
    <w:rsid w:val="002F509F"/>
    <w:rsid w:val="003A46C2"/>
    <w:rsid w:val="003B37B7"/>
    <w:rsid w:val="003F28C5"/>
    <w:rsid w:val="003F3EF4"/>
    <w:rsid w:val="00410647"/>
    <w:rsid w:val="0042473A"/>
    <w:rsid w:val="00445C9C"/>
    <w:rsid w:val="004538E0"/>
    <w:rsid w:val="00475368"/>
    <w:rsid w:val="00477874"/>
    <w:rsid w:val="00477CAD"/>
    <w:rsid w:val="00477CCF"/>
    <w:rsid w:val="004A03B5"/>
    <w:rsid w:val="004B3DFF"/>
    <w:rsid w:val="004C58F3"/>
    <w:rsid w:val="004E3781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2AD4"/>
    <w:rsid w:val="00603FA1"/>
    <w:rsid w:val="0060777D"/>
    <w:rsid w:val="00625785"/>
    <w:rsid w:val="00647004"/>
    <w:rsid w:val="0067062F"/>
    <w:rsid w:val="006B5728"/>
    <w:rsid w:val="006B5FB8"/>
    <w:rsid w:val="006C0851"/>
    <w:rsid w:val="006C5F63"/>
    <w:rsid w:val="006C6286"/>
    <w:rsid w:val="00705D6D"/>
    <w:rsid w:val="0073097B"/>
    <w:rsid w:val="00784551"/>
    <w:rsid w:val="007A3DA1"/>
    <w:rsid w:val="007D2157"/>
    <w:rsid w:val="00820F14"/>
    <w:rsid w:val="008233F2"/>
    <w:rsid w:val="00830C1A"/>
    <w:rsid w:val="00883618"/>
    <w:rsid w:val="008A7553"/>
    <w:rsid w:val="008B15E4"/>
    <w:rsid w:val="008C08B7"/>
    <w:rsid w:val="008C162C"/>
    <w:rsid w:val="008E40C7"/>
    <w:rsid w:val="00910AE8"/>
    <w:rsid w:val="00963362"/>
    <w:rsid w:val="00983C72"/>
    <w:rsid w:val="009A4408"/>
    <w:rsid w:val="009B0ADA"/>
    <w:rsid w:val="009C32D2"/>
    <w:rsid w:val="009C6E8D"/>
    <w:rsid w:val="009E049F"/>
    <w:rsid w:val="009E15F5"/>
    <w:rsid w:val="009F10C0"/>
    <w:rsid w:val="009F29A3"/>
    <w:rsid w:val="00A00381"/>
    <w:rsid w:val="00A01F64"/>
    <w:rsid w:val="00A134D1"/>
    <w:rsid w:val="00A51476"/>
    <w:rsid w:val="00A61C95"/>
    <w:rsid w:val="00A6653F"/>
    <w:rsid w:val="00A7168A"/>
    <w:rsid w:val="00A73029"/>
    <w:rsid w:val="00A9725A"/>
    <w:rsid w:val="00AA33A4"/>
    <w:rsid w:val="00AB5D7A"/>
    <w:rsid w:val="00AD1071"/>
    <w:rsid w:val="00AD41DC"/>
    <w:rsid w:val="00B172E5"/>
    <w:rsid w:val="00B74269"/>
    <w:rsid w:val="00B75D24"/>
    <w:rsid w:val="00B75E5A"/>
    <w:rsid w:val="00B8051C"/>
    <w:rsid w:val="00B855BC"/>
    <w:rsid w:val="00B962B6"/>
    <w:rsid w:val="00BA4393"/>
    <w:rsid w:val="00BD1123"/>
    <w:rsid w:val="00BD6C3B"/>
    <w:rsid w:val="00BD7B00"/>
    <w:rsid w:val="00BE258D"/>
    <w:rsid w:val="00C12F40"/>
    <w:rsid w:val="00C50707"/>
    <w:rsid w:val="00C55064"/>
    <w:rsid w:val="00C67C9E"/>
    <w:rsid w:val="00CA533E"/>
    <w:rsid w:val="00CB6AE7"/>
    <w:rsid w:val="00CD1AA6"/>
    <w:rsid w:val="00CD6741"/>
    <w:rsid w:val="00CF3022"/>
    <w:rsid w:val="00CF4882"/>
    <w:rsid w:val="00D04798"/>
    <w:rsid w:val="00D173C5"/>
    <w:rsid w:val="00D40187"/>
    <w:rsid w:val="00D409F8"/>
    <w:rsid w:val="00D85F28"/>
    <w:rsid w:val="00D93FCD"/>
    <w:rsid w:val="00DA0782"/>
    <w:rsid w:val="00DB469C"/>
    <w:rsid w:val="00DC0837"/>
    <w:rsid w:val="00E14455"/>
    <w:rsid w:val="00E352FE"/>
    <w:rsid w:val="00E73354"/>
    <w:rsid w:val="00EA5345"/>
    <w:rsid w:val="00ED5DC7"/>
    <w:rsid w:val="00EE2AE6"/>
    <w:rsid w:val="00F367C7"/>
    <w:rsid w:val="00F52063"/>
    <w:rsid w:val="00F821A4"/>
    <w:rsid w:val="00FA6CCA"/>
    <w:rsid w:val="00FB062A"/>
    <w:rsid w:val="00FB2771"/>
    <w:rsid w:val="00FC1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3210</Words>
  <Characters>18301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_________________сессия Совета депутатов</vt:lpstr>
    </vt:vector>
  </TitlesOfParts>
  <Company/>
  <LinksUpToDate>false</LinksUpToDate>
  <CharactersWithSpaces>21469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_________________сессия Совета депутатов</dc:title>
  <dc:subject/>
  <dc:creator>User</dc:creator>
  <cp:keywords/>
  <dc:description/>
  <cp:lastModifiedBy>Пользователь</cp:lastModifiedBy>
  <cp:revision>10</cp:revision>
  <cp:lastPrinted>2021-03-29T14:12:00Z</cp:lastPrinted>
  <dcterms:created xsi:type="dcterms:W3CDTF">2021-03-25T14:13:00Z</dcterms:created>
  <dcterms:modified xsi:type="dcterms:W3CDTF">2021-03-29T14:12:00Z</dcterms:modified>
</cp:coreProperties>
</file>