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C9F" w:rsidRPr="00571ECF" w:rsidRDefault="00693930" w:rsidP="00571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CF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571ECF">
        <w:rPr>
          <w:rFonts w:ascii="Times New Roman" w:hAnsi="Times New Roman" w:cs="Times New Roman"/>
          <w:b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Pr="00571ECF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571ECF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4265EF">
        <w:rPr>
          <w:rFonts w:ascii="Times New Roman" w:hAnsi="Times New Roman" w:cs="Times New Roman"/>
          <w:b/>
          <w:sz w:val="28"/>
          <w:szCs w:val="28"/>
        </w:rPr>
        <w:t>20</w:t>
      </w:r>
      <w:r w:rsidR="003D3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317C49" w:rsidRPr="00771DFB" w:rsidRDefault="003D3689" w:rsidP="00771DF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71DFB">
        <w:rPr>
          <w:sz w:val="28"/>
          <w:szCs w:val="28"/>
        </w:rPr>
        <w:t xml:space="preserve">Утверждена </w:t>
      </w:r>
      <w:hyperlink r:id="rId4" w:history="1">
        <w:r w:rsidRPr="00771DFB">
          <w:rPr>
            <w:color w:val="000000"/>
            <w:sz w:val="28"/>
            <w:szCs w:val="28"/>
          </w:rPr>
          <w:t>Постановлением</w:t>
        </w:r>
      </w:hyperlink>
      <w:r w:rsidRPr="00771DFB">
        <w:rPr>
          <w:sz w:val="28"/>
          <w:szCs w:val="28"/>
        </w:rPr>
        <w:t xml:space="preserve"> Администрации </w:t>
      </w:r>
      <w:proofErr w:type="spellStart"/>
      <w:r w:rsidRPr="00771DFB">
        <w:rPr>
          <w:sz w:val="28"/>
          <w:szCs w:val="28"/>
        </w:rPr>
        <w:t>Атяшевского</w:t>
      </w:r>
      <w:proofErr w:type="spellEnd"/>
      <w:r w:rsidRPr="00771DFB">
        <w:rPr>
          <w:sz w:val="28"/>
          <w:szCs w:val="28"/>
        </w:rPr>
        <w:t xml:space="preserve"> муниципального района от  25 декабря </w:t>
      </w:r>
      <w:smartTag w:uri="urn:schemas-microsoft-com:office:smarttags" w:element="metricconverter">
        <w:smartTagPr>
          <w:attr w:name="ProductID" w:val="2013 г"/>
        </w:smartTagPr>
        <w:r w:rsidRPr="00771DFB">
          <w:rPr>
            <w:sz w:val="28"/>
            <w:szCs w:val="28"/>
          </w:rPr>
          <w:t>2013 года</w:t>
        </w:r>
      </w:smartTag>
      <w:r w:rsidRPr="00771DFB">
        <w:rPr>
          <w:sz w:val="28"/>
          <w:szCs w:val="28"/>
        </w:rPr>
        <w:t xml:space="preserve"> №836 (в редакции </w:t>
      </w:r>
      <w:hyperlink r:id="rId5" w:history="1">
        <w:r w:rsidRPr="00771DFB">
          <w:rPr>
            <w:color w:val="000000"/>
            <w:sz w:val="28"/>
            <w:szCs w:val="28"/>
          </w:rPr>
          <w:t>Постановления</w:t>
        </w:r>
      </w:hyperlink>
      <w:r w:rsidRPr="00771DFB">
        <w:rPr>
          <w:sz w:val="28"/>
          <w:szCs w:val="28"/>
        </w:rPr>
        <w:t xml:space="preserve"> Администрации </w:t>
      </w:r>
      <w:proofErr w:type="spellStart"/>
      <w:r w:rsidRPr="00771DFB">
        <w:rPr>
          <w:sz w:val="28"/>
          <w:szCs w:val="28"/>
        </w:rPr>
        <w:t>Атяшевского</w:t>
      </w:r>
      <w:proofErr w:type="spellEnd"/>
      <w:r w:rsidRPr="00771DFB">
        <w:rPr>
          <w:sz w:val="28"/>
          <w:szCs w:val="28"/>
        </w:rPr>
        <w:t xml:space="preserve"> муниципального района </w:t>
      </w:r>
      <w:r w:rsidRPr="00771DFB">
        <w:rPr>
          <w:color w:val="000000" w:themeColor="text1"/>
          <w:sz w:val="28"/>
          <w:szCs w:val="28"/>
        </w:rPr>
        <w:t>от </w:t>
      </w:r>
      <w:hyperlink r:id="rId6" w:history="1">
        <w:r w:rsidRPr="00771DFB">
          <w:rPr>
            <w:rStyle w:val="a5"/>
            <w:color w:val="000000" w:themeColor="text1"/>
            <w:sz w:val="28"/>
            <w:szCs w:val="28"/>
          </w:rPr>
          <w:t>19.12.2016 № 668</w:t>
        </w:r>
      </w:hyperlink>
      <w:r w:rsidRPr="00771DFB">
        <w:rPr>
          <w:color w:val="000000" w:themeColor="text1"/>
          <w:sz w:val="28"/>
          <w:szCs w:val="28"/>
        </w:rPr>
        <w:t>, от 01.11.2018г. №689, от 24.10.2019 г., №539</w:t>
      </w:r>
      <w:r w:rsidR="004265EF">
        <w:rPr>
          <w:color w:val="000000" w:themeColor="text1"/>
          <w:sz w:val="28"/>
          <w:szCs w:val="28"/>
        </w:rPr>
        <w:t>, от 29.12.2020г. №697</w:t>
      </w:r>
      <w:r w:rsidRPr="00771DFB">
        <w:rPr>
          <w:sz w:val="28"/>
          <w:szCs w:val="28"/>
        </w:rPr>
        <w:t>)</w:t>
      </w:r>
      <w:r w:rsidRPr="00771DFB">
        <w:rPr>
          <w:i/>
          <w:sz w:val="28"/>
          <w:szCs w:val="28"/>
        </w:rPr>
        <w:t xml:space="preserve"> </w:t>
      </w:r>
      <w:r w:rsidRPr="00771DFB">
        <w:rPr>
          <w:sz w:val="28"/>
          <w:szCs w:val="28"/>
        </w:rPr>
        <w:t xml:space="preserve"> </w:t>
      </w:r>
      <w:r w:rsidR="00571ECF" w:rsidRPr="00771DFB">
        <w:rPr>
          <w:sz w:val="28"/>
          <w:szCs w:val="28"/>
        </w:rPr>
        <w:t>разработана с целью повышения энергетической эффективности в бюджетной сфере района и сокращения бюджетных расходов на обеспечение энергоресурсами.</w:t>
      </w:r>
      <w:r w:rsidR="0060590E" w:rsidRPr="00771DFB">
        <w:rPr>
          <w:sz w:val="28"/>
          <w:szCs w:val="28"/>
        </w:rPr>
        <w:t xml:space="preserve"> Разработчик и ответственный и</w:t>
      </w:r>
      <w:r w:rsidR="00571ECF" w:rsidRPr="00771DFB">
        <w:rPr>
          <w:sz w:val="28"/>
          <w:szCs w:val="28"/>
        </w:rPr>
        <w:t xml:space="preserve">сполнитель управление строительства, архитектуры и ЖКХ Администрации </w:t>
      </w:r>
      <w:proofErr w:type="spellStart"/>
      <w:r w:rsidR="00571ECF" w:rsidRPr="00771DFB">
        <w:rPr>
          <w:sz w:val="28"/>
          <w:szCs w:val="28"/>
        </w:rPr>
        <w:t>Атяшевского</w:t>
      </w:r>
      <w:proofErr w:type="spellEnd"/>
      <w:r w:rsidR="00571ECF" w:rsidRPr="00771DFB">
        <w:rPr>
          <w:sz w:val="28"/>
          <w:szCs w:val="28"/>
        </w:rPr>
        <w:t xml:space="preserve"> муниципального района</w:t>
      </w:r>
      <w:r w:rsidR="00317C49" w:rsidRPr="00771DFB">
        <w:rPr>
          <w:sz w:val="28"/>
          <w:szCs w:val="28"/>
        </w:rPr>
        <w:t>.</w:t>
      </w:r>
    </w:p>
    <w:p w:rsidR="00771DFB" w:rsidRPr="008C1A58" w:rsidRDefault="00317C49" w:rsidP="008C1A5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771DFB">
        <w:rPr>
          <w:sz w:val="28"/>
          <w:szCs w:val="28"/>
        </w:rPr>
        <w:t xml:space="preserve">           </w:t>
      </w:r>
      <w:r w:rsidR="004265EF" w:rsidRPr="00771DFB">
        <w:rPr>
          <w:sz w:val="28"/>
          <w:szCs w:val="28"/>
        </w:rPr>
        <w:t xml:space="preserve">В виду того, что на уровне </w:t>
      </w:r>
      <w:r w:rsidR="004265EF" w:rsidRPr="00771DFB">
        <w:rPr>
          <w:color w:val="22272F"/>
          <w:sz w:val="28"/>
          <w:szCs w:val="28"/>
        </w:rPr>
        <w:t xml:space="preserve">государственной программы Республики Мордовия «Энергосбережение и повышение энергетической эффективности в Республике Мордовия» </w:t>
      </w:r>
      <w:r w:rsidR="004265EF" w:rsidRPr="00771DFB">
        <w:rPr>
          <w:color w:val="22272F"/>
          <w:sz w:val="28"/>
          <w:szCs w:val="28"/>
          <w:shd w:val="clear" w:color="auto" w:fill="FFFFFF"/>
        </w:rPr>
        <w:t>не предусмотрено предоставление субсидий муниципальным образованиям</w:t>
      </w:r>
      <w:r w:rsidR="004265EF">
        <w:rPr>
          <w:color w:val="22272F"/>
          <w:sz w:val="28"/>
          <w:szCs w:val="28"/>
          <w:shd w:val="clear" w:color="auto" w:fill="FFFFFF"/>
        </w:rPr>
        <w:t>,</w:t>
      </w:r>
      <w:r w:rsidRPr="00771DFB">
        <w:rPr>
          <w:sz w:val="28"/>
          <w:szCs w:val="28"/>
        </w:rPr>
        <w:t xml:space="preserve"> </w:t>
      </w:r>
      <w:r w:rsidR="004265EF" w:rsidRPr="00771DFB">
        <w:rPr>
          <w:color w:val="22272F"/>
          <w:sz w:val="28"/>
          <w:szCs w:val="28"/>
          <w:shd w:val="clear" w:color="auto" w:fill="FFFFFF"/>
        </w:rPr>
        <w:t>ответственным исполнителем</w:t>
      </w:r>
      <w:r w:rsidR="004265EF">
        <w:rPr>
          <w:color w:val="22272F"/>
          <w:sz w:val="28"/>
          <w:szCs w:val="28"/>
          <w:shd w:val="clear" w:color="auto" w:fill="FFFFFF"/>
        </w:rPr>
        <w:t xml:space="preserve"> запланирована </w:t>
      </w:r>
      <w:r w:rsidR="00D3423C">
        <w:rPr>
          <w:color w:val="22272F"/>
          <w:sz w:val="28"/>
          <w:szCs w:val="28"/>
          <w:shd w:val="clear" w:color="auto" w:fill="FFFFFF"/>
        </w:rPr>
        <w:t xml:space="preserve">реализация </w:t>
      </w:r>
      <w:r w:rsidR="004265EF">
        <w:rPr>
          <w:sz w:val="28"/>
          <w:szCs w:val="28"/>
        </w:rPr>
        <w:t>основного мероприятия</w:t>
      </w:r>
      <w:r w:rsidR="00CA53F1">
        <w:rPr>
          <w:sz w:val="28"/>
          <w:szCs w:val="28"/>
        </w:rPr>
        <w:t xml:space="preserve">  </w:t>
      </w:r>
      <w:r w:rsidR="00CA53F1" w:rsidRPr="00CA53F1">
        <w:rPr>
          <w:sz w:val="28"/>
          <w:szCs w:val="28"/>
        </w:rPr>
        <w:t>«</w:t>
      </w:r>
      <w:r w:rsidR="00CA53F1" w:rsidRPr="00CA53F1">
        <w:rPr>
          <w:sz w:val="28"/>
          <w:szCs w:val="28"/>
        </w:rPr>
        <w:t>Модернизация газовых котельных бюджетных учреждений</w:t>
      </w:r>
      <w:r w:rsidR="00CA53F1">
        <w:rPr>
          <w:sz w:val="28"/>
          <w:szCs w:val="28"/>
        </w:rPr>
        <w:t>»</w:t>
      </w:r>
      <w:r w:rsidR="004265EF" w:rsidRPr="00CA53F1">
        <w:rPr>
          <w:sz w:val="28"/>
          <w:szCs w:val="28"/>
        </w:rPr>
        <w:t xml:space="preserve"> </w:t>
      </w:r>
      <w:r w:rsidR="004265EF">
        <w:rPr>
          <w:sz w:val="28"/>
          <w:szCs w:val="28"/>
        </w:rPr>
        <w:t>по подпрограмме</w:t>
      </w:r>
      <w:r w:rsidR="00CA53F1">
        <w:rPr>
          <w:sz w:val="28"/>
          <w:szCs w:val="28"/>
        </w:rPr>
        <w:t xml:space="preserve"> </w:t>
      </w:r>
      <w:r w:rsidR="00D3423C" w:rsidRPr="00D3423C">
        <w:rPr>
          <w:color w:val="000000"/>
          <w:sz w:val="28"/>
          <w:szCs w:val="28"/>
          <w:shd w:val="clear" w:color="auto" w:fill="FFFFFF"/>
        </w:rPr>
        <w:t xml:space="preserve">«Энергоэффективность в муниципальных учреждениях </w:t>
      </w:r>
      <w:proofErr w:type="spellStart"/>
      <w:r w:rsidR="00D3423C" w:rsidRPr="00D3423C">
        <w:rPr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D3423C" w:rsidRPr="00D3423C">
        <w:rPr>
          <w:color w:val="000000"/>
          <w:sz w:val="28"/>
          <w:szCs w:val="28"/>
          <w:shd w:val="clear" w:color="auto" w:fill="FFFFFF"/>
        </w:rPr>
        <w:t xml:space="preserve"> муниципального района»</w:t>
      </w:r>
      <w:r w:rsidR="00CA53F1">
        <w:rPr>
          <w:color w:val="000000"/>
          <w:sz w:val="28"/>
          <w:szCs w:val="28"/>
          <w:shd w:val="clear" w:color="auto" w:fill="FFFFFF"/>
        </w:rPr>
        <w:t>. На реализацию указанного мероприятия в местный бюджет заложены 5,0 тыс. руб.</w:t>
      </w:r>
      <w:r w:rsidR="00CA53F1">
        <w:rPr>
          <w:sz w:val="28"/>
          <w:szCs w:val="28"/>
        </w:rPr>
        <w:t xml:space="preserve"> </w:t>
      </w:r>
      <w:r w:rsidR="0014156A" w:rsidRPr="00771DFB">
        <w:rPr>
          <w:sz w:val="28"/>
          <w:szCs w:val="28"/>
        </w:rPr>
        <w:t xml:space="preserve">На </w:t>
      </w:r>
      <w:r w:rsidR="00CA53F1">
        <w:rPr>
          <w:sz w:val="28"/>
          <w:szCs w:val="28"/>
        </w:rPr>
        <w:t>указанные</w:t>
      </w:r>
      <w:r w:rsidR="0014156A" w:rsidRPr="00771DFB">
        <w:rPr>
          <w:sz w:val="28"/>
          <w:szCs w:val="28"/>
        </w:rPr>
        <w:t xml:space="preserve"> средства для газовых котельных бюджетных </w:t>
      </w:r>
      <w:r w:rsidR="00006439" w:rsidRPr="00771DFB">
        <w:rPr>
          <w:sz w:val="28"/>
          <w:szCs w:val="28"/>
        </w:rPr>
        <w:t>учреждений</w:t>
      </w:r>
      <w:r w:rsidR="0014156A" w:rsidRPr="00771DFB">
        <w:rPr>
          <w:sz w:val="28"/>
          <w:szCs w:val="28"/>
        </w:rPr>
        <w:t xml:space="preserve"> приобретены: </w:t>
      </w:r>
      <w:r w:rsidR="00CA53F1" w:rsidRPr="00CA53F1">
        <w:rPr>
          <w:sz w:val="28"/>
          <w:szCs w:val="28"/>
        </w:rPr>
        <w:t>Гофрированные воздуховоды</w:t>
      </w:r>
      <w:r w:rsidR="00CA53F1">
        <w:rPr>
          <w:sz w:val="28"/>
          <w:szCs w:val="28"/>
        </w:rPr>
        <w:t>.</w:t>
      </w:r>
    </w:p>
    <w:p w:rsidR="00771DFB" w:rsidRPr="00771DFB" w:rsidRDefault="00771DFB" w:rsidP="00771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DF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71DFB">
        <w:rPr>
          <w:rFonts w:ascii="Times New Roman" w:hAnsi="Times New Roman" w:cs="Times New Roman"/>
          <w:sz w:val="28"/>
          <w:szCs w:val="28"/>
        </w:rPr>
        <w:t>По итогам работы Муниципальн</w:t>
      </w:r>
      <w:r w:rsidR="008C1A58">
        <w:rPr>
          <w:rFonts w:ascii="Times New Roman" w:hAnsi="Times New Roman" w:cs="Times New Roman"/>
          <w:sz w:val="28"/>
          <w:szCs w:val="28"/>
        </w:rPr>
        <w:t>ая</w:t>
      </w:r>
      <w:r w:rsidRPr="00771DF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C1A58">
        <w:rPr>
          <w:rFonts w:ascii="Times New Roman" w:hAnsi="Times New Roman" w:cs="Times New Roman"/>
          <w:sz w:val="28"/>
          <w:szCs w:val="28"/>
        </w:rPr>
        <w:t>а</w:t>
      </w:r>
      <w:r w:rsidRPr="00771DFB">
        <w:rPr>
          <w:rFonts w:ascii="Times New Roman" w:hAnsi="Times New Roman" w:cs="Times New Roman"/>
          <w:sz w:val="28"/>
          <w:szCs w:val="28"/>
        </w:rPr>
        <w:t xml:space="preserve"> </w:t>
      </w:r>
      <w:r w:rsidR="008C1A58">
        <w:rPr>
          <w:rFonts w:ascii="Times New Roman" w:hAnsi="Times New Roman" w:cs="Times New Roman"/>
          <w:sz w:val="28"/>
          <w:szCs w:val="28"/>
        </w:rPr>
        <w:t>признана эффективной.</w:t>
      </w:r>
      <w:bookmarkStart w:id="0" w:name="_GoBack"/>
      <w:bookmarkEnd w:id="0"/>
    </w:p>
    <w:p w:rsidR="00771DFB" w:rsidRPr="00771DFB" w:rsidRDefault="00771DFB" w:rsidP="00771DFB">
      <w:pPr>
        <w:tabs>
          <w:tab w:val="left" w:pos="11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1DFB" w:rsidRPr="00771DFB" w:rsidRDefault="00771DFB" w:rsidP="00771DFB">
      <w:pPr>
        <w:tabs>
          <w:tab w:val="left" w:pos="1125"/>
        </w:tabs>
        <w:rPr>
          <w:rFonts w:ascii="Times New Roman" w:eastAsia="Times New Roman" w:hAnsi="Times New Roman" w:cs="Times New Roman"/>
          <w:sz w:val="28"/>
          <w:szCs w:val="28"/>
        </w:rPr>
        <w:sectPr w:rsidR="00771DFB" w:rsidRPr="00771DFB" w:rsidSect="00571ECF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71ECF" w:rsidRDefault="00571ECF" w:rsidP="0060590E">
      <w:pPr>
        <w:jc w:val="both"/>
      </w:pPr>
    </w:p>
    <w:sectPr w:rsidR="00571ECF" w:rsidSect="002F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30"/>
    <w:rsid w:val="00006439"/>
    <w:rsid w:val="00026C1E"/>
    <w:rsid w:val="00040252"/>
    <w:rsid w:val="001205B5"/>
    <w:rsid w:val="0014156A"/>
    <w:rsid w:val="001531F0"/>
    <w:rsid w:val="001E1543"/>
    <w:rsid w:val="00214C9F"/>
    <w:rsid w:val="002319F8"/>
    <w:rsid w:val="002E7657"/>
    <w:rsid w:val="002F7982"/>
    <w:rsid w:val="00317C49"/>
    <w:rsid w:val="00325967"/>
    <w:rsid w:val="00391395"/>
    <w:rsid w:val="003C70CB"/>
    <w:rsid w:val="003D3689"/>
    <w:rsid w:val="004265EF"/>
    <w:rsid w:val="00571ECF"/>
    <w:rsid w:val="0060590E"/>
    <w:rsid w:val="0068394D"/>
    <w:rsid w:val="00693930"/>
    <w:rsid w:val="00771DFB"/>
    <w:rsid w:val="00834C57"/>
    <w:rsid w:val="008C1A58"/>
    <w:rsid w:val="00971EB0"/>
    <w:rsid w:val="009C0962"/>
    <w:rsid w:val="00A12BE0"/>
    <w:rsid w:val="00A152F4"/>
    <w:rsid w:val="00BD52B1"/>
    <w:rsid w:val="00CA53F1"/>
    <w:rsid w:val="00D3423C"/>
    <w:rsid w:val="00DA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A1E6569"/>
  <w15:docId w15:val="{E7FFF347-D3DB-4D8D-8500-ADB9E13D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3D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3689"/>
    <w:rPr>
      <w:strike w:val="0"/>
      <w:dstrike w:val="0"/>
      <w:color w:val="0000FF"/>
      <w:u w:val="none"/>
      <w:effect w:val="none"/>
    </w:rPr>
  </w:style>
  <w:style w:type="paragraph" w:customStyle="1" w:styleId="s3">
    <w:name w:val="s_3"/>
    <w:basedOn w:val="a"/>
    <w:rsid w:val="0015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9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f4e41c8c-eb07-49e8-ac55-49881b470997.html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2020-02-27T12:26:00Z</cp:lastPrinted>
  <dcterms:created xsi:type="dcterms:W3CDTF">2021-03-04T06:46:00Z</dcterms:created>
  <dcterms:modified xsi:type="dcterms:W3CDTF">2021-03-04T06:46:00Z</dcterms:modified>
</cp:coreProperties>
</file>