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9E" w:rsidRPr="00EC16EE" w:rsidRDefault="00B45C9E" w:rsidP="00136D8E">
      <w:pPr>
        <w:autoSpaceDE w:val="0"/>
        <w:autoSpaceDN w:val="0"/>
        <w:adjustRightInd w:val="0"/>
        <w:ind w:firstLine="284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EC16EE">
        <w:rPr>
          <w:b/>
          <w:bCs/>
          <w:sz w:val="28"/>
          <w:szCs w:val="28"/>
        </w:rPr>
        <w:t>ИЗВЕЩЕНИЕ</w:t>
      </w:r>
    </w:p>
    <w:p w:rsidR="00B45C9E" w:rsidRPr="00EC16EE" w:rsidRDefault="00B45C9E" w:rsidP="00136D8E">
      <w:pPr>
        <w:autoSpaceDE w:val="0"/>
        <w:autoSpaceDN w:val="0"/>
        <w:adjustRightInd w:val="0"/>
        <w:ind w:firstLine="284"/>
        <w:jc w:val="center"/>
        <w:rPr>
          <w:b/>
          <w:bCs/>
          <w:sz w:val="28"/>
          <w:szCs w:val="28"/>
        </w:rPr>
      </w:pPr>
      <w:r w:rsidRPr="00EC16EE">
        <w:rPr>
          <w:b/>
          <w:bCs/>
          <w:sz w:val="28"/>
          <w:szCs w:val="28"/>
        </w:rPr>
        <w:t xml:space="preserve">О возможности  приобретения земельных долей  находящихся в муниципальной собственности Муниципального образования </w:t>
      </w:r>
      <w:proofErr w:type="spellStart"/>
      <w:r w:rsidR="00452561">
        <w:rPr>
          <w:b/>
          <w:bCs/>
          <w:sz w:val="28"/>
          <w:szCs w:val="28"/>
        </w:rPr>
        <w:t>Сабанчеевского</w:t>
      </w:r>
      <w:proofErr w:type="spellEnd"/>
      <w:r w:rsidRPr="00EC16E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EC16EE">
        <w:rPr>
          <w:b/>
          <w:bCs/>
          <w:sz w:val="28"/>
          <w:szCs w:val="28"/>
        </w:rPr>
        <w:t>Атяшевского</w:t>
      </w:r>
      <w:proofErr w:type="spellEnd"/>
      <w:r w:rsidRPr="00EC16E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45C9E" w:rsidRDefault="00B45C9E" w:rsidP="00136D8E"/>
    <w:p w:rsidR="00B45C9E" w:rsidRDefault="00B45C9E" w:rsidP="00136D8E">
      <w:pPr>
        <w:jc w:val="both"/>
        <w:rPr>
          <w:sz w:val="28"/>
          <w:szCs w:val="28"/>
        </w:rPr>
      </w:pPr>
      <w:r>
        <w:t xml:space="preserve">               А</w:t>
      </w:r>
      <w:r>
        <w:rPr>
          <w:sz w:val="28"/>
          <w:szCs w:val="28"/>
        </w:rPr>
        <w:t xml:space="preserve">дминистрация </w:t>
      </w:r>
      <w:proofErr w:type="spellStart"/>
      <w:r w:rsidR="00452561"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сообщает о приеме заявлений о предоставлении земельного участка  без проведения торгов  в собственность. Категория земель - земли сельскохозяйственного назначения, с кадастровым номером 13:03:</w:t>
      </w:r>
      <w:r w:rsidR="004106C8">
        <w:rPr>
          <w:sz w:val="28"/>
          <w:szCs w:val="28"/>
        </w:rPr>
        <w:t>0218001:274</w:t>
      </w:r>
      <w:r>
        <w:rPr>
          <w:sz w:val="28"/>
          <w:szCs w:val="28"/>
        </w:rPr>
        <w:t xml:space="preserve">, площадью </w:t>
      </w:r>
      <w:r w:rsidR="004106C8">
        <w:rPr>
          <w:sz w:val="28"/>
          <w:szCs w:val="28"/>
        </w:rPr>
        <w:t>167200</w:t>
      </w:r>
      <w:r>
        <w:rPr>
          <w:sz w:val="28"/>
          <w:szCs w:val="28"/>
        </w:rPr>
        <w:t xml:space="preserve"> кв.м., который может предоставляться за плату в размере 15% от кадастровой стоимости сельскохозяйственной организации, являющейся сельскохозяйственным товаропроизводителем или крестьянскому (фермерскому) хозяйству  использующей такой земельный участок.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Сведения о  местоположении земельного участка: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 w:rsidR="004106C8">
        <w:rPr>
          <w:sz w:val="28"/>
          <w:szCs w:val="28"/>
        </w:rPr>
        <w:t>Сабанчее</w:t>
      </w:r>
      <w:r>
        <w:rPr>
          <w:sz w:val="28"/>
          <w:szCs w:val="28"/>
        </w:rPr>
        <w:t>вское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Вид разрешенного использования - для сельскохозяйственного производства.           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Кадастровая  стоимость земельного участка</w:t>
      </w:r>
      <w:r w:rsidR="004106C8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4106C8">
        <w:rPr>
          <w:sz w:val="28"/>
          <w:szCs w:val="28"/>
        </w:rPr>
        <w:t xml:space="preserve">677160,00  </w:t>
      </w:r>
      <w:r>
        <w:rPr>
          <w:sz w:val="28"/>
          <w:szCs w:val="28"/>
        </w:rPr>
        <w:t>(</w:t>
      </w:r>
      <w:r w:rsidR="004106C8">
        <w:rPr>
          <w:sz w:val="28"/>
          <w:szCs w:val="28"/>
        </w:rPr>
        <w:t>Шестьсот семьдесят семь тысяч сто шестьдесят</w:t>
      </w:r>
      <w:r>
        <w:rPr>
          <w:sz w:val="28"/>
          <w:szCs w:val="28"/>
        </w:rPr>
        <w:t>) рублей 00 копеек</w:t>
      </w:r>
      <w:r w:rsidR="004106C8">
        <w:rPr>
          <w:sz w:val="28"/>
          <w:szCs w:val="28"/>
        </w:rPr>
        <w:t>.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06C8">
        <w:rPr>
          <w:sz w:val="28"/>
          <w:szCs w:val="28"/>
        </w:rPr>
        <w:t xml:space="preserve"> Стоимость земельного участка – 101574,00 </w:t>
      </w:r>
      <w:r>
        <w:rPr>
          <w:sz w:val="28"/>
          <w:szCs w:val="28"/>
        </w:rPr>
        <w:t>(</w:t>
      </w:r>
      <w:r w:rsidR="004106C8">
        <w:rPr>
          <w:sz w:val="28"/>
          <w:szCs w:val="28"/>
        </w:rPr>
        <w:t>Сто одна тысяча пятьсот семьдесят четыре</w:t>
      </w:r>
      <w:r>
        <w:rPr>
          <w:sz w:val="28"/>
          <w:szCs w:val="28"/>
        </w:rPr>
        <w:t>) рубля 00 копеек</w:t>
      </w:r>
      <w:r w:rsidR="007A48ED">
        <w:rPr>
          <w:sz w:val="28"/>
          <w:szCs w:val="28"/>
        </w:rPr>
        <w:t>.</w:t>
      </w:r>
    </w:p>
    <w:p w:rsidR="00B45C9E" w:rsidRDefault="00B45C9E" w:rsidP="00136D8E">
      <w:pPr>
        <w:tabs>
          <w:tab w:val="left" w:pos="930"/>
        </w:tabs>
        <w:rPr>
          <w:sz w:val="28"/>
          <w:szCs w:val="28"/>
        </w:rPr>
      </w:pPr>
    </w:p>
    <w:p w:rsidR="00B45C9E" w:rsidRDefault="00B45C9E" w:rsidP="00136D8E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Срок заключения договора  купли - продажи  земельного участка - в течение  шести месяцев с момента  государственной регистрации  права муниципальной  собственности на зем</w:t>
      </w:r>
      <w:r w:rsidR="004106C8">
        <w:rPr>
          <w:sz w:val="28"/>
          <w:szCs w:val="28"/>
        </w:rPr>
        <w:t>ельный участок - по 15 октября 2021</w:t>
      </w:r>
      <w:r>
        <w:rPr>
          <w:sz w:val="28"/>
          <w:szCs w:val="28"/>
        </w:rPr>
        <w:t xml:space="preserve"> года.  </w:t>
      </w:r>
    </w:p>
    <w:p w:rsidR="00B45C9E" w:rsidRDefault="00B45C9E" w:rsidP="00136D8E">
      <w:pPr>
        <w:tabs>
          <w:tab w:val="left" w:pos="9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Адрес, место приема заявлений, заинтересованных в предоста</w:t>
      </w:r>
      <w:r w:rsidR="004106C8">
        <w:rPr>
          <w:sz w:val="28"/>
          <w:szCs w:val="28"/>
        </w:rPr>
        <w:t>влении земельного участка: 43182</w:t>
      </w:r>
      <w:r>
        <w:rPr>
          <w:sz w:val="28"/>
          <w:szCs w:val="28"/>
        </w:rPr>
        <w:t>,</w:t>
      </w:r>
      <w:r w:rsidR="003F05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3F05F6">
        <w:rPr>
          <w:sz w:val="28"/>
          <w:szCs w:val="28"/>
        </w:rPr>
        <w:t>С</w:t>
      </w:r>
      <w:proofErr w:type="gramEnd"/>
      <w:r w:rsidR="003F05F6">
        <w:rPr>
          <w:sz w:val="28"/>
          <w:szCs w:val="28"/>
        </w:rPr>
        <w:t>абанчеево</w:t>
      </w:r>
      <w:proofErr w:type="spellEnd"/>
      <w:r>
        <w:rPr>
          <w:sz w:val="28"/>
          <w:szCs w:val="28"/>
        </w:rPr>
        <w:t>, ул. Советская, д.</w:t>
      </w:r>
      <w:r w:rsidR="003F05F6">
        <w:rPr>
          <w:sz w:val="28"/>
          <w:szCs w:val="28"/>
        </w:rPr>
        <w:t xml:space="preserve"> 12</w:t>
      </w:r>
      <w:r>
        <w:rPr>
          <w:sz w:val="28"/>
          <w:szCs w:val="28"/>
        </w:rPr>
        <w:t xml:space="preserve">,  с 8 час. 00 мин. до  17 ч. 00 мин., Администрация </w:t>
      </w:r>
      <w:proofErr w:type="spellStart"/>
      <w:r w:rsidR="00452561"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района. Дополнительную информацию можно получить по телефону: 8(83434)2-</w:t>
      </w:r>
      <w:r w:rsidR="003F05F6">
        <w:rPr>
          <w:sz w:val="28"/>
          <w:szCs w:val="28"/>
        </w:rPr>
        <w:t>61-48</w:t>
      </w:r>
      <w:r>
        <w:rPr>
          <w:sz w:val="28"/>
          <w:szCs w:val="28"/>
        </w:rPr>
        <w:t xml:space="preserve">, а также на сайте органов местного самоуправления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в разделе  муниципального образования </w:t>
      </w:r>
      <w:proofErr w:type="spellStart"/>
      <w:r w:rsidR="00452561"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 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B45C9E" w:rsidRDefault="00B45C9E" w:rsidP="00136D8E">
      <w:pPr>
        <w:rPr>
          <w:sz w:val="28"/>
          <w:szCs w:val="28"/>
        </w:rPr>
      </w:pPr>
    </w:p>
    <w:p w:rsidR="00B45C9E" w:rsidRDefault="00B45C9E" w:rsidP="00136D8E">
      <w:pPr>
        <w:rPr>
          <w:sz w:val="28"/>
          <w:szCs w:val="28"/>
        </w:rPr>
      </w:pPr>
    </w:p>
    <w:p w:rsidR="00B45C9E" w:rsidRDefault="00B45C9E" w:rsidP="00136D8E">
      <w:pPr>
        <w:rPr>
          <w:sz w:val="28"/>
          <w:szCs w:val="28"/>
        </w:rPr>
      </w:pPr>
    </w:p>
    <w:p w:rsidR="00B45C9E" w:rsidRDefault="00B45C9E" w:rsidP="00136D8E"/>
    <w:p w:rsidR="00B45C9E" w:rsidRDefault="00B45C9E" w:rsidP="00C45125"/>
    <w:p w:rsidR="00B45C9E" w:rsidRDefault="00B45C9E" w:rsidP="00C45125"/>
    <w:p w:rsidR="00B45C9E" w:rsidRDefault="00B45C9E" w:rsidP="0010202F">
      <w:pPr>
        <w:jc w:val="center"/>
        <w:rPr>
          <w:b/>
          <w:sz w:val="28"/>
          <w:szCs w:val="28"/>
        </w:rPr>
      </w:pPr>
    </w:p>
    <w:p w:rsidR="00B45C9E" w:rsidRDefault="00B45C9E" w:rsidP="00C45125"/>
    <w:sectPr w:rsidR="00B45C9E" w:rsidSect="009F2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35EBC"/>
    <w:multiLevelType w:val="hybridMultilevel"/>
    <w:tmpl w:val="8F7C24BE"/>
    <w:lvl w:ilvl="0" w:tplc="72D8342A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>
    <w:nsid w:val="1AB079C4"/>
    <w:multiLevelType w:val="hybridMultilevel"/>
    <w:tmpl w:val="7DD85552"/>
    <w:lvl w:ilvl="0" w:tplc="23D02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00D028F"/>
    <w:multiLevelType w:val="hybridMultilevel"/>
    <w:tmpl w:val="CA247A7E"/>
    <w:lvl w:ilvl="0" w:tplc="EA403766">
      <w:start w:val="3"/>
      <w:numFmt w:val="decimal"/>
      <w:lvlText w:val="%1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">
    <w:nsid w:val="4C6A4528"/>
    <w:multiLevelType w:val="hybridMultilevel"/>
    <w:tmpl w:val="7DD85552"/>
    <w:lvl w:ilvl="0" w:tplc="23D02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29F1F80"/>
    <w:multiLevelType w:val="hybridMultilevel"/>
    <w:tmpl w:val="7DD85552"/>
    <w:lvl w:ilvl="0" w:tplc="23D02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B1F20CF"/>
    <w:multiLevelType w:val="hybridMultilevel"/>
    <w:tmpl w:val="8F7C24BE"/>
    <w:lvl w:ilvl="0" w:tplc="72D8342A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4C23"/>
    <w:rsid w:val="000034C8"/>
    <w:rsid w:val="0000672B"/>
    <w:rsid w:val="00020715"/>
    <w:rsid w:val="00040E00"/>
    <w:rsid w:val="000413E2"/>
    <w:rsid w:val="00064C23"/>
    <w:rsid w:val="00077CC1"/>
    <w:rsid w:val="000A4536"/>
    <w:rsid w:val="000D5A22"/>
    <w:rsid w:val="000E079F"/>
    <w:rsid w:val="0010202F"/>
    <w:rsid w:val="001073CE"/>
    <w:rsid w:val="00107E23"/>
    <w:rsid w:val="00135244"/>
    <w:rsid w:val="00136D8E"/>
    <w:rsid w:val="001848F5"/>
    <w:rsid w:val="001C1459"/>
    <w:rsid w:val="001F777D"/>
    <w:rsid w:val="00243BE7"/>
    <w:rsid w:val="00260166"/>
    <w:rsid w:val="002720DC"/>
    <w:rsid w:val="002874D7"/>
    <w:rsid w:val="002A6AF5"/>
    <w:rsid w:val="002C55FB"/>
    <w:rsid w:val="003076A2"/>
    <w:rsid w:val="00346962"/>
    <w:rsid w:val="00375A07"/>
    <w:rsid w:val="003B1BC7"/>
    <w:rsid w:val="003F05F6"/>
    <w:rsid w:val="003F1535"/>
    <w:rsid w:val="004106C8"/>
    <w:rsid w:val="00414CDD"/>
    <w:rsid w:val="004324C4"/>
    <w:rsid w:val="00452561"/>
    <w:rsid w:val="004C4816"/>
    <w:rsid w:val="004D3F41"/>
    <w:rsid w:val="004D5376"/>
    <w:rsid w:val="00552DAB"/>
    <w:rsid w:val="00585D40"/>
    <w:rsid w:val="005A1BF2"/>
    <w:rsid w:val="005D136D"/>
    <w:rsid w:val="00607C32"/>
    <w:rsid w:val="00627CCD"/>
    <w:rsid w:val="00643A00"/>
    <w:rsid w:val="00660E21"/>
    <w:rsid w:val="00697A10"/>
    <w:rsid w:val="006B0377"/>
    <w:rsid w:val="006D15AF"/>
    <w:rsid w:val="007A48ED"/>
    <w:rsid w:val="007E0924"/>
    <w:rsid w:val="0084714B"/>
    <w:rsid w:val="00865075"/>
    <w:rsid w:val="00884184"/>
    <w:rsid w:val="008C5BBB"/>
    <w:rsid w:val="008C5E62"/>
    <w:rsid w:val="008D33B0"/>
    <w:rsid w:val="008E7B78"/>
    <w:rsid w:val="00961380"/>
    <w:rsid w:val="009F21AD"/>
    <w:rsid w:val="009F3F0D"/>
    <w:rsid w:val="00A16401"/>
    <w:rsid w:val="00A3194B"/>
    <w:rsid w:val="00A82536"/>
    <w:rsid w:val="00AB2AE3"/>
    <w:rsid w:val="00AB468B"/>
    <w:rsid w:val="00B45379"/>
    <w:rsid w:val="00B45C9E"/>
    <w:rsid w:val="00B464AB"/>
    <w:rsid w:val="00B51334"/>
    <w:rsid w:val="00B623C3"/>
    <w:rsid w:val="00B66519"/>
    <w:rsid w:val="00BC3676"/>
    <w:rsid w:val="00C008C1"/>
    <w:rsid w:val="00C17195"/>
    <w:rsid w:val="00C45125"/>
    <w:rsid w:val="00C46EEC"/>
    <w:rsid w:val="00C7725F"/>
    <w:rsid w:val="00CB77E5"/>
    <w:rsid w:val="00CE745D"/>
    <w:rsid w:val="00D379E8"/>
    <w:rsid w:val="00D46D79"/>
    <w:rsid w:val="00D77980"/>
    <w:rsid w:val="00E13623"/>
    <w:rsid w:val="00E217DF"/>
    <w:rsid w:val="00E47CAF"/>
    <w:rsid w:val="00E67771"/>
    <w:rsid w:val="00E77A8B"/>
    <w:rsid w:val="00E77DD8"/>
    <w:rsid w:val="00EC16EE"/>
    <w:rsid w:val="00ED6E75"/>
    <w:rsid w:val="00EF44E8"/>
    <w:rsid w:val="00F63C70"/>
    <w:rsid w:val="00FA634E"/>
    <w:rsid w:val="00FD5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12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43A00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3A00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styleId="a3">
    <w:name w:val="Hyperlink"/>
    <w:uiPriority w:val="99"/>
    <w:semiHidden/>
    <w:rsid w:val="00C45125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020715"/>
    <w:pPr>
      <w:ind w:left="720"/>
      <w:contextualSpacing/>
    </w:pPr>
  </w:style>
  <w:style w:type="paragraph" w:customStyle="1" w:styleId="11">
    <w:name w:val="Без интервала1"/>
    <w:uiPriority w:val="99"/>
    <w:rsid w:val="00C008C1"/>
    <w:rPr>
      <w:rFonts w:eastAsia="Times New Roman" w:cs="Arial"/>
      <w:sz w:val="22"/>
      <w:szCs w:val="22"/>
    </w:rPr>
  </w:style>
  <w:style w:type="character" w:customStyle="1" w:styleId="a5">
    <w:name w:val="Гипертекстовая ссылка"/>
    <w:uiPriority w:val="99"/>
    <w:rsid w:val="00643A00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4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Пользователь</cp:lastModifiedBy>
  <cp:revision>42</cp:revision>
  <cp:lastPrinted>2021-04-28T07:29:00Z</cp:lastPrinted>
  <dcterms:created xsi:type="dcterms:W3CDTF">2018-04-19T11:14:00Z</dcterms:created>
  <dcterms:modified xsi:type="dcterms:W3CDTF">2021-04-28T07:30:00Z</dcterms:modified>
</cp:coreProperties>
</file>