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5D5A" w:rsidRDefault="00A45D5A" w:rsidP="00DE6A6F">
      <w:pPr>
        <w:pStyle w:val="3"/>
        <w:ind w:firstLine="0"/>
        <w:rPr>
          <w:sz w:val="48"/>
        </w:rPr>
      </w:pPr>
    </w:p>
    <w:p w:rsidR="00DE6A6F" w:rsidRPr="007467F5" w:rsidRDefault="00DE6A6F" w:rsidP="00DE6A6F">
      <w:pPr>
        <w:pStyle w:val="3"/>
        <w:ind w:firstLine="0"/>
        <w:rPr>
          <w:sz w:val="48"/>
        </w:rPr>
      </w:pPr>
      <w:r w:rsidRPr="007467F5">
        <w:rPr>
          <w:sz w:val="48"/>
        </w:rPr>
        <w:t>П О С Т А Н О В Л Е Н И Е</w:t>
      </w:r>
    </w:p>
    <w:p w:rsidR="00DE6A6F" w:rsidRPr="007467F5" w:rsidRDefault="00DE6A6F" w:rsidP="00DE6A6F">
      <w:pPr>
        <w:pStyle w:val="5"/>
      </w:pPr>
    </w:p>
    <w:p w:rsidR="00DE6A6F" w:rsidRPr="007467F5" w:rsidRDefault="00DE6A6F" w:rsidP="00DE6A6F">
      <w:pPr>
        <w:pStyle w:val="5"/>
      </w:pPr>
      <w:r w:rsidRPr="007467F5">
        <w:t xml:space="preserve">АДМИНИСТРАЦИИ АТЯШЕВСКОГО </w:t>
      </w:r>
    </w:p>
    <w:p w:rsidR="00DE6A6F" w:rsidRPr="007467F5" w:rsidRDefault="00DE6A6F" w:rsidP="00DE6A6F">
      <w:pPr>
        <w:pStyle w:val="5"/>
      </w:pPr>
      <w:r w:rsidRPr="007467F5">
        <w:t>МУНИЦИПАЛЬНОГО РАЙОНА</w:t>
      </w:r>
    </w:p>
    <w:p w:rsidR="00DE6A6F" w:rsidRPr="00FF1EA5" w:rsidRDefault="00FF1EA5" w:rsidP="00DE6A6F">
      <w:pPr>
        <w:jc w:val="center"/>
        <w:rPr>
          <w:rFonts w:ascii="Times New Roman" w:hAnsi="Times New Roman" w:cs="Times New Roman"/>
          <w:sz w:val="36"/>
          <w:szCs w:val="36"/>
        </w:rPr>
      </w:pPr>
      <w:r w:rsidRPr="00FF1EA5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:rsidR="00DE6A6F" w:rsidRPr="007467F5" w:rsidRDefault="00DE6A6F" w:rsidP="00DE6A6F">
      <w:pPr>
        <w:jc w:val="center"/>
        <w:rPr>
          <w:rFonts w:ascii="Times New Roman" w:hAnsi="Times New Roman" w:cs="Times New Roman"/>
          <w:sz w:val="28"/>
        </w:rPr>
      </w:pPr>
    </w:p>
    <w:p w:rsidR="00DE6A6F" w:rsidRPr="007467F5" w:rsidRDefault="00DF4411" w:rsidP="00DE6A6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30.04.2021</w:t>
      </w:r>
      <w:r w:rsidR="00DE6A6F" w:rsidRPr="007467F5"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</w:t>
      </w:r>
      <w:r w:rsidR="00DE6A6F" w:rsidRPr="007467F5">
        <w:rPr>
          <w:rFonts w:ascii="Times New Roman" w:hAnsi="Times New Roman" w:cs="Times New Roman"/>
          <w:sz w:val="28"/>
        </w:rPr>
        <w:t xml:space="preserve">             </w:t>
      </w:r>
      <w:proofErr w:type="gramStart"/>
      <w:r w:rsidR="00095EE7">
        <w:rPr>
          <w:rFonts w:ascii="Times New Roman" w:hAnsi="Times New Roman" w:cs="Times New Roman"/>
          <w:sz w:val="28"/>
        </w:rPr>
        <w:t>№</w:t>
      </w:r>
      <w:r w:rsidR="00DE6A6F" w:rsidRPr="007467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234</w:t>
      </w:r>
      <w:proofErr w:type="gramEnd"/>
    </w:p>
    <w:p w:rsidR="00DE6A6F" w:rsidRPr="007467F5" w:rsidRDefault="00DE6A6F" w:rsidP="00D95D25">
      <w:pPr>
        <w:jc w:val="center"/>
        <w:rPr>
          <w:rFonts w:ascii="Times New Roman" w:hAnsi="Times New Roman" w:cs="Times New Roman"/>
        </w:rPr>
      </w:pPr>
      <w:r w:rsidRPr="007467F5">
        <w:rPr>
          <w:rFonts w:ascii="Times New Roman" w:hAnsi="Times New Roman" w:cs="Times New Roman"/>
        </w:rPr>
        <w:t>рп.Атяшево</w:t>
      </w:r>
    </w:p>
    <w:p w:rsidR="00277787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О внесении изменений в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Документ 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>планирования регулярных перевозок</w:t>
      </w:r>
      <w:r w:rsidR="00277787" w:rsidRPr="005825FD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277787" w:rsidRPr="005825FD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утвержденный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м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Администрации Атяшевского муниципального района </w:t>
      </w:r>
    </w:p>
    <w:p w:rsidR="00DE6A6F" w:rsidRDefault="00095EE7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№667 от 14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декабря 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2016 г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.</w:t>
      </w:r>
    </w:p>
    <w:p w:rsidR="00E213EA" w:rsidRPr="005825FD" w:rsidRDefault="00E213EA" w:rsidP="003C11C5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hAnsi="Times New Roman" w:cs="Times New Roman"/>
          <w:sz w:val="28"/>
          <w:szCs w:val="28"/>
        </w:rPr>
      </w:pPr>
    </w:p>
    <w:p w:rsidR="00DE6A6F" w:rsidRPr="00E213EA" w:rsidRDefault="00E213EA" w:rsidP="00636C4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подпунктом 27 статьи 3 Федерального закона от 13 июля 2015 года № 220 – 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акты Российской Федерации», Федерального закона от 6 октября 2013 года № 131-ФЗ «Об общих принципах организации местного самоуправления в Российской Федерации: </w:t>
      </w:r>
    </w:p>
    <w:p w:rsidR="00E213EA" w:rsidRPr="00E213EA" w:rsidRDefault="00E213EA" w:rsidP="00636C4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>Утвердить</w:t>
      </w:r>
      <w:r w:rsidRPr="00E213E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изменения</w:t>
      </w:r>
      <w:r w:rsidR="00EC58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вносятся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 w:rsidR="00277787">
        <w:rPr>
          <w:rFonts w:ascii="Times New Roman" w:hAnsi="Times New Roman" w:cs="Times New Roman"/>
          <w:sz w:val="28"/>
          <w:szCs w:val="28"/>
        </w:rPr>
        <w:t>Д</w:t>
      </w:r>
      <w:r w:rsidR="00BC32BE">
        <w:rPr>
          <w:rFonts w:ascii="Times New Roman" w:hAnsi="Times New Roman" w:cs="Times New Roman"/>
          <w:sz w:val="28"/>
          <w:szCs w:val="28"/>
        </w:rPr>
        <w:t>окумент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планирования регулярных перевозок</w:t>
      </w:r>
      <w:r w:rsidR="00DE6A6F" w:rsidRPr="005825FD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5825FD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="00D95D25">
        <w:rPr>
          <w:rFonts w:ascii="Times New Roman" w:hAnsi="Times New Roman" w:cs="Times New Roman"/>
          <w:sz w:val="28"/>
          <w:szCs w:val="28"/>
        </w:rPr>
        <w:t>, утвержденн</w:t>
      </w:r>
      <w:r w:rsidR="00277787">
        <w:rPr>
          <w:rFonts w:ascii="Times New Roman" w:hAnsi="Times New Roman" w:cs="Times New Roman"/>
          <w:sz w:val="28"/>
          <w:szCs w:val="28"/>
        </w:rPr>
        <w:t>ый</w:t>
      </w:r>
      <w:r w:rsidR="00D95D25">
        <w:rPr>
          <w:rFonts w:ascii="Times New Roman" w:hAnsi="Times New Roman" w:cs="Times New Roman"/>
          <w:sz w:val="28"/>
          <w:szCs w:val="28"/>
        </w:rPr>
        <w:t xml:space="preserve"> </w:t>
      </w:r>
      <w:r w:rsidR="00277787">
        <w:rPr>
          <w:rFonts w:ascii="Times New Roman" w:hAnsi="Times New Roman" w:cs="Times New Roman"/>
          <w:sz w:val="28"/>
          <w:szCs w:val="28"/>
        </w:rPr>
        <w:t>П</w:t>
      </w:r>
      <w:r w:rsidR="00D95D25">
        <w:rPr>
          <w:rFonts w:ascii="Times New Roman" w:hAnsi="Times New Roman" w:cs="Times New Roman"/>
          <w:sz w:val="28"/>
          <w:szCs w:val="28"/>
        </w:rPr>
        <w:t>остановлением Администрации Атяшевского муниципального района №667 от 14</w:t>
      </w:r>
      <w:r w:rsidR="0027778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D95D25">
        <w:rPr>
          <w:rFonts w:ascii="Times New Roman" w:hAnsi="Times New Roman" w:cs="Times New Roman"/>
          <w:sz w:val="28"/>
          <w:szCs w:val="28"/>
        </w:rPr>
        <w:t xml:space="preserve">2016 г. </w:t>
      </w:r>
      <w:r w:rsidR="00653D0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</w:t>
      </w:r>
    </w:p>
    <w:p w:rsidR="00DE6A6F" w:rsidRPr="00636C41" w:rsidRDefault="00636C41" w:rsidP="00636C41">
      <w:pPr>
        <w:pStyle w:val="a6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277787" w:rsidRPr="00636C41">
        <w:rPr>
          <w:rFonts w:ascii="Times New Roman" w:hAnsi="Times New Roman" w:cs="Times New Roman"/>
          <w:sz w:val="28"/>
          <w:szCs w:val="28"/>
        </w:rPr>
        <w:t>после</w:t>
      </w:r>
      <w:r w:rsidR="00DE6A6F" w:rsidRPr="00636C41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</w:t>
      </w:r>
    </w:p>
    <w:p w:rsidR="00DE6A6F" w:rsidRDefault="00DE6A6F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C41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C41" w:rsidRPr="007467F5" w:rsidRDefault="00636C41" w:rsidP="00636C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787" w:rsidRDefault="00DE6A6F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7F5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121F22">
        <w:rPr>
          <w:rFonts w:ascii="Times New Roman" w:hAnsi="Times New Roman" w:cs="Times New Roman"/>
          <w:sz w:val="28"/>
          <w:szCs w:val="28"/>
        </w:rPr>
        <w:t xml:space="preserve">Атяшевского </w:t>
      </w:r>
    </w:p>
    <w:p w:rsidR="00DE6A6F" w:rsidRPr="007467F5" w:rsidRDefault="00121F22" w:rsidP="002777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3C11C5">
        <w:rPr>
          <w:rFonts w:ascii="Times New Roman" w:hAnsi="Times New Roman" w:cs="Times New Roman"/>
          <w:sz w:val="28"/>
          <w:szCs w:val="28"/>
        </w:rPr>
        <w:t xml:space="preserve">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</w:t>
      </w:r>
      <w:r w:rsidR="00DE6A6F">
        <w:rPr>
          <w:rFonts w:ascii="Times New Roman" w:hAnsi="Times New Roman" w:cs="Times New Roman"/>
          <w:sz w:val="28"/>
          <w:szCs w:val="28"/>
        </w:rPr>
        <w:t xml:space="preserve">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7778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E6A6F" w:rsidRPr="007467F5">
        <w:rPr>
          <w:rFonts w:ascii="Times New Roman" w:hAnsi="Times New Roman" w:cs="Times New Roman"/>
          <w:sz w:val="28"/>
          <w:szCs w:val="28"/>
        </w:rPr>
        <w:t xml:space="preserve">      В.Г.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6A6F" w:rsidRPr="007467F5">
        <w:rPr>
          <w:rFonts w:ascii="Times New Roman" w:hAnsi="Times New Roman" w:cs="Times New Roman"/>
          <w:sz w:val="28"/>
          <w:szCs w:val="28"/>
        </w:rPr>
        <w:t>Прокин</w:t>
      </w:r>
    </w:p>
    <w:p w:rsidR="00DE6A6F" w:rsidRDefault="00DE6A6F" w:rsidP="00DE6A6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467F5">
        <w:rPr>
          <w:rFonts w:ascii="Times New Roman" w:hAnsi="Times New Roman" w:cs="Times New Roman"/>
          <w:sz w:val="24"/>
          <w:szCs w:val="24"/>
        </w:rPr>
        <w:br w:type="page"/>
      </w:r>
    </w:p>
    <w:p w:rsidR="00DE6A6F" w:rsidRPr="00C107B9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  <w:r w:rsidR="00277787">
        <w:rPr>
          <w:rFonts w:ascii="Times New Roman" w:hAnsi="Times New Roman" w:cs="Times New Roman"/>
          <w:sz w:val="24"/>
          <w:szCs w:val="24"/>
        </w:rPr>
        <w:t>ы</w:t>
      </w:r>
    </w:p>
    <w:p w:rsidR="00DE6A6F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DE6A6F" w:rsidRPr="00C107B9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Атяшевского муниципального района</w:t>
      </w:r>
    </w:p>
    <w:p w:rsidR="00DE6A6F" w:rsidRPr="00C107B9" w:rsidRDefault="00DE6A6F" w:rsidP="00354D5C">
      <w:pPr>
        <w:spacing w:after="0"/>
        <w:ind w:left="4395"/>
        <w:jc w:val="right"/>
        <w:rPr>
          <w:rFonts w:ascii="Times New Roman" w:hAnsi="Times New Roman" w:cs="Times New Roman"/>
          <w:sz w:val="24"/>
          <w:szCs w:val="24"/>
        </w:rPr>
      </w:pPr>
      <w:r w:rsidRPr="00C107B9">
        <w:rPr>
          <w:rFonts w:ascii="Times New Roman" w:hAnsi="Times New Roman" w:cs="Times New Roman"/>
          <w:sz w:val="24"/>
          <w:szCs w:val="24"/>
        </w:rPr>
        <w:t>«</w:t>
      </w:r>
      <w:r w:rsidR="00DF4411">
        <w:rPr>
          <w:rFonts w:ascii="Times New Roman" w:hAnsi="Times New Roman" w:cs="Times New Roman"/>
          <w:sz w:val="24"/>
          <w:szCs w:val="24"/>
        </w:rPr>
        <w:t>30</w:t>
      </w:r>
      <w:r w:rsidRPr="00C107B9"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 w:rsidR="00DF4411">
        <w:rPr>
          <w:rFonts w:ascii="Times New Roman" w:hAnsi="Times New Roman" w:cs="Times New Roman"/>
          <w:sz w:val="24"/>
          <w:szCs w:val="24"/>
        </w:rPr>
        <w:t>апреля</w:t>
      </w:r>
      <w:r w:rsidR="00D95D25">
        <w:rPr>
          <w:rFonts w:ascii="Times New Roman" w:hAnsi="Times New Roman" w:cs="Times New Roman"/>
          <w:sz w:val="24"/>
          <w:szCs w:val="24"/>
        </w:rPr>
        <w:t xml:space="preserve">  </w:t>
      </w:r>
      <w:r w:rsidR="00DF4411">
        <w:rPr>
          <w:rFonts w:ascii="Times New Roman" w:hAnsi="Times New Roman" w:cs="Times New Roman"/>
          <w:sz w:val="24"/>
          <w:szCs w:val="24"/>
        </w:rPr>
        <w:t>2021</w:t>
      </w:r>
      <w:proofErr w:type="gramEnd"/>
      <w:r w:rsidRPr="00C107B9">
        <w:rPr>
          <w:rFonts w:ascii="Times New Roman" w:hAnsi="Times New Roman" w:cs="Times New Roman"/>
          <w:sz w:val="24"/>
          <w:szCs w:val="24"/>
        </w:rPr>
        <w:t xml:space="preserve"> № </w:t>
      </w:r>
      <w:r w:rsidR="00DF4411">
        <w:rPr>
          <w:rFonts w:ascii="Times New Roman" w:hAnsi="Times New Roman" w:cs="Times New Roman"/>
          <w:sz w:val="24"/>
          <w:szCs w:val="24"/>
        </w:rPr>
        <w:t>234</w:t>
      </w:r>
    </w:p>
    <w:p w:rsidR="00DE6A6F" w:rsidRPr="00D95D25" w:rsidRDefault="00DE6A6F" w:rsidP="00D95D25">
      <w:pPr>
        <w:spacing w:after="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FC6F90" w:rsidRPr="00FC6F90" w:rsidRDefault="00D95D25" w:rsidP="00FC6F90">
      <w:pPr>
        <w:autoSpaceDE w:val="0"/>
        <w:autoSpaceDN w:val="0"/>
        <w:adjustRightInd w:val="0"/>
        <w:spacing w:after="0"/>
        <w:jc w:val="center"/>
        <w:outlineLvl w:val="3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D95D25">
        <w:rPr>
          <w:rFonts w:ascii="Times New Roman" w:eastAsia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 w:rsidR="00277787">
        <w:rPr>
          <w:rFonts w:ascii="Times New Roman" w:hAnsi="Times New Roman" w:cs="Times New Roman"/>
          <w:b/>
          <w:sz w:val="28"/>
          <w:szCs w:val="28"/>
        </w:rPr>
        <w:t>Д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окумент планирования регулярных перевозок</w:t>
      </w:r>
      <w:r w:rsidR="00DE6A6F" w:rsidRPr="00D95D25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 на 20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16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>–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823C4A" w:rsidRPr="00D95D25">
        <w:rPr>
          <w:rFonts w:ascii="Times New Roman" w:hAnsi="Times New Roman" w:cs="Times New Roman"/>
          <w:b/>
          <w:sz w:val="28"/>
          <w:szCs w:val="28"/>
        </w:rPr>
        <w:t xml:space="preserve">21 </w:t>
      </w:r>
      <w:r w:rsidR="00DE6A6F" w:rsidRPr="00D95D25">
        <w:rPr>
          <w:rFonts w:ascii="Times New Roman" w:hAnsi="Times New Roman" w:cs="Times New Roman"/>
          <w:b/>
          <w:sz w:val="28"/>
          <w:szCs w:val="28"/>
        </w:rPr>
        <w:t>годы</w:t>
      </w:r>
      <w:r w:rsidR="00277787">
        <w:rPr>
          <w:rFonts w:ascii="Times New Roman" w:hAnsi="Times New Roman" w:cs="Times New Roman"/>
          <w:b/>
          <w:sz w:val="28"/>
          <w:szCs w:val="28"/>
        </w:rPr>
        <w:t xml:space="preserve">, </w:t>
      </w:r>
      <w:bookmarkStart w:id="0" w:name="_GoBack"/>
      <w:bookmarkEnd w:id="0"/>
      <w:r w:rsidR="00277787">
        <w:rPr>
          <w:rFonts w:ascii="Times New Roman" w:hAnsi="Times New Roman" w:cs="Times New Roman"/>
          <w:b/>
          <w:sz w:val="28"/>
          <w:szCs w:val="28"/>
        </w:rPr>
        <w:t xml:space="preserve">утвержденный </w:t>
      </w:r>
      <w:r w:rsidR="00277787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Постановлением Администрации Атяшевского муниципального района №667 от 14 декабря 2016 г.</w:t>
      </w:r>
    </w:p>
    <w:p w:rsidR="00FC6F90" w:rsidRDefault="00FC6F90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884" w:rsidRPr="00033884" w:rsidRDefault="00033884" w:rsidP="0003388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3884">
        <w:rPr>
          <w:rFonts w:ascii="Times New Roman" w:hAnsi="Times New Roman" w:cs="Times New Roman"/>
          <w:b/>
          <w:sz w:val="28"/>
          <w:szCs w:val="28"/>
        </w:rPr>
        <w:t>Документ планирования регулярных перевозок</w:t>
      </w:r>
      <w:r w:rsidRPr="00033884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пассажиров и багажа автомобильным транспортом по муниципальным маршрутам регулярных перевозок</w:t>
      </w:r>
      <w:r w:rsidRPr="00033884">
        <w:rPr>
          <w:rFonts w:ascii="Times New Roman" w:hAnsi="Times New Roman" w:cs="Times New Roman"/>
          <w:b/>
          <w:sz w:val="28"/>
          <w:szCs w:val="28"/>
        </w:rPr>
        <w:t xml:space="preserve"> на территории Атяшевского муниципального района на 2016 – 2021 годы изложить в </w:t>
      </w:r>
      <w:r>
        <w:rPr>
          <w:rFonts w:ascii="Times New Roman" w:hAnsi="Times New Roman" w:cs="Times New Roman"/>
          <w:b/>
          <w:sz w:val="28"/>
          <w:szCs w:val="28"/>
        </w:rPr>
        <w:t>следующей редакции</w:t>
      </w:r>
    </w:p>
    <w:p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3884" w:rsidRDefault="00033884" w:rsidP="00354D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6F90" w:rsidRPr="00C107B9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План из</w:t>
      </w:r>
      <w:r>
        <w:rPr>
          <w:rFonts w:ascii="Times New Roman" w:hAnsi="Times New Roman" w:cs="Times New Roman"/>
          <w:sz w:val="28"/>
          <w:szCs w:val="28"/>
        </w:rPr>
        <w:t>менения муниципальных маршрутов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219"/>
        <w:gridCol w:w="2317"/>
        <w:gridCol w:w="2410"/>
        <w:gridCol w:w="1701"/>
      </w:tblGrid>
      <w:tr w:rsidR="00FC6F90" w:rsidTr="00CC34C4">
        <w:tc>
          <w:tcPr>
            <w:tcW w:w="675" w:type="dxa"/>
          </w:tcPr>
          <w:p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19" w:type="dxa"/>
          </w:tcPr>
          <w:p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317" w:type="dxa"/>
          </w:tcPr>
          <w:p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2410" w:type="dxa"/>
          </w:tcPr>
          <w:p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1701" w:type="dxa"/>
          </w:tcPr>
          <w:p w:rsidR="00FC6F90" w:rsidRPr="00A911A4" w:rsidRDefault="00FC6F90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изменения</w:t>
            </w:r>
          </w:p>
        </w:tc>
      </w:tr>
      <w:tr w:rsidR="005C3046" w:rsidTr="00CC34C4">
        <w:tc>
          <w:tcPr>
            <w:tcW w:w="675" w:type="dxa"/>
          </w:tcPr>
          <w:p w:rsidR="005C3046" w:rsidRPr="00572318" w:rsidRDefault="00EE066A" w:rsidP="005C3046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219" w:type="dxa"/>
          </w:tcPr>
          <w:p w:rsidR="005C3046" w:rsidRPr="00572318" w:rsidRDefault="006D5254" w:rsidP="005C3046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proofErr w:type="spellStart"/>
            <w:r w:rsidR="005C3046"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="005C3046"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 w:rsidR="005C3046">
              <w:rPr>
                <w:rFonts w:ascii="Times New Roman" w:eastAsia="Times New Roman" w:hAnsi="Times New Roman" w:cs="Times New Roman"/>
              </w:rPr>
              <w:t xml:space="preserve">(автостанция) </w:t>
            </w:r>
            <w:r w:rsidR="005C3046"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="005C3046">
              <w:rPr>
                <w:rFonts w:ascii="Times New Roman" w:eastAsia="Times New Roman" w:hAnsi="Times New Roman" w:cs="Times New Roman"/>
              </w:rPr>
              <w:t>с</w:t>
            </w:r>
            <w:r w:rsidR="005C3046" w:rsidRPr="00572318">
              <w:rPr>
                <w:rFonts w:ascii="Times New Roman" w:eastAsia="Times New Roman" w:hAnsi="Times New Roman" w:cs="Times New Roman"/>
              </w:rPr>
              <w:t>.</w:t>
            </w:r>
            <w:r w:rsidR="005C3046"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2317" w:type="dxa"/>
          </w:tcPr>
          <w:p w:rsidR="005C3046" w:rsidRPr="009315A0" w:rsidRDefault="005C3046" w:rsidP="005C30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5C3046" w:rsidRDefault="005C3046" w:rsidP="005C30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5C3046" w:rsidRDefault="00EE066A" w:rsidP="005C30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  <w:r w:rsidR="00A8282A">
              <w:rPr>
                <w:rFonts w:ascii="Times New Roman" w:hAnsi="Times New Roman" w:cs="Times New Roman"/>
              </w:rPr>
              <w:t xml:space="preserve"> </w:t>
            </w:r>
            <w:r w:rsidR="005C3046">
              <w:rPr>
                <w:rFonts w:ascii="Times New Roman" w:hAnsi="Times New Roman" w:cs="Times New Roman"/>
              </w:rPr>
              <w:t>202</w:t>
            </w:r>
            <w:r w:rsidR="00A8282A">
              <w:rPr>
                <w:rFonts w:ascii="Times New Roman" w:hAnsi="Times New Roman" w:cs="Times New Roman"/>
              </w:rPr>
              <w:t>0</w:t>
            </w:r>
            <w:r w:rsidR="005C3046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EE066A" w:rsidTr="00CC34C4">
        <w:tc>
          <w:tcPr>
            <w:tcW w:w="675" w:type="dxa"/>
          </w:tcPr>
          <w:p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219" w:type="dxa"/>
          </w:tcPr>
          <w:p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2317" w:type="dxa"/>
          </w:tcPr>
          <w:p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:rsidTr="00CC34C4">
        <w:tc>
          <w:tcPr>
            <w:tcW w:w="675" w:type="dxa"/>
          </w:tcPr>
          <w:p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2219" w:type="dxa"/>
          </w:tcPr>
          <w:p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2317" w:type="dxa"/>
          </w:tcPr>
          <w:p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:rsidTr="00CC34C4">
        <w:tc>
          <w:tcPr>
            <w:tcW w:w="675" w:type="dxa"/>
          </w:tcPr>
          <w:p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2219" w:type="dxa"/>
          </w:tcPr>
          <w:p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317" w:type="dxa"/>
          </w:tcPr>
          <w:p w:rsidR="00EE066A" w:rsidRDefault="00EE066A" w:rsidP="00EE066A"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EE066A" w:rsidRPr="00572318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E066A" w:rsidRDefault="00EE066A" w:rsidP="00EE066A">
            <w:r w:rsidRPr="00AA6CF2">
              <w:rPr>
                <w:rFonts w:ascii="Times New Roman" w:hAnsi="Times New Roman" w:cs="Times New Roman"/>
              </w:rPr>
              <w:t>октябрь 2020 г.</w:t>
            </w:r>
          </w:p>
        </w:tc>
      </w:tr>
      <w:tr w:rsidR="00EE066A" w:rsidTr="00CC34C4">
        <w:tc>
          <w:tcPr>
            <w:tcW w:w="675" w:type="dxa"/>
          </w:tcPr>
          <w:p w:rsidR="00EE066A" w:rsidRDefault="00EE066A" w:rsidP="00A8282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2219" w:type="dxa"/>
          </w:tcPr>
          <w:p w:rsidR="00EE066A" w:rsidRDefault="00EE066A" w:rsidP="00A8282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317" w:type="dxa"/>
          </w:tcPr>
          <w:p w:rsidR="00EE066A" w:rsidRPr="009315A0" w:rsidRDefault="00EE066A" w:rsidP="00A828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EE066A" w:rsidRDefault="00EE066A" w:rsidP="00A828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E066A" w:rsidRDefault="00EE066A" w:rsidP="00A828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 г.</w:t>
            </w:r>
          </w:p>
        </w:tc>
      </w:tr>
      <w:tr w:rsidR="00EE066A" w:rsidTr="00CC34C4">
        <w:tc>
          <w:tcPr>
            <w:tcW w:w="675" w:type="dxa"/>
          </w:tcPr>
          <w:p w:rsidR="00EE066A" w:rsidRDefault="00EE066A" w:rsidP="00EE066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2219" w:type="dxa"/>
          </w:tcPr>
          <w:p w:rsidR="00EE066A" w:rsidRPr="00572318" w:rsidRDefault="00EE066A" w:rsidP="00EE066A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2317" w:type="dxa"/>
          </w:tcPr>
          <w:p w:rsidR="00EE066A" w:rsidRPr="009315A0" w:rsidRDefault="00EE066A" w:rsidP="00EE06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15A0">
              <w:rPr>
                <w:rFonts w:ascii="Times New Roman" w:hAnsi="Times New Roman" w:cs="Times New Roman"/>
                <w:sz w:val="24"/>
                <w:szCs w:val="24"/>
              </w:rPr>
              <w:t>установление</w:t>
            </w:r>
          </w:p>
        </w:tc>
        <w:tc>
          <w:tcPr>
            <w:tcW w:w="2410" w:type="dxa"/>
          </w:tcPr>
          <w:p w:rsidR="00EE066A" w:rsidRDefault="00EE066A" w:rsidP="00EE06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01" w:type="dxa"/>
          </w:tcPr>
          <w:p w:rsidR="00EE066A" w:rsidRDefault="00EE066A" w:rsidP="00EE06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2021 г.</w:t>
            </w:r>
          </w:p>
        </w:tc>
      </w:tr>
    </w:tbl>
    <w:p w:rsidR="00417553" w:rsidRDefault="00417553" w:rsidP="00FC6F90">
      <w:pPr>
        <w:rPr>
          <w:rFonts w:ascii="Times New Roman" w:hAnsi="Times New Roman" w:cs="Times New Roman"/>
          <w:sz w:val="28"/>
          <w:szCs w:val="28"/>
        </w:rPr>
      </w:pPr>
    </w:p>
    <w:p w:rsidR="00A45D5A" w:rsidRDefault="00A45D5A" w:rsidP="00FC6F90">
      <w:pPr>
        <w:rPr>
          <w:rFonts w:ascii="Times New Roman" w:hAnsi="Times New Roman" w:cs="Times New Roman"/>
          <w:sz w:val="28"/>
          <w:szCs w:val="28"/>
        </w:rPr>
      </w:pPr>
    </w:p>
    <w:p w:rsidR="00A45D5A" w:rsidRDefault="00A45D5A" w:rsidP="00FC6F90">
      <w:pPr>
        <w:rPr>
          <w:rFonts w:ascii="Times New Roman" w:hAnsi="Times New Roman" w:cs="Times New Roman"/>
          <w:sz w:val="28"/>
          <w:szCs w:val="28"/>
        </w:rPr>
      </w:pPr>
    </w:p>
    <w:p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lastRenderedPageBreak/>
        <w:t>Раздел 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107B9">
        <w:rPr>
          <w:rFonts w:ascii="Times New Roman" w:hAnsi="Times New Roman" w:cs="Times New Roman"/>
          <w:sz w:val="28"/>
          <w:szCs w:val="28"/>
        </w:rPr>
        <w:t>Виды регулярных пер</w:t>
      </w:r>
      <w:r w:rsidR="004D1110">
        <w:rPr>
          <w:rFonts w:ascii="Times New Roman" w:hAnsi="Times New Roman" w:cs="Times New Roman"/>
          <w:sz w:val="28"/>
          <w:szCs w:val="28"/>
        </w:rPr>
        <w:t>е</w:t>
      </w:r>
      <w:r w:rsidRPr="00C107B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озок по муниципальным маршрутам</w:t>
      </w:r>
    </w:p>
    <w:tbl>
      <w:tblPr>
        <w:tblStyle w:val="a3"/>
        <w:tblW w:w="9815" w:type="dxa"/>
        <w:tblLook w:val="04A0" w:firstRow="1" w:lastRow="0" w:firstColumn="1" w:lastColumn="0" w:noHBand="0" w:noVBand="1"/>
      </w:tblPr>
      <w:tblGrid>
        <w:gridCol w:w="577"/>
        <w:gridCol w:w="1961"/>
        <w:gridCol w:w="2419"/>
        <w:gridCol w:w="1915"/>
        <w:gridCol w:w="1489"/>
        <w:gridCol w:w="1454"/>
      </w:tblGrid>
      <w:tr w:rsidR="001A513B" w:rsidRPr="00A911A4" w:rsidTr="00FF1EA5">
        <w:tc>
          <w:tcPr>
            <w:tcW w:w="577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61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2419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1915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489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sz w:val="24"/>
                <w:szCs w:val="24"/>
              </w:rPr>
              <w:t>Дата изменения вида регулярных перевозок</w:t>
            </w:r>
          </w:p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проведения конкурсных процедур</w:t>
            </w:r>
          </w:p>
          <w:p w:rsidR="001A513B" w:rsidRPr="001A513B" w:rsidRDefault="001A513B" w:rsidP="00CC34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61" w:type="dxa"/>
          </w:tcPr>
          <w:p w:rsidR="001A513B" w:rsidRPr="001A513B" w:rsidRDefault="001A513B" w:rsidP="001A513B">
            <w:pPr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р.п.Атяшево – с.Батушево</w:t>
            </w:r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RPr="00102B63" w:rsidTr="00FF1EA5">
        <w:tc>
          <w:tcPr>
            <w:tcW w:w="577" w:type="dxa"/>
          </w:tcPr>
          <w:p w:rsidR="001A513B" w:rsidRPr="00102B63" w:rsidRDefault="001A513B" w:rsidP="001A513B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102B63">
              <w:rPr>
                <w:rFonts w:ascii="Times New Roman" w:eastAsia="Times New Roman" w:hAnsi="Times New Roman" w:cs="Times New Roman"/>
                <w:color w:val="FF0000"/>
              </w:rPr>
              <w:t>2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72318">
              <w:rPr>
                <w:rFonts w:ascii="Times New Roman" w:eastAsia="Times New Roman" w:hAnsi="Times New Roman" w:cs="Times New Roman"/>
              </w:rPr>
              <w:t>Мордовские Сыреси</w:t>
            </w:r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741436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741436" w:rsidRDefault="00EE066A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:rsidR="001A513B" w:rsidRPr="00102B63" w:rsidRDefault="001A513B" w:rsidP="001A51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с.Капасово</w:t>
            </w:r>
            <w:proofErr w:type="spellEnd"/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741436" w:rsidRDefault="001A513B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4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RPr="00102B63" w:rsidTr="00FF1EA5">
        <w:tc>
          <w:tcPr>
            <w:tcW w:w="577" w:type="dxa"/>
          </w:tcPr>
          <w:p w:rsidR="001A513B" w:rsidRPr="00102B63" w:rsidRDefault="001A513B" w:rsidP="001A513B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102B63">
              <w:rPr>
                <w:rFonts w:ascii="Times New Roman" w:eastAsia="Times New Roman" w:hAnsi="Times New Roman" w:cs="Times New Roman"/>
                <w:color w:val="FF0000"/>
              </w:rPr>
              <w:t>4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с.Лобаски</w:t>
            </w:r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741436" w:rsidRDefault="001A513B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43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:rsidR="001A513B" w:rsidRPr="00102B63" w:rsidRDefault="001A513B" w:rsidP="001A513B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741436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741436" w:rsidRDefault="00EE066A" w:rsidP="001A51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E1D" w:rsidTr="00FF1EA5">
        <w:tc>
          <w:tcPr>
            <w:tcW w:w="577" w:type="dxa"/>
          </w:tcPr>
          <w:p w:rsidR="00D30E1D" w:rsidRPr="00572318" w:rsidRDefault="00D30E1D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61" w:type="dxa"/>
          </w:tcPr>
          <w:p w:rsidR="00D30E1D" w:rsidRPr="00572318" w:rsidRDefault="00D30E1D" w:rsidP="00D30E1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419" w:type="dxa"/>
          </w:tcPr>
          <w:p w:rsidR="00D30E1D" w:rsidRPr="001A513B" w:rsidRDefault="00D30E1D" w:rsidP="00D30E1D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D30E1D" w:rsidRPr="001A513B" w:rsidRDefault="00EE066A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D30E1D" w:rsidRPr="00741436" w:rsidRDefault="00D30E1D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4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:rsidR="00D30E1D" w:rsidRDefault="00D30E1D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E1D" w:rsidTr="00FF1EA5">
        <w:tc>
          <w:tcPr>
            <w:tcW w:w="577" w:type="dxa"/>
          </w:tcPr>
          <w:p w:rsidR="00D30E1D" w:rsidRPr="00572318" w:rsidRDefault="00D30E1D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961" w:type="dxa"/>
          </w:tcPr>
          <w:p w:rsidR="00D30E1D" w:rsidRPr="00572318" w:rsidRDefault="00D30E1D" w:rsidP="00D30E1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2419" w:type="dxa"/>
          </w:tcPr>
          <w:p w:rsidR="00D30E1D" w:rsidRPr="001A513B" w:rsidRDefault="00D30E1D" w:rsidP="00D30E1D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D30E1D" w:rsidRPr="001A513B" w:rsidRDefault="00EE066A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D30E1D" w:rsidRPr="00741436" w:rsidRDefault="00D30E1D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143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:rsidR="00D30E1D" w:rsidRDefault="00D30E1D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419" w:type="dxa"/>
          </w:tcPr>
          <w:p w:rsidR="001A513B" w:rsidRPr="00102B63" w:rsidRDefault="00D30E1D" w:rsidP="001A513B">
            <w:pPr>
              <w:jc w:val="center"/>
              <w:rPr>
                <w:color w:val="FF0000"/>
                <w:sz w:val="24"/>
                <w:szCs w:val="24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02B63" w:rsidRDefault="00741436" w:rsidP="001A513B">
            <w:pPr>
              <w:ind w:hanging="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FF0000"/>
              </w:rPr>
              <w:t>-</w:t>
            </w:r>
          </w:p>
        </w:tc>
        <w:tc>
          <w:tcPr>
            <w:tcW w:w="1489" w:type="dxa"/>
          </w:tcPr>
          <w:p w:rsidR="001A513B" w:rsidRPr="00741436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30E1D" w:rsidTr="00FF1EA5">
        <w:tc>
          <w:tcPr>
            <w:tcW w:w="577" w:type="dxa"/>
          </w:tcPr>
          <w:p w:rsidR="00D30E1D" w:rsidRPr="00572318" w:rsidRDefault="00D30E1D" w:rsidP="00D30E1D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961" w:type="dxa"/>
          </w:tcPr>
          <w:p w:rsidR="00D30E1D" w:rsidRPr="00572318" w:rsidRDefault="00D30E1D" w:rsidP="00D30E1D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с.Алово</w:t>
            </w:r>
          </w:p>
        </w:tc>
        <w:tc>
          <w:tcPr>
            <w:tcW w:w="2419" w:type="dxa"/>
          </w:tcPr>
          <w:p w:rsidR="00D30E1D" w:rsidRPr="001A513B" w:rsidRDefault="00D30E1D" w:rsidP="00D30E1D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D30E1D" w:rsidRPr="001A513B" w:rsidRDefault="00EE066A" w:rsidP="00D30E1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D30E1D" w:rsidRPr="0039291D" w:rsidRDefault="00D30E1D" w:rsidP="00D30E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454" w:type="dxa"/>
          </w:tcPr>
          <w:p w:rsidR="00D30E1D" w:rsidRDefault="00D30E1D" w:rsidP="00D30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  <w:highlight w:val="gree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д.Чебудасы</w:t>
            </w:r>
            <w:proofErr w:type="spellEnd"/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1A513B" w:rsidRPr="001A513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513B" w:rsidTr="00FF1EA5">
        <w:tc>
          <w:tcPr>
            <w:tcW w:w="577" w:type="dxa"/>
          </w:tcPr>
          <w:p w:rsidR="001A513B" w:rsidRPr="00572318" w:rsidRDefault="001A513B" w:rsidP="001A513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11</w:t>
            </w:r>
          </w:p>
        </w:tc>
        <w:tc>
          <w:tcPr>
            <w:tcW w:w="1961" w:type="dxa"/>
          </w:tcPr>
          <w:p w:rsidR="001A513B" w:rsidRPr="00572318" w:rsidRDefault="001A513B" w:rsidP="001A513B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 – п.Птицесовхоз «Сараст»</w:t>
            </w:r>
          </w:p>
        </w:tc>
        <w:tc>
          <w:tcPr>
            <w:tcW w:w="241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 w:rsidRPr="001A513B">
              <w:rPr>
                <w:rFonts w:ascii="Times New Roman" w:hAnsi="Times New Roman" w:cs="Times New Roman"/>
              </w:rPr>
              <w:t>регулярные перевозки по нерегулируемым тарифам</w:t>
            </w:r>
          </w:p>
        </w:tc>
        <w:tc>
          <w:tcPr>
            <w:tcW w:w="1915" w:type="dxa"/>
          </w:tcPr>
          <w:p w:rsidR="001A513B" w:rsidRPr="001A513B" w:rsidRDefault="00EE066A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1A513B" w:rsidRPr="001A513B" w:rsidRDefault="001A513B" w:rsidP="001A5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4" w:type="dxa"/>
          </w:tcPr>
          <w:p w:rsidR="001A513B" w:rsidRDefault="001A513B" w:rsidP="001A51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1EA5" w:rsidTr="00FF1EA5">
        <w:tc>
          <w:tcPr>
            <w:tcW w:w="577" w:type="dxa"/>
          </w:tcPr>
          <w:p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12</w:t>
            </w:r>
          </w:p>
        </w:tc>
        <w:tc>
          <w:tcPr>
            <w:tcW w:w="1961" w:type="dxa"/>
          </w:tcPr>
          <w:p w:rsidR="00FF1EA5" w:rsidRPr="006D5254" w:rsidRDefault="00FF1EA5" w:rsidP="00FF1EA5">
            <w:pPr>
              <w:ind w:right="6"/>
              <w:rPr>
                <w:rFonts w:ascii="Times New Roman" w:eastAsia="Times New Roman" w:hAnsi="Times New Roman" w:cs="Times New Roman"/>
              </w:rPr>
            </w:pPr>
            <w:r w:rsidRPr="006D5254">
              <w:rPr>
                <w:rFonts w:ascii="Times New Roman" w:eastAsia="Times New Roman" w:hAnsi="Times New Roman" w:cs="Times New Roman"/>
              </w:rPr>
              <w:t>Автовокзал – Школа №2</w:t>
            </w:r>
          </w:p>
        </w:tc>
        <w:tc>
          <w:tcPr>
            <w:tcW w:w="2419" w:type="dxa"/>
          </w:tcPr>
          <w:p w:rsidR="00FF1EA5" w:rsidRDefault="00FF1EA5" w:rsidP="00FF1EA5"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:rsidR="00FF1EA5" w:rsidRPr="006D5254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FF1EA5" w:rsidRPr="006D5254" w:rsidRDefault="00FF1EA5" w:rsidP="00FF1EA5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6D5254">
              <w:rPr>
                <w:rFonts w:ascii="Times New Roman" w:hAnsi="Times New Roman" w:cs="Times New Roman"/>
                <w:color w:val="FF0000"/>
              </w:rPr>
              <w:t>-</w:t>
            </w:r>
          </w:p>
        </w:tc>
        <w:tc>
          <w:tcPr>
            <w:tcW w:w="1454" w:type="dxa"/>
          </w:tcPr>
          <w:p w:rsidR="00FF1EA5" w:rsidRPr="006D5254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  <w:r w:rsidRPr="006D5254">
              <w:rPr>
                <w:rFonts w:ascii="Times New Roman" w:hAnsi="Times New Roman" w:cs="Times New Roman"/>
              </w:rPr>
              <w:t>-</w:t>
            </w:r>
          </w:p>
        </w:tc>
      </w:tr>
      <w:tr w:rsidR="00FF1EA5" w:rsidTr="00FF1EA5">
        <w:tc>
          <w:tcPr>
            <w:tcW w:w="577" w:type="dxa"/>
          </w:tcPr>
          <w:p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13</w:t>
            </w:r>
          </w:p>
        </w:tc>
        <w:tc>
          <w:tcPr>
            <w:tcW w:w="1961" w:type="dxa"/>
          </w:tcPr>
          <w:p w:rsidR="00FF1EA5" w:rsidRPr="00572318" w:rsidRDefault="00FF1EA5" w:rsidP="00FF1EA5">
            <w:pPr>
              <w:ind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№113,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(автостанция)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:rsidR="00FF1EA5" w:rsidRPr="001A513B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89" w:type="dxa"/>
          </w:tcPr>
          <w:p w:rsidR="00FF1EA5" w:rsidRPr="001A513B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  <w:tr w:rsidR="00FF1EA5" w:rsidTr="00FF1EA5">
        <w:tc>
          <w:tcPr>
            <w:tcW w:w="577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14</w:t>
            </w:r>
          </w:p>
        </w:tc>
        <w:tc>
          <w:tcPr>
            <w:tcW w:w="1961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№114,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с.Мордовские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  <w:tr w:rsidR="00FF1EA5" w:rsidTr="00FF1EA5">
        <w:tc>
          <w:tcPr>
            <w:tcW w:w="577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</w:t>
            </w:r>
          </w:p>
        </w:tc>
        <w:tc>
          <w:tcPr>
            <w:tcW w:w="1961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№115,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  <w:tr w:rsidR="00FF1EA5" w:rsidTr="00FF1EA5">
        <w:tc>
          <w:tcPr>
            <w:tcW w:w="577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16</w:t>
            </w:r>
          </w:p>
        </w:tc>
        <w:tc>
          <w:tcPr>
            <w:tcW w:w="1961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№116,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915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  <w:tr w:rsidR="00FF1EA5" w:rsidTr="00FF1EA5">
        <w:tc>
          <w:tcPr>
            <w:tcW w:w="577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17</w:t>
            </w:r>
          </w:p>
        </w:tc>
        <w:tc>
          <w:tcPr>
            <w:tcW w:w="1961" w:type="dxa"/>
          </w:tcPr>
          <w:p w:rsidR="00FF1EA5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/>
        </w:tc>
        <w:tc>
          <w:tcPr>
            <w:tcW w:w="1915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  <w:r w:rsidRPr="00E37476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  <w:tr w:rsidR="00FF1EA5" w:rsidTr="00FF1EA5">
        <w:tc>
          <w:tcPr>
            <w:tcW w:w="577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</w:p>
        </w:tc>
        <w:tc>
          <w:tcPr>
            <w:tcW w:w="1961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241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</w:tcPr>
          <w:p w:rsidR="00FF1EA5" w:rsidRPr="001A513B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  <w:r w:rsidRPr="00F474E5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89" w:type="dxa"/>
          </w:tcPr>
          <w:p w:rsidR="00FF1EA5" w:rsidRDefault="00FF1EA5" w:rsidP="00FF1E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</w:tcPr>
          <w:p w:rsidR="00FF1EA5" w:rsidRDefault="00FF1EA5" w:rsidP="00FF1EA5">
            <w:r w:rsidRPr="005D4CA1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</w:tr>
    </w:tbl>
    <w:p w:rsidR="001A513B" w:rsidRPr="00C107B9" w:rsidRDefault="001A513B" w:rsidP="001A513B">
      <w:pPr>
        <w:rPr>
          <w:rFonts w:ascii="Times New Roman" w:hAnsi="Times New Roman" w:cs="Times New Roman"/>
          <w:sz w:val="28"/>
          <w:szCs w:val="28"/>
        </w:rPr>
      </w:pPr>
    </w:p>
    <w:p w:rsidR="00FC6F90" w:rsidRDefault="00FC6F90" w:rsidP="00FC6F90">
      <w:pPr>
        <w:jc w:val="center"/>
        <w:rPr>
          <w:rFonts w:ascii="Times New Roman" w:hAnsi="Times New Roman" w:cs="Times New Roman"/>
          <w:sz w:val="28"/>
          <w:szCs w:val="28"/>
        </w:rPr>
      </w:pPr>
      <w:r w:rsidRPr="00C107B9">
        <w:rPr>
          <w:rFonts w:ascii="Times New Roman" w:hAnsi="Times New Roman" w:cs="Times New Roman"/>
          <w:sz w:val="28"/>
          <w:szCs w:val="28"/>
        </w:rPr>
        <w:t>Раздел III. 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</w:t>
      </w:r>
    </w:p>
    <w:tbl>
      <w:tblPr>
        <w:tblStyle w:val="a3"/>
        <w:tblW w:w="9978" w:type="dxa"/>
        <w:tblInd w:w="-176" w:type="dxa"/>
        <w:tblLook w:val="04A0" w:firstRow="1" w:lastRow="0" w:firstColumn="1" w:lastColumn="0" w:noHBand="0" w:noVBand="1"/>
      </w:tblPr>
      <w:tblGrid>
        <w:gridCol w:w="522"/>
        <w:gridCol w:w="1907"/>
        <w:gridCol w:w="1823"/>
        <w:gridCol w:w="1907"/>
        <w:gridCol w:w="1832"/>
        <w:gridCol w:w="1987"/>
      </w:tblGrid>
      <w:tr w:rsidR="00FC6F90" w:rsidTr="00FF1EA5">
        <w:tc>
          <w:tcPr>
            <w:tcW w:w="522" w:type="dxa"/>
          </w:tcPr>
          <w:p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07" w:type="dxa"/>
          </w:tcPr>
          <w:p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Номер и наименование муниципального маршрута</w:t>
            </w:r>
          </w:p>
        </w:tc>
        <w:tc>
          <w:tcPr>
            <w:tcW w:w="1823" w:type="dxa"/>
          </w:tcPr>
          <w:p w:rsidR="00FC6F90" w:rsidRPr="00A911A4" w:rsidRDefault="00FC6F90" w:rsidP="00CC34C4">
            <w:pPr>
              <w:ind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закупки работ (открытого конкурса) в соответст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вии с Федеральным законом №44-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907" w:type="dxa"/>
          </w:tcPr>
          <w:p w:rsidR="00FC6F90" w:rsidRPr="00A911A4" w:rsidRDefault="00FC6F90" w:rsidP="00CC34C4">
            <w:pPr>
              <w:ind w:left="-142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муниципального контракта</w:t>
            </w:r>
          </w:p>
        </w:tc>
        <w:tc>
          <w:tcPr>
            <w:tcW w:w="1832" w:type="dxa"/>
          </w:tcPr>
          <w:p w:rsidR="00FC6F90" w:rsidRPr="00A911A4" w:rsidRDefault="00FC6F90" w:rsidP="00CC34C4">
            <w:pPr>
              <w:ind w:left="-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Срок проведения конкурсной процедуры в 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 с Федеральным законом №220-</w:t>
            </w: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</w:p>
        </w:tc>
        <w:tc>
          <w:tcPr>
            <w:tcW w:w="1987" w:type="dxa"/>
          </w:tcPr>
          <w:p w:rsidR="00FC6F90" w:rsidRPr="00A911A4" w:rsidRDefault="00FC6F90" w:rsidP="00CC34C4">
            <w:pPr>
              <w:ind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11A4">
              <w:rPr>
                <w:rFonts w:ascii="Times New Roman" w:hAnsi="Times New Roman" w:cs="Times New Roman"/>
                <w:sz w:val="24"/>
                <w:szCs w:val="24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FF1EA5" w:rsidTr="00FF1EA5">
        <w:tc>
          <w:tcPr>
            <w:tcW w:w="522" w:type="dxa"/>
          </w:tcPr>
          <w:p w:rsidR="00FF1EA5" w:rsidRPr="00102B63" w:rsidRDefault="00FF1EA5" w:rsidP="00FF1EA5">
            <w:pPr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1</w:t>
            </w:r>
          </w:p>
        </w:tc>
        <w:tc>
          <w:tcPr>
            <w:tcW w:w="1907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с.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72318">
              <w:rPr>
                <w:rFonts w:ascii="Times New Roman" w:eastAsia="Times New Roman" w:hAnsi="Times New Roman" w:cs="Times New Roman"/>
              </w:rPr>
              <w:t>Мордовские Сыреси</w:t>
            </w:r>
          </w:p>
        </w:tc>
        <w:tc>
          <w:tcPr>
            <w:tcW w:w="1823" w:type="dxa"/>
          </w:tcPr>
          <w:p w:rsidR="00FF1EA5" w:rsidRDefault="00FF1EA5" w:rsidP="00FF1EA5">
            <w:r w:rsidRPr="0029114C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:rsidTr="00FF1EA5">
        <w:tc>
          <w:tcPr>
            <w:tcW w:w="522" w:type="dxa"/>
          </w:tcPr>
          <w:p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07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(автостанция)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с.Покровское</w:t>
            </w:r>
            <w:proofErr w:type="spellEnd"/>
          </w:p>
        </w:tc>
        <w:tc>
          <w:tcPr>
            <w:tcW w:w="1823" w:type="dxa"/>
          </w:tcPr>
          <w:p w:rsidR="00FF1EA5" w:rsidRDefault="00FF1EA5" w:rsidP="00FF1EA5">
            <w:r w:rsidRPr="0029114C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:rsidTr="00FF1EA5">
        <w:tc>
          <w:tcPr>
            <w:tcW w:w="522" w:type="dxa"/>
          </w:tcPr>
          <w:p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907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автостанция)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</w:t>
            </w:r>
            <w:proofErr w:type="gram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с.Сосуновка</w:t>
            </w:r>
            <w:proofErr w:type="spellEnd"/>
          </w:p>
        </w:tc>
        <w:tc>
          <w:tcPr>
            <w:tcW w:w="1823" w:type="dxa"/>
          </w:tcPr>
          <w:p w:rsidR="00FF1EA5" w:rsidRDefault="00FF1EA5" w:rsidP="00FF1EA5">
            <w:r w:rsidRPr="0029114C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98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F1EA5" w:rsidTr="00FF1EA5">
        <w:tc>
          <w:tcPr>
            <w:tcW w:w="522" w:type="dxa"/>
          </w:tcPr>
          <w:p w:rsidR="00FF1EA5" w:rsidRPr="00572318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907" w:type="dxa"/>
          </w:tcPr>
          <w:p w:rsidR="00FF1EA5" w:rsidRPr="00572318" w:rsidRDefault="00FF1EA5" w:rsidP="00FF1EA5">
            <w:pPr>
              <w:ind w:right="6"/>
              <w:rPr>
                <w:rFonts w:ascii="Times New Roman" w:eastAsia="Times New Roman" w:hAnsi="Times New Roman" w:cs="Times New Roman"/>
              </w:rPr>
            </w:pPr>
            <w:r w:rsidRPr="00572318">
              <w:rPr>
                <w:rFonts w:ascii="Times New Roman" w:eastAsia="Times New Roman" w:hAnsi="Times New Roman" w:cs="Times New Roman"/>
              </w:rPr>
              <w:t xml:space="preserve">р.п.Атяшево </w:t>
            </w:r>
            <w:r>
              <w:rPr>
                <w:rFonts w:ascii="Times New Roman" w:eastAsia="Times New Roman" w:hAnsi="Times New Roman" w:cs="Times New Roman"/>
              </w:rPr>
              <w:t xml:space="preserve">(автостанция) 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 w:rsidRPr="00572318">
              <w:rPr>
                <w:rFonts w:ascii="Times New Roman" w:eastAsia="Times New Roman" w:hAnsi="Times New Roman" w:cs="Times New Roman"/>
              </w:rPr>
              <w:t>.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Алашеевка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-с.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Селищи</w:t>
            </w:r>
            <w:proofErr w:type="spellEnd"/>
          </w:p>
        </w:tc>
        <w:tc>
          <w:tcPr>
            <w:tcW w:w="1823" w:type="dxa"/>
          </w:tcPr>
          <w:p w:rsidR="00FF1EA5" w:rsidRDefault="00FF1EA5" w:rsidP="00FF1EA5">
            <w:r w:rsidRPr="008910AD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32" w:type="dxa"/>
          </w:tcPr>
          <w:p w:rsidR="00FF1EA5" w:rsidRPr="007F115F" w:rsidRDefault="00FF1EA5" w:rsidP="00FF1E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87" w:type="dxa"/>
          </w:tcPr>
          <w:p w:rsidR="00FF1EA5" w:rsidRPr="007F115F" w:rsidRDefault="00FF1EA5" w:rsidP="00FF1E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FF1EA5" w:rsidTr="00FF1EA5">
        <w:tc>
          <w:tcPr>
            <w:tcW w:w="522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907" w:type="dxa"/>
          </w:tcPr>
          <w:p w:rsidR="00FF1EA5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№117,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(автостанция)</w:t>
            </w:r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с.Наборные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Сыреси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с.Низовка</w:t>
            </w:r>
            <w:proofErr w:type="spellEnd"/>
          </w:p>
        </w:tc>
        <w:tc>
          <w:tcPr>
            <w:tcW w:w="1823" w:type="dxa"/>
          </w:tcPr>
          <w:p w:rsidR="00FF1EA5" w:rsidRDefault="00FF1EA5" w:rsidP="00FF1EA5">
            <w:r w:rsidRPr="008910AD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</w:tcPr>
          <w:p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7" w:type="dxa"/>
          </w:tcPr>
          <w:p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</w:tr>
      <w:tr w:rsidR="00FF1EA5" w:rsidTr="00FF1EA5">
        <w:tc>
          <w:tcPr>
            <w:tcW w:w="522" w:type="dxa"/>
          </w:tcPr>
          <w:p w:rsidR="00FF1EA5" w:rsidRDefault="00FF1EA5" w:rsidP="00FF1EA5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907" w:type="dxa"/>
          </w:tcPr>
          <w:p w:rsidR="00FF1EA5" w:rsidRPr="00572318" w:rsidRDefault="00FF1EA5" w:rsidP="00FF1EA5">
            <w:pPr>
              <w:ind w:left="-7" w:right="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№118,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р.п.Атяшево</w:t>
            </w:r>
            <w:proofErr w:type="spellEnd"/>
            <w:r w:rsidRPr="00572318">
              <w:rPr>
                <w:rFonts w:ascii="Times New Roman" w:eastAsia="Times New Roman" w:hAnsi="Times New Roman" w:cs="Times New Roman"/>
              </w:rPr>
              <w:t xml:space="preserve"> – </w:t>
            </w:r>
            <w:proofErr w:type="spellStart"/>
            <w:r w:rsidRPr="00572318">
              <w:rPr>
                <w:rFonts w:ascii="Times New Roman" w:eastAsia="Times New Roman" w:hAnsi="Times New Roman" w:cs="Times New Roman"/>
              </w:rPr>
              <w:t>с.Каменка</w:t>
            </w:r>
            <w:proofErr w:type="spellEnd"/>
          </w:p>
        </w:tc>
        <w:tc>
          <w:tcPr>
            <w:tcW w:w="1823" w:type="dxa"/>
          </w:tcPr>
          <w:p w:rsidR="00FF1EA5" w:rsidRDefault="00FF1EA5" w:rsidP="00FF1EA5">
            <w:r w:rsidRPr="008910AD">
              <w:rPr>
                <w:rFonts w:ascii="Times New Roman" w:hAnsi="Times New Roman" w:cs="Times New Roman"/>
                <w:sz w:val="24"/>
                <w:szCs w:val="24"/>
              </w:rPr>
              <w:t>Май-июнь 2021 г.</w:t>
            </w:r>
          </w:p>
        </w:tc>
        <w:tc>
          <w:tcPr>
            <w:tcW w:w="1907" w:type="dxa"/>
          </w:tcPr>
          <w:p w:rsidR="00FF1EA5" w:rsidRDefault="00FF1EA5" w:rsidP="00FF1E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2" w:type="dxa"/>
          </w:tcPr>
          <w:p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7" w:type="dxa"/>
          </w:tcPr>
          <w:p w:rsidR="00FF1EA5" w:rsidRDefault="00FF1EA5" w:rsidP="00FF1EA5">
            <w:pPr>
              <w:rPr>
                <w:rFonts w:ascii="Times New Roman" w:hAnsi="Times New Roman" w:cs="Times New Roman"/>
              </w:rPr>
            </w:pPr>
          </w:p>
        </w:tc>
      </w:tr>
    </w:tbl>
    <w:p w:rsidR="00FC6F90" w:rsidRPr="00C107B9" w:rsidRDefault="00FC6F90" w:rsidP="00FC6F90">
      <w:pPr>
        <w:rPr>
          <w:rFonts w:ascii="Times New Roman" w:hAnsi="Times New Roman" w:cs="Times New Roman"/>
          <w:sz w:val="28"/>
          <w:szCs w:val="28"/>
        </w:rPr>
      </w:pPr>
    </w:p>
    <w:sectPr w:rsidR="00FC6F90" w:rsidRPr="00C107B9" w:rsidSect="00A45D5A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25750"/>
    <w:multiLevelType w:val="hybridMultilevel"/>
    <w:tmpl w:val="E520AA14"/>
    <w:lvl w:ilvl="0" w:tplc="1638B2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A14EF"/>
    <w:multiLevelType w:val="hybridMultilevel"/>
    <w:tmpl w:val="F5020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A5F5F"/>
    <w:multiLevelType w:val="hybridMultilevel"/>
    <w:tmpl w:val="86B41FF6"/>
    <w:lvl w:ilvl="0" w:tplc="81D06F2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8AA6E40"/>
    <w:multiLevelType w:val="hybridMultilevel"/>
    <w:tmpl w:val="3CACF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7B1163"/>
    <w:multiLevelType w:val="hybridMultilevel"/>
    <w:tmpl w:val="D7602268"/>
    <w:lvl w:ilvl="0" w:tplc="2E1A1876">
      <w:start w:val="2"/>
      <w:numFmt w:val="decimal"/>
      <w:lvlText w:val="%1."/>
      <w:lvlJc w:val="left"/>
      <w:pPr>
        <w:ind w:left="127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 w15:restartNumberingAfterBreak="0">
    <w:nsid w:val="7B1C3D83"/>
    <w:multiLevelType w:val="hybridMultilevel"/>
    <w:tmpl w:val="59D2516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A6F"/>
    <w:rsid w:val="00033884"/>
    <w:rsid w:val="00095EE7"/>
    <w:rsid w:val="000B2F0D"/>
    <w:rsid w:val="00102B63"/>
    <w:rsid w:val="00121F22"/>
    <w:rsid w:val="001548F5"/>
    <w:rsid w:val="001A513B"/>
    <w:rsid w:val="001C31AC"/>
    <w:rsid w:val="00206DCE"/>
    <w:rsid w:val="0021349B"/>
    <w:rsid w:val="002258FD"/>
    <w:rsid w:val="00277787"/>
    <w:rsid w:val="002A4412"/>
    <w:rsid w:val="003429A2"/>
    <w:rsid w:val="00354D5C"/>
    <w:rsid w:val="00392C98"/>
    <w:rsid w:val="003C11C5"/>
    <w:rsid w:val="00417553"/>
    <w:rsid w:val="00427596"/>
    <w:rsid w:val="004535BF"/>
    <w:rsid w:val="004D1110"/>
    <w:rsid w:val="00502603"/>
    <w:rsid w:val="00572318"/>
    <w:rsid w:val="00573C7D"/>
    <w:rsid w:val="005B10B3"/>
    <w:rsid w:val="005C3046"/>
    <w:rsid w:val="006023EA"/>
    <w:rsid w:val="006077D7"/>
    <w:rsid w:val="00636C41"/>
    <w:rsid w:val="00653D09"/>
    <w:rsid w:val="006D5254"/>
    <w:rsid w:val="00713553"/>
    <w:rsid w:val="007207D5"/>
    <w:rsid w:val="00741436"/>
    <w:rsid w:val="00751871"/>
    <w:rsid w:val="007E62D0"/>
    <w:rsid w:val="007F0641"/>
    <w:rsid w:val="007F115F"/>
    <w:rsid w:val="00823C4A"/>
    <w:rsid w:val="008334F3"/>
    <w:rsid w:val="00877C9D"/>
    <w:rsid w:val="0091518D"/>
    <w:rsid w:val="00920BF7"/>
    <w:rsid w:val="00980712"/>
    <w:rsid w:val="00A45D5A"/>
    <w:rsid w:val="00A60C56"/>
    <w:rsid w:val="00A8282A"/>
    <w:rsid w:val="00AA4FEE"/>
    <w:rsid w:val="00B30C0F"/>
    <w:rsid w:val="00BC32BE"/>
    <w:rsid w:val="00C006C6"/>
    <w:rsid w:val="00CA476D"/>
    <w:rsid w:val="00CC34C4"/>
    <w:rsid w:val="00D12352"/>
    <w:rsid w:val="00D30E1D"/>
    <w:rsid w:val="00D67C14"/>
    <w:rsid w:val="00D95D25"/>
    <w:rsid w:val="00DB4A49"/>
    <w:rsid w:val="00DC1B61"/>
    <w:rsid w:val="00DE6A6F"/>
    <w:rsid w:val="00DF3E55"/>
    <w:rsid w:val="00DF4411"/>
    <w:rsid w:val="00E213EA"/>
    <w:rsid w:val="00EC5826"/>
    <w:rsid w:val="00EE066A"/>
    <w:rsid w:val="00EE3B3F"/>
    <w:rsid w:val="00EF59D3"/>
    <w:rsid w:val="00F75933"/>
    <w:rsid w:val="00FA4545"/>
    <w:rsid w:val="00FC6F90"/>
    <w:rsid w:val="00FF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A4F2F"/>
  <w15:docId w15:val="{F0BCC2A0-77EF-4FAC-90A2-0FE532DCC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1B61"/>
  </w:style>
  <w:style w:type="paragraph" w:styleId="1">
    <w:name w:val="heading 1"/>
    <w:basedOn w:val="a"/>
    <w:next w:val="a"/>
    <w:link w:val="10"/>
    <w:uiPriority w:val="9"/>
    <w:qFormat/>
    <w:rsid w:val="005C30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qFormat/>
    <w:rsid w:val="00DE6A6F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DE6A6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E6A6F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DE6A6F"/>
    <w:rPr>
      <w:rFonts w:ascii="Times New Roman" w:eastAsia="Times New Roman" w:hAnsi="Times New Roman" w:cs="Times New Roman"/>
      <w:sz w:val="36"/>
      <w:szCs w:val="20"/>
    </w:rPr>
  </w:style>
  <w:style w:type="table" w:styleId="a3">
    <w:name w:val="Table Grid"/>
    <w:basedOn w:val="a1"/>
    <w:uiPriority w:val="59"/>
    <w:rsid w:val="00DE6A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13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349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95D25"/>
    <w:pPr>
      <w:ind w:left="720"/>
      <w:contextualSpacing/>
    </w:pPr>
  </w:style>
  <w:style w:type="paragraph" w:customStyle="1" w:styleId="a7">
    <w:name w:val="Нормальный (таблица)"/>
    <w:basedOn w:val="a"/>
    <w:next w:val="a"/>
    <w:uiPriority w:val="99"/>
    <w:rsid w:val="0041755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C30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8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2943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6</cp:revision>
  <cp:lastPrinted>2021-04-30T12:12:00Z</cp:lastPrinted>
  <dcterms:created xsi:type="dcterms:W3CDTF">2020-08-27T09:59:00Z</dcterms:created>
  <dcterms:modified xsi:type="dcterms:W3CDTF">2021-05-13T07:13:00Z</dcterms:modified>
</cp:coreProperties>
</file>