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7AB3" w:rsidRPr="001763A9" w:rsidRDefault="00E0301D" w:rsidP="00944AE4">
      <w:pPr>
        <w:pStyle w:val="a3"/>
        <w:jc w:val="center"/>
        <w:rPr>
          <w:rFonts w:ascii="Arial" w:hAnsi="Arial" w:cs="Arial"/>
          <w:b/>
          <w:bCs/>
          <w:sz w:val="24"/>
          <w:szCs w:val="24"/>
        </w:rPr>
      </w:pPr>
      <w:r>
        <w:rPr>
          <w:rFonts w:ascii="Arial" w:hAnsi="Arial" w:cs="Arial"/>
          <w:sz w:val="24"/>
          <w:szCs w:val="24"/>
        </w:rPr>
        <w:t>РЕСПУБЛИКА</w:t>
      </w:r>
      <w:r w:rsidR="00944AE4" w:rsidRPr="001763A9">
        <w:rPr>
          <w:rFonts w:ascii="Arial" w:hAnsi="Arial" w:cs="Arial"/>
          <w:sz w:val="24"/>
          <w:szCs w:val="24"/>
        </w:rPr>
        <w:t xml:space="preserve"> МОРДОВИЯ</w:t>
      </w:r>
    </w:p>
    <w:p w:rsidR="00B27AB3" w:rsidRPr="001763A9" w:rsidRDefault="00B27AB3" w:rsidP="00944AE4">
      <w:pPr>
        <w:pStyle w:val="a3"/>
        <w:spacing w:after="0"/>
        <w:ind w:left="284"/>
        <w:jc w:val="center"/>
        <w:rPr>
          <w:rFonts w:ascii="Arial" w:hAnsi="Arial" w:cs="Arial"/>
          <w:sz w:val="24"/>
          <w:szCs w:val="24"/>
        </w:rPr>
      </w:pPr>
      <w:r>
        <w:rPr>
          <w:rFonts w:ascii="Arial" w:hAnsi="Arial" w:cs="Arial"/>
          <w:sz w:val="24"/>
          <w:szCs w:val="24"/>
        </w:rPr>
        <w:t>АДМИНИСТРАЦИЯ</w:t>
      </w:r>
      <w:r w:rsidRPr="001763A9">
        <w:rPr>
          <w:rFonts w:ascii="Arial" w:hAnsi="Arial" w:cs="Arial"/>
          <w:sz w:val="24"/>
          <w:szCs w:val="24"/>
        </w:rPr>
        <w:t xml:space="preserve"> САБАНЧЕЕВСКОГО СЕЛЬСКОГО ПОСЕЛЕНИЯ </w:t>
      </w:r>
      <w:r>
        <w:rPr>
          <w:rFonts w:ascii="Arial" w:hAnsi="Arial" w:cs="Arial"/>
          <w:sz w:val="24"/>
          <w:szCs w:val="24"/>
        </w:rPr>
        <w:t xml:space="preserve">                </w:t>
      </w:r>
      <w:r w:rsidRPr="001763A9">
        <w:rPr>
          <w:rFonts w:ascii="Arial" w:hAnsi="Arial" w:cs="Arial"/>
          <w:sz w:val="24"/>
          <w:szCs w:val="24"/>
        </w:rPr>
        <w:t>АТЯШЕВСКОГО МУНИЦИПАЛЬНОГО РАЙОНА</w:t>
      </w:r>
    </w:p>
    <w:p w:rsidR="00B27AB3" w:rsidRPr="001763A9" w:rsidRDefault="00B27AB3" w:rsidP="00232347">
      <w:pPr>
        <w:pStyle w:val="a3"/>
        <w:spacing w:after="0"/>
        <w:ind w:left="284"/>
        <w:jc w:val="center"/>
        <w:rPr>
          <w:rFonts w:ascii="Arial" w:hAnsi="Arial" w:cs="Arial"/>
          <w:sz w:val="24"/>
          <w:szCs w:val="24"/>
        </w:rPr>
      </w:pPr>
    </w:p>
    <w:p w:rsidR="00B27AB3" w:rsidRPr="001763A9" w:rsidRDefault="00B27AB3" w:rsidP="00232347">
      <w:pPr>
        <w:pStyle w:val="a3"/>
        <w:tabs>
          <w:tab w:val="left" w:pos="210"/>
          <w:tab w:val="center" w:pos="4677"/>
        </w:tabs>
        <w:ind w:left="0"/>
        <w:rPr>
          <w:rFonts w:ascii="Arial" w:hAnsi="Arial" w:cs="Arial"/>
          <w:sz w:val="24"/>
          <w:szCs w:val="24"/>
        </w:rPr>
      </w:pPr>
    </w:p>
    <w:p w:rsidR="00B27AB3" w:rsidRDefault="00B27AB3" w:rsidP="001763A9">
      <w:pPr>
        <w:pStyle w:val="a3"/>
        <w:tabs>
          <w:tab w:val="left" w:pos="4140"/>
        </w:tabs>
        <w:ind w:left="0"/>
        <w:rPr>
          <w:rFonts w:ascii="Arial" w:hAnsi="Arial" w:cs="Arial"/>
          <w:sz w:val="24"/>
          <w:szCs w:val="24"/>
        </w:rPr>
      </w:pPr>
      <w:r>
        <w:rPr>
          <w:rFonts w:ascii="Arial" w:hAnsi="Arial" w:cs="Arial"/>
          <w:sz w:val="24"/>
          <w:szCs w:val="24"/>
        </w:rPr>
        <w:tab/>
        <w:t>ПОСТАНОВЛЕНИЕ</w:t>
      </w:r>
    </w:p>
    <w:p w:rsidR="00B27AB3" w:rsidRDefault="00677941" w:rsidP="00232347">
      <w:pPr>
        <w:pStyle w:val="a3"/>
        <w:tabs>
          <w:tab w:val="left" w:pos="210"/>
          <w:tab w:val="left" w:pos="7305"/>
        </w:tabs>
        <w:ind w:left="0"/>
        <w:rPr>
          <w:rFonts w:ascii="Arial" w:hAnsi="Arial" w:cs="Arial"/>
          <w:sz w:val="24"/>
          <w:szCs w:val="24"/>
        </w:rPr>
      </w:pPr>
      <w:r>
        <w:rPr>
          <w:rFonts w:ascii="Arial" w:hAnsi="Arial" w:cs="Arial"/>
          <w:sz w:val="24"/>
          <w:szCs w:val="24"/>
        </w:rPr>
        <w:t>от 30 апреля 2021 года</w:t>
      </w:r>
    </w:p>
    <w:p w:rsidR="00B27AB3" w:rsidRPr="001763A9" w:rsidRDefault="00B27AB3" w:rsidP="00232347">
      <w:pPr>
        <w:pStyle w:val="a3"/>
        <w:tabs>
          <w:tab w:val="left" w:pos="210"/>
          <w:tab w:val="left" w:pos="7305"/>
        </w:tabs>
        <w:ind w:left="0"/>
        <w:rPr>
          <w:rFonts w:ascii="Arial" w:hAnsi="Arial" w:cs="Arial"/>
          <w:sz w:val="24"/>
          <w:szCs w:val="24"/>
        </w:rPr>
      </w:pPr>
      <w:r w:rsidRPr="001763A9">
        <w:rPr>
          <w:rFonts w:ascii="Arial" w:hAnsi="Arial" w:cs="Arial"/>
          <w:sz w:val="24"/>
          <w:szCs w:val="24"/>
        </w:rPr>
        <w:t xml:space="preserve">                                                                                         </w:t>
      </w:r>
      <w:r>
        <w:rPr>
          <w:rFonts w:ascii="Arial" w:hAnsi="Arial" w:cs="Arial"/>
          <w:sz w:val="24"/>
          <w:szCs w:val="24"/>
        </w:rPr>
        <w:t xml:space="preserve">   </w:t>
      </w:r>
      <w:r w:rsidRPr="001763A9">
        <w:rPr>
          <w:rFonts w:ascii="Arial" w:hAnsi="Arial" w:cs="Arial"/>
          <w:sz w:val="24"/>
          <w:szCs w:val="24"/>
        </w:rPr>
        <w:t xml:space="preserve"> </w:t>
      </w:r>
      <w:r>
        <w:rPr>
          <w:rFonts w:ascii="Arial" w:hAnsi="Arial" w:cs="Arial"/>
          <w:sz w:val="24"/>
          <w:szCs w:val="24"/>
        </w:rPr>
        <w:t xml:space="preserve">            </w:t>
      </w:r>
      <w:bookmarkStart w:id="0" w:name="_GoBack"/>
      <w:bookmarkEnd w:id="0"/>
      <w:r>
        <w:rPr>
          <w:rFonts w:ascii="Arial" w:hAnsi="Arial" w:cs="Arial"/>
          <w:sz w:val="24"/>
          <w:szCs w:val="24"/>
        </w:rPr>
        <w:t xml:space="preserve">                             </w:t>
      </w:r>
      <w:r w:rsidRPr="001763A9">
        <w:rPr>
          <w:rFonts w:ascii="Arial" w:hAnsi="Arial" w:cs="Arial"/>
          <w:sz w:val="24"/>
          <w:szCs w:val="24"/>
        </w:rPr>
        <w:t xml:space="preserve">№ </w:t>
      </w:r>
      <w:r w:rsidR="00677941">
        <w:rPr>
          <w:rFonts w:ascii="Arial" w:hAnsi="Arial" w:cs="Arial"/>
          <w:sz w:val="24"/>
          <w:szCs w:val="24"/>
        </w:rPr>
        <w:t>56</w:t>
      </w:r>
    </w:p>
    <w:p w:rsidR="00B27AB3" w:rsidRPr="001763A9" w:rsidRDefault="00B27AB3" w:rsidP="00232347">
      <w:pPr>
        <w:pStyle w:val="a3"/>
        <w:jc w:val="center"/>
        <w:rPr>
          <w:rFonts w:ascii="Arial" w:hAnsi="Arial" w:cs="Arial"/>
          <w:sz w:val="24"/>
          <w:szCs w:val="24"/>
        </w:rPr>
      </w:pPr>
      <w:r w:rsidRPr="001763A9">
        <w:rPr>
          <w:rFonts w:ascii="Arial" w:hAnsi="Arial" w:cs="Arial"/>
          <w:sz w:val="24"/>
          <w:szCs w:val="24"/>
        </w:rPr>
        <w:t xml:space="preserve">с. </w:t>
      </w:r>
      <w:proofErr w:type="spellStart"/>
      <w:r w:rsidRPr="001763A9">
        <w:rPr>
          <w:rFonts w:ascii="Arial" w:hAnsi="Arial" w:cs="Arial"/>
          <w:sz w:val="24"/>
          <w:szCs w:val="24"/>
        </w:rPr>
        <w:t>Сабанчеево</w:t>
      </w:r>
      <w:proofErr w:type="spellEnd"/>
    </w:p>
    <w:p w:rsidR="00B27AB3" w:rsidRPr="001763A9" w:rsidRDefault="00B27AB3" w:rsidP="000576D1">
      <w:pPr>
        <w:jc w:val="both"/>
        <w:rPr>
          <w:rFonts w:ascii="Arial" w:hAnsi="Arial" w:cs="Arial"/>
        </w:rPr>
      </w:pPr>
    </w:p>
    <w:p w:rsidR="00B27AB3" w:rsidRPr="001763A9" w:rsidRDefault="00B27AB3" w:rsidP="000576D1">
      <w:pPr>
        <w:jc w:val="center"/>
        <w:rPr>
          <w:rFonts w:ascii="Arial" w:hAnsi="Arial" w:cs="Arial"/>
          <w:b/>
        </w:rPr>
      </w:pPr>
      <w:r w:rsidRPr="001763A9">
        <w:rPr>
          <w:rFonts w:ascii="Arial" w:hAnsi="Arial" w:cs="Arial"/>
          <w:b/>
        </w:rPr>
        <w:t xml:space="preserve">О мерах по реализации Решения Совета депутатов </w:t>
      </w:r>
      <w:proofErr w:type="spellStart"/>
      <w:r w:rsidRPr="001763A9">
        <w:rPr>
          <w:rFonts w:ascii="Arial" w:hAnsi="Arial" w:cs="Arial"/>
          <w:b/>
        </w:rPr>
        <w:t>Сабанчеевского</w:t>
      </w:r>
      <w:proofErr w:type="spellEnd"/>
      <w:r w:rsidRPr="001763A9">
        <w:rPr>
          <w:rFonts w:ascii="Arial" w:hAnsi="Arial" w:cs="Arial"/>
          <w:b/>
        </w:rPr>
        <w:t xml:space="preserve"> сельского поселения </w:t>
      </w:r>
      <w:proofErr w:type="spellStart"/>
      <w:r w:rsidRPr="001763A9">
        <w:rPr>
          <w:rFonts w:ascii="Arial" w:hAnsi="Arial" w:cs="Arial"/>
          <w:b/>
        </w:rPr>
        <w:t>Атяшевского</w:t>
      </w:r>
      <w:proofErr w:type="spellEnd"/>
      <w:r w:rsidRPr="001763A9">
        <w:rPr>
          <w:rFonts w:ascii="Arial" w:hAnsi="Arial" w:cs="Arial"/>
          <w:b/>
        </w:rPr>
        <w:t xml:space="preserve"> муниципального района от 2</w:t>
      </w:r>
      <w:r>
        <w:rPr>
          <w:rFonts w:ascii="Arial" w:hAnsi="Arial" w:cs="Arial"/>
          <w:b/>
        </w:rPr>
        <w:t>9</w:t>
      </w:r>
      <w:r w:rsidRPr="001763A9">
        <w:rPr>
          <w:rFonts w:ascii="Arial" w:hAnsi="Arial" w:cs="Arial"/>
          <w:b/>
        </w:rPr>
        <w:t xml:space="preserve"> декабря 20</w:t>
      </w:r>
      <w:r>
        <w:rPr>
          <w:rFonts w:ascii="Arial" w:hAnsi="Arial" w:cs="Arial"/>
          <w:b/>
        </w:rPr>
        <w:t>20 года № 15</w:t>
      </w:r>
      <w:r w:rsidRPr="001763A9">
        <w:rPr>
          <w:rFonts w:ascii="Arial" w:hAnsi="Arial" w:cs="Arial"/>
          <w:b/>
        </w:rPr>
        <w:t xml:space="preserve"> «О бюджете </w:t>
      </w:r>
      <w:proofErr w:type="spellStart"/>
      <w:r w:rsidRPr="001763A9">
        <w:rPr>
          <w:rFonts w:ascii="Arial" w:hAnsi="Arial" w:cs="Arial"/>
          <w:b/>
        </w:rPr>
        <w:t>Сабанчеевс</w:t>
      </w:r>
      <w:r>
        <w:rPr>
          <w:rFonts w:ascii="Arial" w:hAnsi="Arial" w:cs="Arial"/>
          <w:b/>
        </w:rPr>
        <w:t>кого</w:t>
      </w:r>
      <w:proofErr w:type="spellEnd"/>
      <w:r>
        <w:rPr>
          <w:rFonts w:ascii="Arial" w:hAnsi="Arial" w:cs="Arial"/>
          <w:b/>
        </w:rPr>
        <w:t xml:space="preserve"> сельского поселения на 2021 год и на плановый период 2022 и 2023</w:t>
      </w:r>
      <w:r w:rsidRPr="001763A9">
        <w:rPr>
          <w:rFonts w:ascii="Arial" w:hAnsi="Arial" w:cs="Arial"/>
          <w:b/>
        </w:rPr>
        <w:t xml:space="preserve"> годов»</w:t>
      </w:r>
    </w:p>
    <w:p w:rsidR="00B27AB3" w:rsidRPr="001763A9" w:rsidRDefault="00B27AB3" w:rsidP="000576D1">
      <w:pPr>
        <w:jc w:val="center"/>
        <w:rPr>
          <w:rFonts w:ascii="Arial" w:hAnsi="Arial" w:cs="Arial"/>
        </w:rPr>
      </w:pPr>
    </w:p>
    <w:p w:rsidR="00B27AB3" w:rsidRPr="001763A9" w:rsidRDefault="00B27AB3" w:rsidP="005E51BE">
      <w:pPr>
        <w:jc w:val="both"/>
        <w:rPr>
          <w:rFonts w:ascii="Arial" w:hAnsi="Arial" w:cs="Arial"/>
        </w:rPr>
      </w:pPr>
      <w:r w:rsidRPr="001763A9">
        <w:rPr>
          <w:rFonts w:ascii="Arial" w:hAnsi="Arial" w:cs="Arial"/>
        </w:rPr>
        <w:tab/>
        <w:t xml:space="preserve">В целях реализации Решения Совета депутатов </w:t>
      </w:r>
      <w:proofErr w:type="spellStart"/>
      <w:r w:rsidRPr="001763A9">
        <w:rPr>
          <w:rFonts w:ascii="Arial" w:hAnsi="Arial" w:cs="Arial"/>
        </w:rPr>
        <w:t>Сабанчеевского</w:t>
      </w:r>
      <w:proofErr w:type="spellEnd"/>
      <w:r w:rsidRPr="001763A9">
        <w:rPr>
          <w:rFonts w:ascii="Arial" w:hAnsi="Arial" w:cs="Arial"/>
        </w:rPr>
        <w:t xml:space="preserve"> сельского поселения </w:t>
      </w:r>
      <w:proofErr w:type="spellStart"/>
      <w:r w:rsidRPr="001763A9">
        <w:rPr>
          <w:rFonts w:ascii="Arial" w:hAnsi="Arial" w:cs="Arial"/>
        </w:rPr>
        <w:t>Атяшевского</w:t>
      </w:r>
      <w:proofErr w:type="spellEnd"/>
      <w:r w:rsidRPr="001763A9">
        <w:rPr>
          <w:rFonts w:ascii="Arial" w:hAnsi="Arial" w:cs="Arial"/>
        </w:rPr>
        <w:t xml:space="preserve"> муниципального района от 2</w:t>
      </w:r>
      <w:r>
        <w:rPr>
          <w:rFonts w:ascii="Arial" w:hAnsi="Arial" w:cs="Arial"/>
        </w:rPr>
        <w:t>9</w:t>
      </w:r>
      <w:r w:rsidRPr="001763A9">
        <w:rPr>
          <w:rFonts w:ascii="Arial" w:hAnsi="Arial" w:cs="Arial"/>
        </w:rPr>
        <w:t xml:space="preserve"> декабря 20</w:t>
      </w:r>
      <w:r>
        <w:rPr>
          <w:rFonts w:ascii="Arial" w:hAnsi="Arial" w:cs="Arial"/>
        </w:rPr>
        <w:t>20</w:t>
      </w:r>
      <w:r w:rsidRPr="001763A9">
        <w:rPr>
          <w:rFonts w:ascii="Arial" w:hAnsi="Arial" w:cs="Arial"/>
        </w:rPr>
        <w:t xml:space="preserve"> года № </w:t>
      </w:r>
      <w:r>
        <w:rPr>
          <w:rFonts w:ascii="Arial" w:hAnsi="Arial" w:cs="Arial"/>
        </w:rPr>
        <w:t>15</w:t>
      </w:r>
      <w:r w:rsidRPr="001763A9">
        <w:rPr>
          <w:rFonts w:ascii="Arial" w:hAnsi="Arial" w:cs="Arial"/>
        </w:rPr>
        <w:t xml:space="preserve"> «О бюджете </w:t>
      </w:r>
      <w:proofErr w:type="spellStart"/>
      <w:r w:rsidRPr="001763A9">
        <w:rPr>
          <w:rFonts w:ascii="Arial" w:hAnsi="Arial" w:cs="Arial"/>
        </w:rPr>
        <w:t>Сабанчеевского</w:t>
      </w:r>
      <w:proofErr w:type="spellEnd"/>
      <w:r w:rsidRPr="001763A9">
        <w:rPr>
          <w:rFonts w:ascii="Arial" w:hAnsi="Arial" w:cs="Arial"/>
        </w:rPr>
        <w:t xml:space="preserve"> сельского поселения на 202</w:t>
      </w:r>
      <w:r>
        <w:rPr>
          <w:rFonts w:ascii="Arial" w:hAnsi="Arial" w:cs="Arial"/>
        </w:rPr>
        <w:t>1</w:t>
      </w:r>
      <w:r w:rsidRPr="001763A9">
        <w:rPr>
          <w:rFonts w:ascii="Arial" w:hAnsi="Arial" w:cs="Arial"/>
        </w:rPr>
        <w:t xml:space="preserve"> год и на плановый период 202</w:t>
      </w:r>
      <w:r>
        <w:rPr>
          <w:rFonts w:ascii="Arial" w:hAnsi="Arial" w:cs="Arial"/>
        </w:rPr>
        <w:t>2</w:t>
      </w:r>
      <w:r w:rsidRPr="001763A9">
        <w:rPr>
          <w:rFonts w:ascii="Arial" w:hAnsi="Arial" w:cs="Arial"/>
        </w:rPr>
        <w:t xml:space="preserve"> и 202</w:t>
      </w:r>
      <w:r>
        <w:rPr>
          <w:rFonts w:ascii="Arial" w:hAnsi="Arial" w:cs="Arial"/>
        </w:rPr>
        <w:t>3</w:t>
      </w:r>
      <w:r w:rsidRPr="001763A9">
        <w:rPr>
          <w:rFonts w:ascii="Arial" w:hAnsi="Arial" w:cs="Arial"/>
        </w:rPr>
        <w:t xml:space="preserve"> годов», </w:t>
      </w:r>
      <w:r>
        <w:rPr>
          <w:rFonts w:ascii="Arial" w:hAnsi="Arial" w:cs="Arial"/>
        </w:rPr>
        <w:t xml:space="preserve">администрация </w:t>
      </w:r>
      <w:proofErr w:type="spellStart"/>
      <w:r>
        <w:rPr>
          <w:rFonts w:ascii="Arial" w:hAnsi="Arial" w:cs="Arial"/>
        </w:rPr>
        <w:t>Сабанчеевского</w:t>
      </w:r>
      <w:proofErr w:type="spellEnd"/>
      <w:r>
        <w:rPr>
          <w:rFonts w:ascii="Arial" w:hAnsi="Arial" w:cs="Arial"/>
        </w:rPr>
        <w:t xml:space="preserve"> сельского поселения постановляет:</w:t>
      </w:r>
    </w:p>
    <w:p w:rsidR="00B27AB3" w:rsidRPr="001763A9" w:rsidRDefault="00B27AB3" w:rsidP="001763A9">
      <w:pPr>
        <w:rPr>
          <w:rFonts w:ascii="Arial" w:hAnsi="Arial" w:cs="Arial"/>
        </w:rPr>
      </w:pPr>
    </w:p>
    <w:p w:rsidR="00B27AB3" w:rsidRPr="001763A9" w:rsidRDefault="00B27AB3" w:rsidP="0056715B">
      <w:pPr>
        <w:ind w:firstLine="720"/>
        <w:jc w:val="both"/>
        <w:rPr>
          <w:rFonts w:ascii="Arial" w:hAnsi="Arial" w:cs="Arial"/>
        </w:rPr>
      </w:pPr>
      <w:r w:rsidRPr="001763A9">
        <w:rPr>
          <w:rFonts w:ascii="Arial" w:hAnsi="Arial" w:cs="Arial"/>
        </w:rPr>
        <w:t xml:space="preserve">1. Администрации </w:t>
      </w:r>
      <w:proofErr w:type="spellStart"/>
      <w:r w:rsidRPr="001763A9">
        <w:rPr>
          <w:rFonts w:ascii="Arial" w:hAnsi="Arial" w:cs="Arial"/>
        </w:rPr>
        <w:t>Сабанчеевского</w:t>
      </w:r>
      <w:proofErr w:type="spellEnd"/>
      <w:r w:rsidRPr="001763A9">
        <w:rPr>
          <w:rFonts w:ascii="Arial" w:hAnsi="Arial" w:cs="Arial"/>
        </w:rPr>
        <w:t xml:space="preserve"> сельского поселения </w:t>
      </w:r>
      <w:proofErr w:type="spellStart"/>
      <w:r w:rsidRPr="001763A9">
        <w:rPr>
          <w:rFonts w:ascii="Arial" w:hAnsi="Arial" w:cs="Arial"/>
        </w:rPr>
        <w:t>Атяшевского</w:t>
      </w:r>
      <w:proofErr w:type="spellEnd"/>
      <w:r w:rsidRPr="001763A9">
        <w:rPr>
          <w:rFonts w:ascii="Arial" w:hAnsi="Arial" w:cs="Arial"/>
        </w:rPr>
        <w:t xml:space="preserve"> муниципального района Республики Мордовия:</w:t>
      </w:r>
    </w:p>
    <w:p w:rsidR="00B27AB3" w:rsidRPr="001763A9" w:rsidRDefault="00B27AB3" w:rsidP="009B5F77">
      <w:pPr>
        <w:ind w:firstLine="720"/>
        <w:jc w:val="both"/>
        <w:rPr>
          <w:rFonts w:ascii="Arial" w:hAnsi="Arial" w:cs="Arial"/>
        </w:rPr>
      </w:pPr>
      <w:proofErr w:type="gramStart"/>
      <w:r w:rsidRPr="001763A9">
        <w:rPr>
          <w:rFonts w:ascii="Arial" w:hAnsi="Arial" w:cs="Arial"/>
        </w:rPr>
        <w:t xml:space="preserve">1) обеспечить качественное исполнение бюджета </w:t>
      </w:r>
      <w:proofErr w:type="spellStart"/>
      <w:r w:rsidRPr="001763A9">
        <w:rPr>
          <w:rFonts w:ascii="Arial" w:hAnsi="Arial" w:cs="Arial"/>
        </w:rPr>
        <w:t>Сабанчеевского</w:t>
      </w:r>
      <w:proofErr w:type="spellEnd"/>
      <w:r w:rsidRPr="001763A9">
        <w:rPr>
          <w:rFonts w:ascii="Arial" w:hAnsi="Arial" w:cs="Arial"/>
        </w:rPr>
        <w:t xml:space="preserve"> сельского поселения на 202</w:t>
      </w:r>
      <w:r>
        <w:rPr>
          <w:rFonts w:ascii="Arial" w:hAnsi="Arial" w:cs="Arial"/>
        </w:rPr>
        <w:t>1</w:t>
      </w:r>
      <w:r w:rsidRPr="001763A9">
        <w:rPr>
          <w:rFonts w:ascii="Arial" w:hAnsi="Arial" w:cs="Arial"/>
        </w:rPr>
        <w:t xml:space="preserve"> год и на плановый период 202</w:t>
      </w:r>
      <w:r>
        <w:rPr>
          <w:rFonts w:ascii="Arial" w:hAnsi="Arial" w:cs="Arial"/>
        </w:rPr>
        <w:t>2</w:t>
      </w:r>
      <w:r w:rsidRPr="001763A9">
        <w:rPr>
          <w:rFonts w:ascii="Arial" w:hAnsi="Arial" w:cs="Arial"/>
        </w:rPr>
        <w:t xml:space="preserve"> и 202</w:t>
      </w:r>
      <w:r>
        <w:rPr>
          <w:rFonts w:ascii="Arial" w:hAnsi="Arial" w:cs="Arial"/>
        </w:rPr>
        <w:t>3</w:t>
      </w:r>
      <w:r w:rsidRPr="001763A9">
        <w:rPr>
          <w:rFonts w:ascii="Arial" w:hAnsi="Arial" w:cs="Arial"/>
        </w:rPr>
        <w:t xml:space="preserve"> годов (далее – местный бюджет) и реализацию основных направлений бюджетной и налоговой политики </w:t>
      </w:r>
      <w:proofErr w:type="spellStart"/>
      <w:r w:rsidRPr="001763A9">
        <w:rPr>
          <w:rFonts w:ascii="Arial" w:hAnsi="Arial" w:cs="Arial"/>
        </w:rPr>
        <w:t>Сабанчеевского</w:t>
      </w:r>
      <w:proofErr w:type="spellEnd"/>
      <w:r w:rsidRPr="001763A9">
        <w:rPr>
          <w:rFonts w:ascii="Arial" w:hAnsi="Arial" w:cs="Arial"/>
        </w:rPr>
        <w:t xml:space="preserve"> сельского поселения на 202</w:t>
      </w:r>
      <w:r>
        <w:rPr>
          <w:rFonts w:ascii="Arial" w:hAnsi="Arial" w:cs="Arial"/>
        </w:rPr>
        <w:t>1</w:t>
      </w:r>
      <w:r w:rsidRPr="001763A9">
        <w:rPr>
          <w:rFonts w:ascii="Arial" w:hAnsi="Arial" w:cs="Arial"/>
        </w:rPr>
        <w:t xml:space="preserve"> год и на плановый период 202</w:t>
      </w:r>
      <w:r>
        <w:rPr>
          <w:rFonts w:ascii="Arial" w:hAnsi="Arial" w:cs="Arial"/>
        </w:rPr>
        <w:t>2</w:t>
      </w:r>
      <w:r w:rsidRPr="001763A9">
        <w:rPr>
          <w:rFonts w:ascii="Arial" w:hAnsi="Arial" w:cs="Arial"/>
        </w:rPr>
        <w:t xml:space="preserve"> и 202</w:t>
      </w:r>
      <w:r>
        <w:rPr>
          <w:rFonts w:ascii="Arial" w:hAnsi="Arial" w:cs="Arial"/>
        </w:rPr>
        <w:t>3</w:t>
      </w:r>
      <w:r w:rsidRPr="001763A9">
        <w:rPr>
          <w:rFonts w:ascii="Arial" w:hAnsi="Arial" w:cs="Arial"/>
        </w:rPr>
        <w:t xml:space="preserve"> годов, определенных постановлением Администрации </w:t>
      </w:r>
      <w:proofErr w:type="spellStart"/>
      <w:r w:rsidRPr="001763A9">
        <w:rPr>
          <w:rFonts w:ascii="Arial" w:hAnsi="Arial" w:cs="Arial"/>
        </w:rPr>
        <w:t>Сабанчеевского</w:t>
      </w:r>
      <w:proofErr w:type="spellEnd"/>
      <w:r w:rsidRPr="001763A9">
        <w:rPr>
          <w:rFonts w:ascii="Arial" w:hAnsi="Arial" w:cs="Arial"/>
        </w:rPr>
        <w:t xml:space="preserve"> сельского поселения </w:t>
      </w:r>
      <w:proofErr w:type="spellStart"/>
      <w:r w:rsidRPr="001763A9">
        <w:rPr>
          <w:rFonts w:ascii="Arial" w:hAnsi="Arial" w:cs="Arial"/>
        </w:rPr>
        <w:t>Атяшевского</w:t>
      </w:r>
      <w:proofErr w:type="spellEnd"/>
      <w:r w:rsidRPr="001763A9">
        <w:rPr>
          <w:rFonts w:ascii="Arial" w:hAnsi="Arial" w:cs="Arial"/>
        </w:rPr>
        <w:t xml:space="preserve"> муниципального района Республики Мордовия от </w:t>
      </w:r>
      <w:r>
        <w:rPr>
          <w:rFonts w:ascii="Arial" w:hAnsi="Arial" w:cs="Arial"/>
        </w:rPr>
        <w:t>6</w:t>
      </w:r>
      <w:r w:rsidRPr="001763A9">
        <w:rPr>
          <w:rFonts w:ascii="Arial" w:hAnsi="Arial" w:cs="Arial"/>
        </w:rPr>
        <w:t xml:space="preserve"> ноября 20</w:t>
      </w:r>
      <w:r>
        <w:rPr>
          <w:rFonts w:ascii="Arial" w:hAnsi="Arial" w:cs="Arial"/>
        </w:rPr>
        <w:t>20</w:t>
      </w:r>
      <w:r w:rsidRPr="001763A9">
        <w:rPr>
          <w:rFonts w:ascii="Arial" w:hAnsi="Arial" w:cs="Arial"/>
        </w:rPr>
        <w:t xml:space="preserve"> года</w:t>
      </w:r>
      <w:proofErr w:type="gramEnd"/>
      <w:r w:rsidRPr="001763A9">
        <w:rPr>
          <w:rFonts w:ascii="Arial" w:hAnsi="Arial" w:cs="Arial"/>
        </w:rPr>
        <w:t xml:space="preserve"> №</w:t>
      </w:r>
      <w:r>
        <w:rPr>
          <w:rFonts w:ascii="Arial" w:hAnsi="Arial" w:cs="Arial"/>
        </w:rPr>
        <w:t>58</w:t>
      </w:r>
      <w:r w:rsidRPr="001763A9">
        <w:rPr>
          <w:rFonts w:ascii="Arial" w:hAnsi="Arial" w:cs="Arial"/>
        </w:rPr>
        <w:t>;</w:t>
      </w:r>
    </w:p>
    <w:p w:rsidR="00B27AB3" w:rsidRPr="001763A9" w:rsidRDefault="00B27AB3" w:rsidP="0056715B">
      <w:pPr>
        <w:ind w:firstLine="720"/>
        <w:jc w:val="both"/>
        <w:rPr>
          <w:rFonts w:ascii="Arial" w:hAnsi="Arial" w:cs="Arial"/>
        </w:rPr>
      </w:pPr>
      <w:r w:rsidRPr="001763A9">
        <w:rPr>
          <w:rFonts w:ascii="Arial" w:hAnsi="Arial" w:cs="Arial"/>
        </w:rPr>
        <w:t>2) осуществлять мониторинг финансового обеспечения социально значимых и первоочередных расходов местного бюджета, гарантирующих реализацию возложенных на органы местного самоуправления полномочий;</w:t>
      </w:r>
    </w:p>
    <w:p w:rsidR="00B27AB3" w:rsidRPr="001763A9" w:rsidRDefault="00B27AB3" w:rsidP="0056715B">
      <w:pPr>
        <w:ind w:firstLine="720"/>
        <w:jc w:val="both"/>
        <w:rPr>
          <w:rFonts w:ascii="Arial" w:hAnsi="Arial" w:cs="Arial"/>
        </w:rPr>
      </w:pPr>
      <w:r w:rsidRPr="001763A9">
        <w:rPr>
          <w:rFonts w:ascii="Arial" w:hAnsi="Arial" w:cs="Arial"/>
        </w:rPr>
        <w:t>3) обеспечить осуществление внутреннего финансового контроля, направленного на достижение результата и рациональное использование бюджетных средств.</w:t>
      </w:r>
    </w:p>
    <w:p w:rsidR="00B27AB3" w:rsidRPr="001763A9" w:rsidRDefault="00B27AB3" w:rsidP="0056715B">
      <w:pPr>
        <w:ind w:firstLine="720"/>
        <w:jc w:val="both"/>
        <w:rPr>
          <w:rFonts w:ascii="Arial" w:hAnsi="Arial" w:cs="Arial"/>
        </w:rPr>
      </w:pPr>
      <w:r w:rsidRPr="001763A9">
        <w:rPr>
          <w:rFonts w:ascii="Arial" w:hAnsi="Arial" w:cs="Arial"/>
        </w:rPr>
        <w:t xml:space="preserve">2. Главным администраторам доходов бюджета </w:t>
      </w:r>
      <w:proofErr w:type="spellStart"/>
      <w:r w:rsidRPr="001763A9">
        <w:rPr>
          <w:rFonts w:ascii="Arial" w:hAnsi="Arial" w:cs="Arial"/>
        </w:rPr>
        <w:t>Сабанчеевского</w:t>
      </w:r>
      <w:proofErr w:type="spellEnd"/>
      <w:r w:rsidRPr="001763A9">
        <w:rPr>
          <w:rFonts w:ascii="Arial" w:hAnsi="Arial" w:cs="Arial"/>
        </w:rPr>
        <w:t xml:space="preserve"> сельского поселения:</w:t>
      </w:r>
    </w:p>
    <w:p w:rsidR="00B27AB3" w:rsidRPr="001763A9" w:rsidRDefault="00B27AB3" w:rsidP="00A25FAE">
      <w:pPr>
        <w:ind w:firstLine="708"/>
        <w:jc w:val="both"/>
        <w:rPr>
          <w:rFonts w:ascii="Arial" w:hAnsi="Arial" w:cs="Arial"/>
        </w:rPr>
      </w:pPr>
      <w:r w:rsidRPr="001763A9">
        <w:rPr>
          <w:rFonts w:ascii="Arial" w:hAnsi="Arial" w:cs="Arial"/>
        </w:rPr>
        <w:t>1) принять меры по обеспечению поступления налогов, сборов и других обязательных платежей в местный бюджет, а также по сокращению задолженности по их уплате и осуществлению мероприятий, препятствующих ее возникновению;</w:t>
      </w:r>
    </w:p>
    <w:p w:rsidR="00B27AB3" w:rsidRPr="001763A9" w:rsidRDefault="00B27AB3" w:rsidP="00AD6013">
      <w:pPr>
        <w:ind w:firstLine="708"/>
        <w:jc w:val="both"/>
        <w:rPr>
          <w:rFonts w:ascii="Arial" w:hAnsi="Arial" w:cs="Arial"/>
        </w:rPr>
      </w:pPr>
      <w:r w:rsidRPr="001763A9">
        <w:rPr>
          <w:rFonts w:ascii="Arial" w:hAnsi="Arial" w:cs="Arial"/>
        </w:rPr>
        <w:t>2) продолжить работу по снижению задолженности путем проведения индивидуальной работы с налогоплательщиками;</w:t>
      </w:r>
    </w:p>
    <w:p w:rsidR="00B27AB3" w:rsidRPr="001763A9" w:rsidRDefault="00B27AB3" w:rsidP="00A25FAE">
      <w:pPr>
        <w:ind w:firstLine="708"/>
        <w:jc w:val="both"/>
        <w:rPr>
          <w:rFonts w:ascii="Arial" w:hAnsi="Arial" w:cs="Arial"/>
        </w:rPr>
      </w:pPr>
      <w:r w:rsidRPr="001763A9">
        <w:rPr>
          <w:rFonts w:ascii="Arial" w:hAnsi="Arial" w:cs="Arial"/>
        </w:rPr>
        <w:t xml:space="preserve">3) осуществлять постоянный </w:t>
      </w:r>
      <w:proofErr w:type="gramStart"/>
      <w:r w:rsidRPr="001763A9">
        <w:rPr>
          <w:rFonts w:ascii="Arial" w:hAnsi="Arial" w:cs="Arial"/>
        </w:rPr>
        <w:t>контроль за</w:t>
      </w:r>
      <w:proofErr w:type="gramEnd"/>
      <w:r w:rsidRPr="001763A9">
        <w:rPr>
          <w:rFonts w:ascii="Arial" w:hAnsi="Arial" w:cs="Arial"/>
        </w:rPr>
        <w:t xml:space="preserve"> правильностью исчисления, полнотой и своевременностью уплаты, а также начисление, учет, взыскание и принятие решений о возврате излишне уплаченных (взысканных) платежей в бюджет, пеней и штрафов в части </w:t>
      </w:r>
      <w:proofErr w:type="spellStart"/>
      <w:r w:rsidRPr="001763A9">
        <w:rPr>
          <w:rFonts w:ascii="Arial" w:hAnsi="Arial" w:cs="Arial"/>
        </w:rPr>
        <w:t>администрируемых</w:t>
      </w:r>
      <w:proofErr w:type="spellEnd"/>
      <w:r w:rsidRPr="001763A9">
        <w:rPr>
          <w:rFonts w:ascii="Arial" w:hAnsi="Arial" w:cs="Arial"/>
        </w:rPr>
        <w:t xml:space="preserve"> доходов;</w:t>
      </w:r>
    </w:p>
    <w:p w:rsidR="00B27AB3" w:rsidRPr="001763A9" w:rsidRDefault="00B27AB3" w:rsidP="00A25FAE">
      <w:pPr>
        <w:ind w:firstLine="708"/>
        <w:jc w:val="both"/>
        <w:rPr>
          <w:rFonts w:ascii="Arial" w:hAnsi="Arial" w:cs="Arial"/>
        </w:rPr>
      </w:pPr>
      <w:r w:rsidRPr="001763A9">
        <w:rPr>
          <w:rFonts w:ascii="Arial" w:hAnsi="Arial" w:cs="Arial"/>
        </w:rPr>
        <w:t xml:space="preserve">3. Главным распорядителям средств бюджета </w:t>
      </w:r>
      <w:proofErr w:type="spellStart"/>
      <w:r w:rsidRPr="001763A9">
        <w:rPr>
          <w:rFonts w:ascii="Arial" w:hAnsi="Arial" w:cs="Arial"/>
        </w:rPr>
        <w:t>Сабанчеевского</w:t>
      </w:r>
      <w:proofErr w:type="spellEnd"/>
      <w:r w:rsidRPr="001763A9">
        <w:rPr>
          <w:rFonts w:ascii="Arial" w:hAnsi="Arial" w:cs="Arial"/>
        </w:rPr>
        <w:t xml:space="preserve"> сельского поселения обеспечить:</w:t>
      </w:r>
    </w:p>
    <w:p w:rsidR="00B27AB3" w:rsidRPr="001763A9" w:rsidRDefault="00B27AB3" w:rsidP="00A25FAE">
      <w:pPr>
        <w:ind w:firstLine="708"/>
        <w:jc w:val="both"/>
        <w:rPr>
          <w:rFonts w:ascii="Arial" w:hAnsi="Arial" w:cs="Arial"/>
        </w:rPr>
      </w:pPr>
      <w:r w:rsidRPr="001763A9">
        <w:rPr>
          <w:rFonts w:ascii="Arial" w:hAnsi="Arial" w:cs="Arial"/>
        </w:rPr>
        <w:t>1) в пределах утвержденных лимитов бюджетных обязательств распределение и доведение средств местного бюджета лимитов бюджетных обязательств в полном объеме:</w:t>
      </w:r>
    </w:p>
    <w:p w:rsidR="00B27AB3" w:rsidRPr="001763A9" w:rsidRDefault="00B27AB3" w:rsidP="00A25FAE">
      <w:pPr>
        <w:ind w:firstLine="708"/>
        <w:jc w:val="both"/>
        <w:rPr>
          <w:rFonts w:ascii="Arial" w:hAnsi="Arial" w:cs="Arial"/>
        </w:rPr>
      </w:pPr>
      <w:proofErr w:type="gramStart"/>
      <w:r w:rsidRPr="001763A9">
        <w:rPr>
          <w:rFonts w:ascii="Arial" w:hAnsi="Arial" w:cs="Arial"/>
        </w:rPr>
        <w:t xml:space="preserve">на осуществление закупок товаров, работ и услуг – не позднее 30 рабочих дней со дня вступления в силу решения Совета депутатов </w:t>
      </w:r>
      <w:proofErr w:type="spellStart"/>
      <w:r w:rsidRPr="001763A9">
        <w:rPr>
          <w:rFonts w:ascii="Arial" w:hAnsi="Arial" w:cs="Arial"/>
        </w:rPr>
        <w:t>Сабанчеевского</w:t>
      </w:r>
      <w:proofErr w:type="spellEnd"/>
      <w:r w:rsidRPr="001763A9">
        <w:rPr>
          <w:rFonts w:ascii="Arial" w:hAnsi="Arial" w:cs="Arial"/>
        </w:rPr>
        <w:t xml:space="preserve"> сельского поселения </w:t>
      </w:r>
      <w:r>
        <w:rPr>
          <w:rFonts w:ascii="Arial" w:hAnsi="Arial" w:cs="Arial"/>
        </w:rPr>
        <w:lastRenderedPageBreak/>
        <w:t>от 29 декабря 2020 года № 15</w:t>
      </w:r>
      <w:r w:rsidRPr="001763A9">
        <w:rPr>
          <w:rFonts w:ascii="Arial" w:hAnsi="Arial" w:cs="Arial"/>
        </w:rPr>
        <w:t xml:space="preserve"> «О бюджете </w:t>
      </w:r>
      <w:proofErr w:type="spellStart"/>
      <w:r w:rsidRPr="001763A9">
        <w:rPr>
          <w:rFonts w:ascii="Arial" w:hAnsi="Arial" w:cs="Arial"/>
        </w:rPr>
        <w:t>Сабанчеевс</w:t>
      </w:r>
      <w:r>
        <w:rPr>
          <w:rFonts w:ascii="Arial" w:hAnsi="Arial" w:cs="Arial"/>
        </w:rPr>
        <w:t>кого</w:t>
      </w:r>
      <w:proofErr w:type="spellEnd"/>
      <w:r>
        <w:rPr>
          <w:rFonts w:ascii="Arial" w:hAnsi="Arial" w:cs="Arial"/>
        </w:rPr>
        <w:t xml:space="preserve"> сельского поселения на 2021 год и на плановый период 2022 и 2023</w:t>
      </w:r>
      <w:r w:rsidRPr="001763A9">
        <w:rPr>
          <w:rFonts w:ascii="Arial" w:hAnsi="Arial" w:cs="Arial"/>
        </w:rPr>
        <w:t xml:space="preserve"> годов» (далее – решение о бюджете) или решения о бюджете </w:t>
      </w:r>
      <w:proofErr w:type="spellStart"/>
      <w:r w:rsidRPr="001763A9">
        <w:rPr>
          <w:rFonts w:ascii="Arial" w:hAnsi="Arial" w:cs="Arial"/>
        </w:rPr>
        <w:t>Сабанчеевского</w:t>
      </w:r>
      <w:proofErr w:type="spellEnd"/>
      <w:r w:rsidRPr="001763A9">
        <w:rPr>
          <w:rFonts w:ascii="Arial" w:hAnsi="Arial" w:cs="Arial"/>
        </w:rPr>
        <w:t xml:space="preserve"> сельского поселения о внесении изменений в</w:t>
      </w:r>
      <w:proofErr w:type="gramEnd"/>
      <w:r w:rsidRPr="001763A9">
        <w:rPr>
          <w:rFonts w:ascii="Arial" w:hAnsi="Arial" w:cs="Arial"/>
        </w:rPr>
        <w:t xml:space="preserve"> решение о бюджете;</w:t>
      </w:r>
    </w:p>
    <w:p w:rsidR="00B27AB3" w:rsidRPr="001763A9" w:rsidRDefault="00B27AB3" w:rsidP="00A25FAE">
      <w:pPr>
        <w:ind w:firstLine="708"/>
        <w:jc w:val="both"/>
        <w:rPr>
          <w:rFonts w:ascii="Arial" w:hAnsi="Arial" w:cs="Arial"/>
        </w:rPr>
      </w:pPr>
      <w:r w:rsidRPr="001763A9">
        <w:rPr>
          <w:rFonts w:ascii="Arial" w:hAnsi="Arial" w:cs="Arial"/>
        </w:rPr>
        <w:t xml:space="preserve">2) </w:t>
      </w:r>
      <w:proofErr w:type="gramStart"/>
      <w:r w:rsidRPr="001763A9">
        <w:rPr>
          <w:rFonts w:ascii="Arial" w:hAnsi="Arial" w:cs="Arial"/>
        </w:rPr>
        <w:t>контроль за</w:t>
      </w:r>
      <w:proofErr w:type="gramEnd"/>
      <w:r w:rsidRPr="001763A9">
        <w:rPr>
          <w:rFonts w:ascii="Arial" w:hAnsi="Arial" w:cs="Arial"/>
        </w:rPr>
        <w:t xml:space="preserve"> принятием, учетом и исполнением бюджетных обязательств, и соблюдением установленных лимитов получателями бюджетных средств.</w:t>
      </w:r>
    </w:p>
    <w:p w:rsidR="00B27AB3" w:rsidRPr="001763A9" w:rsidRDefault="00B27AB3" w:rsidP="00A25FAE">
      <w:pPr>
        <w:ind w:firstLine="708"/>
        <w:jc w:val="both"/>
        <w:rPr>
          <w:rFonts w:ascii="Arial" w:hAnsi="Arial" w:cs="Arial"/>
        </w:rPr>
      </w:pPr>
      <w:r w:rsidRPr="001763A9">
        <w:rPr>
          <w:rFonts w:ascii="Arial" w:hAnsi="Arial" w:cs="Arial"/>
        </w:rPr>
        <w:t xml:space="preserve">4. </w:t>
      </w:r>
      <w:proofErr w:type="gramStart"/>
      <w:r w:rsidRPr="001763A9">
        <w:rPr>
          <w:rFonts w:ascii="Arial" w:hAnsi="Arial" w:cs="Arial"/>
        </w:rPr>
        <w:t xml:space="preserve">Установить, что инициативы и предложения главных распорядителей средств местного бюджета о выделении бюджетных ассигнований на принятие новых расходных обязательств </w:t>
      </w:r>
      <w:proofErr w:type="spellStart"/>
      <w:r w:rsidRPr="001763A9">
        <w:rPr>
          <w:rFonts w:ascii="Arial" w:hAnsi="Arial" w:cs="Arial"/>
        </w:rPr>
        <w:t>Сабанчеевского</w:t>
      </w:r>
      <w:proofErr w:type="spellEnd"/>
      <w:r w:rsidRPr="001763A9">
        <w:rPr>
          <w:rFonts w:ascii="Arial" w:hAnsi="Arial" w:cs="Arial"/>
        </w:rPr>
        <w:t xml:space="preserve"> сельского поселения или увеличение бюджетных ассигнований на исполнение действующих расходных обязательств </w:t>
      </w:r>
      <w:proofErr w:type="spellStart"/>
      <w:r w:rsidRPr="001763A9">
        <w:rPr>
          <w:rFonts w:ascii="Arial" w:hAnsi="Arial" w:cs="Arial"/>
        </w:rPr>
        <w:t>Сабанчеевского</w:t>
      </w:r>
      <w:proofErr w:type="spellEnd"/>
      <w:r w:rsidRPr="001763A9">
        <w:rPr>
          <w:rFonts w:ascii="Arial" w:hAnsi="Arial" w:cs="Arial"/>
        </w:rPr>
        <w:t xml:space="preserve"> сельского поселения рассматриваются исключительно после соответствующей оценки эффективности и при условии внесения предложений о наличии соответствующих источников дополнительных поступлений в местный бюджет и (или) при сокращении бюджетных ассигнований</w:t>
      </w:r>
      <w:proofErr w:type="gramEnd"/>
      <w:r w:rsidRPr="001763A9">
        <w:rPr>
          <w:rFonts w:ascii="Arial" w:hAnsi="Arial" w:cs="Arial"/>
        </w:rPr>
        <w:t xml:space="preserve"> по отдельным статьям расходов местного бюджета.</w:t>
      </w:r>
    </w:p>
    <w:p w:rsidR="00B27AB3" w:rsidRPr="001763A9" w:rsidRDefault="00B27AB3" w:rsidP="00A25FAE">
      <w:pPr>
        <w:ind w:firstLine="708"/>
        <w:jc w:val="both"/>
        <w:rPr>
          <w:rFonts w:ascii="Arial" w:hAnsi="Arial" w:cs="Arial"/>
        </w:rPr>
      </w:pPr>
      <w:r w:rsidRPr="001763A9">
        <w:rPr>
          <w:rFonts w:ascii="Arial" w:hAnsi="Arial" w:cs="Arial"/>
        </w:rPr>
        <w:t xml:space="preserve">Инициативы и предложения о выделении бюджетных ассигнований на принятие новых расходных обязательств </w:t>
      </w:r>
      <w:proofErr w:type="spellStart"/>
      <w:r w:rsidRPr="001763A9">
        <w:rPr>
          <w:rFonts w:ascii="Arial" w:hAnsi="Arial" w:cs="Arial"/>
        </w:rPr>
        <w:t>Сабанчеевского</w:t>
      </w:r>
      <w:proofErr w:type="spellEnd"/>
      <w:r w:rsidRPr="001763A9">
        <w:rPr>
          <w:rFonts w:ascii="Arial" w:hAnsi="Arial" w:cs="Arial"/>
        </w:rPr>
        <w:t xml:space="preserve"> сельского поселения, не связанных с решением вопросов, отнесенных Конституцией Российской Федерации и федеральными законами к полномочиям органов местного самоуправления муниципального района и не обеспеченных реальными доходными источниками, рассматриваться не будут.</w:t>
      </w:r>
    </w:p>
    <w:p w:rsidR="00B27AB3" w:rsidRPr="001763A9" w:rsidRDefault="00B27AB3" w:rsidP="00A25FAE">
      <w:pPr>
        <w:ind w:firstLine="708"/>
        <w:jc w:val="both"/>
        <w:rPr>
          <w:rFonts w:ascii="Arial" w:hAnsi="Arial" w:cs="Arial"/>
        </w:rPr>
      </w:pPr>
      <w:r w:rsidRPr="001763A9">
        <w:rPr>
          <w:rFonts w:ascii="Arial" w:hAnsi="Arial" w:cs="Arial"/>
        </w:rPr>
        <w:t>5. Увеличивать в 202</w:t>
      </w:r>
      <w:r>
        <w:rPr>
          <w:rFonts w:ascii="Arial" w:hAnsi="Arial" w:cs="Arial"/>
        </w:rPr>
        <w:t>1</w:t>
      </w:r>
      <w:r w:rsidRPr="001763A9">
        <w:rPr>
          <w:rFonts w:ascii="Arial" w:hAnsi="Arial" w:cs="Arial"/>
        </w:rPr>
        <w:t xml:space="preserve"> году бюджетные ассигнования на оплату заключенных муниципальных контрактов на поставку товаров, выполнение работ, оказание услуг, подлежавших в соответствии с условиями этих муниципальных контрактов оплате в 20</w:t>
      </w:r>
      <w:r>
        <w:rPr>
          <w:rFonts w:ascii="Arial" w:hAnsi="Arial" w:cs="Arial"/>
        </w:rPr>
        <w:t>21</w:t>
      </w:r>
      <w:r w:rsidRPr="001763A9">
        <w:rPr>
          <w:rFonts w:ascii="Arial" w:hAnsi="Arial" w:cs="Arial"/>
        </w:rPr>
        <w:t xml:space="preserve"> году, в объеме, не превышающем остатка не использованных на начало 202</w:t>
      </w:r>
      <w:r>
        <w:rPr>
          <w:rFonts w:ascii="Arial" w:hAnsi="Arial" w:cs="Arial"/>
        </w:rPr>
        <w:t>1</w:t>
      </w:r>
      <w:r w:rsidRPr="001763A9">
        <w:rPr>
          <w:rFonts w:ascii="Arial" w:hAnsi="Arial" w:cs="Arial"/>
        </w:rPr>
        <w:t xml:space="preserve"> года бюджетных ассигнований на исполнение указанных муниципальных контрактов.</w:t>
      </w:r>
    </w:p>
    <w:p w:rsidR="00B27AB3" w:rsidRPr="001763A9" w:rsidRDefault="00B27AB3" w:rsidP="00A91D60">
      <w:pPr>
        <w:ind w:firstLine="708"/>
        <w:jc w:val="both"/>
        <w:rPr>
          <w:rFonts w:ascii="Arial" w:hAnsi="Arial" w:cs="Arial"/>
        </w:rPr>
      </w:pPr>
      <w:r w:rsidRPr="001763A9">
        <w:rPr>
          <w:rFonts w:ascii="Arial" w:hAnsi="Arial" w:cs="Arial"/>
        </w:rPr>
        <w:t xml:space="preserve">6. </w:t>
      </w:r>
      <w:proofErr w:type="gramStart"/>
      <w:r w:rsidRPr="001763A9">
        <w:rPr>
          <w:rFonts w:ascii="Arial" w:hAnsi="Arial" w:cs="Arial"/>
        </w:rPr>
        <w:t xml:space="preserve">Установить, что получатели средств бюджета сельского поселения вправе предусматривать в заключаемых ими муниципальных контрактах (договорах) о поставке товаров, выполнении работ, об оказании услуг, подлежащих оплате за счет средств бюджета </w:t>
      </w:r>
      <w:proofErr w:type="spellStart"/>
      <w:r w:rsidRPr="001763A9">
        <w:rPr>
          <w:rFonts w:ascii="Arial" w:hAnsi="Arial" w:cs="Arial"/>
        </w:rPr>
        <w:t>Сабанчеевского</w:t>
      </w:r>
      <w:proofErr w:type="spellEnd"/>
      <w:r w:rsidRPr="001763A9">
        <w:rPr>
          <w:rFonts w:ascii="Arial" w:hAnsi="Arial" w:cs="Arial"/>
        </w:rPr>
        <w:t xml:space="preserve"> сельского поселения, авансовые платежи в размере и порядке, которые установлены подпунктами 1 - 3 настоящей части, если иное не установлено федеральными законами, указами Президента Российской Федерации, нормативными правовыми актами Правительства Российской</w:t>
      </w:r>
      <w:proofErr w:type="gramEnd"/>
      <w:r w:rsidRPr="001763A9">
        <w:rPr>
          <w:rFonts w:ascii="Arial" w:hAnsi="Arial" w:cs="Arial"/>
        </w:rPr>
        <w:t xml:space="preserve"> Федерации, законами Республики Мордовия, указами Главы Республики Мордовия, иными нормативными правовыми актами Правительства Республики Мордовия, настоящим постановлением или нормативными правовыми актами Администрации </w:t>
      </w:r>
      <w:proofErr w:type="spellStart"/>
      <w:r w:rsidRPr="001763A9">
        <w:rPr>
          <w:rFonts w:ascii="Arial" w:hAnsi="Arial" w:cs="Arial"/>
        </w:rPr>
        <w:t>Сабанчеевского</w:t>
      </w:r>
      <w:proofErr w:type="spellEnd"/>
      <w:r w:rsidRPr="001763A9">
        <w:rPr>
          <w:rFonts w:ascii="Arial" w:hAnsi="Arial" w:cs="Arial"/>
        </w:rPr>
        <w:t xml:space="preserve"> сельского поселения для такого муниципального контракта (договора), но не более лимитов бюджетных обязательств, доведенных до них в установленном порядке на соответствующие цели:</w:t>
      </w:r>
    </w:p>
    <w:p w:rsidR="00B27AB3" w:rsidRPr="001763A9" w:rsidRDefault="00B27AB3" w:rsidP="00633F2A">
      <w:pPr>
        <w:ind w:firstLine="708"/>
        <w:jc w:val="both"/>
        <w:rPr>
          <w:rFonts w:ascii="Arial" w:hAnsi="Arial" w:cs="Arial"/>
        </w:rPr>
      </w:pPr>
      <w:proofErr w:type="gramStart"/>
      <w:r w:rsidRPr="001763A9">
        <w:rPr>
          <w:rFonts w:ascii="Arial" w:hAnsi="Arial" w:cs="Arial"/>
        </w:rPr>
        <w:t xml:space="preserve">1) в размере, не превышающем 30 процентов суммы муниципального контракта (договора) о поставке товаров, выполнении работ, оказании услуг, в том числе муниципального контракта (договора) о выполнении работ по строительству, реконструкции и капитальному ремонту объектов капитального строительства муниципальной собственности </w:t>
      </w:r>
      <w:proofErr w:type="spellStart"/>
      <w:r w:rsidRPr="001763A9">
        <w:rPr>
          <w:rFonts w:ascii="Arial" w:hAnsi="Arial" w:cs="Arial"/>
        </w:rPr>
        <w:t>Сабанчеевского</w:t>
      </w:r>
      <w:proofErr w:type="spellEnd"/>
      <w:r w:rsidRPr="001763A9">
        <w:rPr>
          <w:rFonts w:ascii="Arial" w:hAnsi="Arial" w:cs="Arial"/>
        </w:rPr>
        <w:t xml:space="preserve"> сельского поселения при включении в муниципальный контракт (договор) условия о последующих после выплаты аванса платежах в размере, не превышающем разницу между</w:t>
      </w:r>
      <w:proofErr w:type="gramEnd"/>
      <w:r w:rsidRPr="001763A9">
        <w:rPr>
          <w:rFonts w:ascii="Arial" w:hAnsi="Arial" w:cs="Arial"/>
        </w:rPr>
        <w:t xml:space="preserve"> </w:t>
      </w:r>
      <w:proofErr w:type="gramStart"/>
      <w:r w:rsidRPr="001763A9">
        <w:rPr>
          <w:rFonts w:ascii="Arial" w:hAnsi="Arial" w:cs="Arial"/>
        </w:rPr>
        <w:t>стоимостью фактически поставленных товаров, выполненных работ, оказанных услуг и общей суммой ранее выплаченного авансового платежа (в случае, если муниципальный контракт (договор) не содержит этапы его исполнения либо выполнение указанных этапов осуществляется последовательно) или суммой рассчитанной как произведение размера предусмотренного муниципальным контрактом (договором) авансового платежа в процентном выражении и стоимости фактически поставленных товаров, выполненных работ, оказанных услуг (в случае если муниципальный</w:t>
      </w:r>
      <w:proofErr w:type="gramEnd"/>
      <w:r w:rsidRPr="001763A9">
        <w:rPr>
          <w:rFonts w:ascii="Arial" w:hAnsi="Arial" w:cs="Arial"/>
        </w:rPr>
        <w:t xml:space="preserve"> контракт (договор) содержит этапы его исполнения, </w:t>
      </w:r>
      <w:proofErr w:type="gramStart"/>
      <w:r w:rsidRPr="001763A9">
        <w:rPr>
          <w:rFonts w:ascii="Arial" w:hAnsi="Arial" w:cs="Arial"/>
        </w:rPr>
        <w:t>сроки</w:t>
      </w:r>
      <w:proofErr w:type="gramEnd"/>
      <w:r w:rsidRPr="001763A9">
        <w:rPr>
          <w:rFonts w:ascii="Arial" w:hAnsi="Arial" w:cs="Arial"/>
        </w:rPr>
        <w:t xml:space="preserve"> выполнения которых полностью или частично совпадают);</w:t>
      </w:r>
    </w:p>
    <w:p w:rsidR="00B27AB3" w:rsidRPr="001763A9" w:rsidRDefault="00B27AB3" w:rsidP="00633F2A">
      <w:pPr>
        <w:ind w:firstLine="708"/>
        <w:jc w:val="both"/>
        <w:rPr>
          <w:rFonts w:ascii="Arial" w:hAnsi="Arial" w:cs="Arial"/>
        </w:rPr>
      </w:pPr>
      <w:proofErr w:type="gramStart"/>
      <w:r w:rsidRPr="001763A9">
        <w:rPr>
          <w:rFonts w:ascii="Arial" w:hAnsi="Arial" w:cs="Arial"/>
        </w:rPr>
        <w:t xml:space="preserve">2) в размере, не превышающем 30 процентов от суммы муниципального контракта (договора) о выполнении работ по строительству, реконструкции и капитальному ремонту объектов капитального строительства муниципальной собственности </w:t>
      </w:r>
      <w:proofErr w:type="spellStart"/>
      <w:r w:rsidRPr="001763A9">
        <w:rPr>
          <w:rFonts w:ascii="Arial" w:hAnsi="Arial" w:cs="Arial"/>
        </w:rPr>
        <w:t>Сабанчеевского</w:t>
      </w:r>
      <w:proofErr w:type="spellEnd"/>
      <w:r w:rsidRPr="001763A9">
        <w:rPr>
          <w:rFonts w:ascii="Arial" w:hAnsi="Arial" w:cs="Arial"/>
        </w:rPr>
        <w:t xml:space="preserve"> </w:t>
      </w:r>
      <w:r w:rsidRPr="001763A9">
        <w:rPr>
          <w:rFonts w:ascii="Arial" w:hAnsi="Arial" w:cs="Arial"/>
        </w:rPr>
        <w:lastRenderedPageBreak/>
        <w:t>сельского поселения, заключаемого на сумму, превышающую 100 млн. рублей, при включении в муниципальный контракт (договор) условия о последующем авансировании после подтверждения факта поставки товаров, выполнения работ, оказания услуг в объеме произведенного авансового платежа</w:t>
      </w:r>
      <w:proofErr w:type="gramEnd"/>
      <w:r w:rsidRPr="001763A9">
        <w:rPr>
          <w:rFonts w:ascii="Arial" w:hAnsi="Arial" w:cs="Arial"/>
        </w:rPr>
        <w:t xml:space="preserve"> (с ограничением общей суммы авансирования не более 70 процентов суммы муниципального контракта (договора);</w:t>
      </w:r>
    </w:p>
    <w:p w:rsidR="00B27AB3" w:rsidRPr="001763A9" w:rsidRDefault="00B27AB3" w:rsidP="00A25FAE">
      <w:pPr>
        <w:ind w:firstLine="708"/>
        <w:jc w:val="both"/>
        <w:rPr>
          <w:rFonts w:ascii="Arial" w:hAnsi="Arial" w:cs="Arial"/>
        </w:rPr>
      </w:pPr>
      <w:proofErr w:type="gramStart"/>
      <w:r w:rsidRPr="001763A9">
        <w:rPr>
          <w:rFonts w:ascii="Arial" w:hAnsi="Arial" w:cs="Arial"/>
        </w:rPr>
        <w:t>3) до 100 процентов суммы муниципального контракта (договора) – по муниципальным контрактам (договорам) об оказании услуг связи, об оказании коммунальных услуг, о подписке на печатные издания и об их приобретении, обучении на курсах повышения квалификации, о прохождении профессиональной подготовки, участии в методических и иных конференциях, о проведении государственной экспертизы проектной документации и (или) результатов инженерных изысканий, о проведении проверки достоверности определения</w:t>
      </w:r>
      <w:proofErr w:type="gramEnd"/>
      <w:r w:rsidRPr="001763A9">
        <w:rPr>
          <w:rFonts w:ascii="Arial" w:hAnsi="Arial" w:cs="Arial"/>
        </w:rPr>
        <w:t xml:space="preserve"> сметной стоимости строительства, реконструкции, капитального ремонта объектов капитального строительства, финансовое обеспечение которых планируется осуществлять полностью или частично за счет средств районного бюджета, о приобретении ави</w:t>
      </w:r>
      <w:proofErr w:type="gramStart"/>
      <w:r w:rsidRPr="001763A9">
        <w:rPr>
          <w:rFonts w:ascii="Arial" w:hAnsi="Arial" w:cs="Arial"/>
        </w:rPr>
        <w:t>а-</w:t>
      </w:r>
      <w:proofErr w:type="gramEnd"/>
      <w:r w:rsidRPr="001763A9">
        <w:rPr>
          <w:rFonts w:ascii="Arial" w:hAnsi="Arial" w:cs="Arial"/>
        </w:rPr>
        <w:t xml:space="preserve"> и железнодорожных билетов, билетов для проезда городским и пригородным транспортом и путевок на санаторно-курортное лечение, об оказании гостиничных услуг по месту командирования, по договорам обязательного страхования гражданской ответственности владельцев транспортных средств, о проведении мероприятий по тушению пожаров.</w:t>
      </w:r>
    </w:p>
    <w:p w:rsidR="00B27AB3" w:rsidRPr="001763A9" w:rsidRDefault="00B27AB3" w:rsidP="00A25FAE">
      <w:pPr>
        <w:ind w:firstLine="708"/>
        <w:jc w:val="both"/>
        <w:rPr>
          <w:rFonts w:ascii="Arial" w:hAnsi="Arial" w:cs="Arial"/>
        </w:rPr>
      </w:pPr>
      <w:proofErr w:type="gramStart"/>
      <w:r w:rsidRPr="001763A9">
        <w:rPr>
          <w:rFonts w:ascii="Arial" w:hAnsi="Arial" w:cs="Arial"/>
        </w:rPr>
        <w:t>Получатели средств местного бюджета при заключении муниципальных контрактов (договоров), указанных в подпунктах 1 и 2 части первой настоящего пункта, предусматривающих отдельные этапы их исполнения и оплаты, не включают в них условия о выплате авансового платежа на последнем этапе исполнения муниципального контракта (договора), если иное не установлено</w:t>
      </w:r>
      <w:r>
        <w:rPr>
          <w:rFonts w:ascii="Arial" w:hAnsi="Arial" w:cs="Arial"/>
        </w:rPr>
        <w:t xml:space="preserve"> нормативными правовыми актами а</w:t>
      </w:r>
      <w:r w:rsidRPr="001763A9">
        <w:rPr>
          <w:rFonts w:ascii="Arial" w:hAnsi="Arial" w:cs="Arial"/>
        </w:rPr>
        <w:t xml:space="preserve">дминистрации </w:t>
      </w:r>
      <w:proofErr w:type="spellStart"/>
      <w:r w:rsidRPr="001763A9">
        <w:rPr>
          <w:rFonts w:ascii="Arial" w:hAnsi="Arial" w:cs="Arial"/>
        </w:rPr>
        <w:t>Сабанчеевского</w:t>
      </w:r>
      <w:proofErr w:type="spellEnd"/>
      <w:r w:rsidRPr="001763A9">
        <w:rPr>
          <w:rFonts w:ascii="Arial" w:hAnsi="Arial" w:cs="Arial"/>
        </w:rPr>
        <w:t xml:space="preserve"> сельского поселения.</w:t>
      </w:r>
      <w:proofErr w:type="gramEnd"/>
    </w:p>
    <w:p w:rsidR="00B27AB3" w:rsidRPr="001763A9" w:rsidRDefault="00B27AB3" w:rsidP="00AD6013">
      <w:pPr>
        <w:ind w:firstLine="708"/>
        <w:jc w:val="both"/>
        <w:rPr>
          <w:rFonts w:ascii="Arial" w:hAnsi="Arial" w:cs="Arial"/>
        </w:rPr>
      </w:pPr>
      <w:r w:rsidRPr="001763A9">
        <w:rPr>
          <w:rFonts w:ascii="Arial" w:hAnsi="Arial" w:cs="Arial"/>
        </w:rPr>
        <w:t xml:space="preserve">7. Главным распорядителям средств бюджета </w:t>
      </w:r>
      <w:proofErr w:type="spellStart"/>
      <w:r w:rsidRPr="001763A9">
        <w:rPr>
          <w:rFonts w:ascii="Arial" w:hAnsi="Arial" w:cs="Arial"/>
        </w:rPr>
        <w:t>Сабанчеевского</w:t>
      </w:r>
      <w:proofErr w:type="spellEnd"/>
      <w:r w:rsidRPr="001763A9">
        <w:rPr>
          <w:rFonts w:ascii="Arial" w:hAnsi="Arial" w:cs="Arial"/>
        </w:rPr>
        <w:t xml:space="preserve"> сельского поселения:</w:t>
      </w:r>
    </w:p>
    <w:p w:rsidR="00B27AB3" w:rsidRPr="001763A9" w:rsidRDefault="00B27AB3" w:rsidP="00AD6013">
      <w:pPr>
        <w:ind w:firstLine="708"/>
        <w:jc w:val="both"/>
        <w:rPr>
          <w:rFonts w:ascii="Arial" w:hAnsi="Arial" w:cs="Arial"/>
        </w:rPr>
      </w:pPr>
      <w:proofErr w:type="gramStart"/>
      <w:r w:rsidRPr="001763A9">
        <w:rPr>
          <w:rFonts w:ascii="Arial" w:hAnsi="Arial" w:cs="Arial"/>
        </w:rPr>
        <w:t>а) проводить анализ выполнения условий финансового обеспечения в 202</w:t>
      </w:r>
      <w:r>
        <w:rPr>
          <w:rFonts w:ascii="Arial" w:hAnsi="Arial" w:cs="Arial"/>
        </w:rPr>
        <w:t>1</w:t>
      </w:r>
      <w:r w:rsidRPr="001763A9">
        <w:rPr>
          <w:rFonts w:ascii="Arial" w:hAnsi="Arial" w:cs="Arial"/>
        </w:rPr>
        <w:t xml:space="preserve"> году расходных обязательств, осуществляемых с привлечением </w:t>
      </w:r>
      <w:proofErr w:type="spellStart"/>
      <w:r w:rsidRPr="001763A9">
        <w:rPr>
          <w:rFonts w:ascii="Arial" w:hAnsi="Arial" w:cs="Arial"/>
        </w:rPr>
        <w:t>софинансирования</w:t>
      </w:r>
      <w:proofErr w:type="spellEnd"/>
      <w:r w:rsidRPr="001763A9">
        <w:rPr>
          <w:rFonts w:ascii="Arial" w:hAnsi="Arial" w:cs="Arial"/>
        </w:rPr>
        <w:t xml:space="preserve"> из бюджета </w:t>
      </w:r>
      <w:proofErr w:type="spellStart"/>
      <w:r w:rsidRPr="001763A9">
        <w:rPr>
          <w:rFonts w:ascii="Arial" w:hAnsi="Arial" w:cs="Arial"/>
        </w:rPr>
        <w:t>Атяшевского</w:t>
      </w:r>
      <w:proofErr w:type="spellEnd"/>
      <w:r w:rsidRPr="001763A9">
        <w:rPr>
          <w:rFonts w:ascii="Arial" w:hAnsi="Arial" w:cs="Arial"/>
        </w:rPr>
        <w:t xml:space="preserve"> муниципального района, определенных в соглашениях с соответствующими главными распорядителями средств бюджета </w:t>
      </w:r>
      <w:proofErr w:type="spellStart"/>
      <w:r w:rsidRPr="001763A9">
        <w:rPr>
          <w:rFonts w:ascii="Arial" w:hAnsi="Arial" w:cs="Arial"/>
        </w:rPr>
        <w:t>Атяшевского</w:t>
      </w:r>
      <w:proofErr w:type="spellEnd"/>
      <w:r w:rsidRPr="001763A9">
        <w:rPr>
          <w:rFonts w:ascii="Arial" w:hAnsi="Arial" w:cs="Arial"/>
        </w:rPr>
        <w:t xml:space="preserve"> муниципального района и нормативными правовыми актами, устанавливающими порядки предоставления субсидий из бюджета </w:t>
      </w:r>
      <w:proofErr w:type="spellStart"/>
      <w:r w:rsidRPr="001763A9">
        <w:rPr>
          <w:rFonts w:ascii="Arial" w:hAnsi="Arial" w:cs="Arial"/>
        </w:rPr>
        <w:t>Атяшевского</w:t>
      </w:r>
      <w:proofErr w:type="spellEnd"/>
      <w:r w:rsidRPr="001763A9">
        <w:rPr>
          <w:rFonts w:ascii="Arial" w:hAnsi="Arial" w:cs="Arial"/>
        </w:rPr>
        <w:t xml:space="preserve"> муниципального района и представлять информацию в финансовое управление администрации района в составе квартальной отчетности;</w:t>
      </w:r>
      <w:proofErr w:type="gramEnd"/>
    </w:p>
    <w:p w:rsidR="00B27AB3" w:rsidRPr="001763A9" w:rsidRDefault="00B27AB3" w:rsidP="00503D67">
      <w:pPr>
        <w:ind w:firstLine="708"/>
        <w:jc w:val="both"/>
        <w:rPr>
          <w:rFonts w:ascii="Arial" w:hAnsi="Arial" w:cs="Arial"/>
        </w:rPr>
      </w:pPr>
      <w:r w:rsidRPr="001763A9">
        <w:rPr>
          <w:rFonts w:ascii="Arial" w:hAnsi="Arial" w:cs="Arial"/>
        </w:rPr>
        <w:t>б) не допускать кредиторской задолженности по принятым обязательствам, в первую очередь, по заработной плате, социальным выплатам и оплате топливно-энергетических ресурсов и роста дебиторской задолженности муниципальных учреждений;</w:t>
      </w:r>
    </w:p>
    <w:p w:rsidR="00B27AB3" w:rsidRPr="001763A9" w:rsidRDefault="00B27AB3" w:rsidP="001763A9">
      <w:pPr>
        <w:ind w:firstLine="720"/>
        <w:jc w:val="both"/>
        <w:rPr>
          <w:rFonts w:ascii="Arial" w:hAnsi="Arial" w:cs="Arial"/>
        </w:rPr>
      </w:pPr>
      <w:r w:rsidRPr="001763A9">
        <w:rPr>
          <w:rFonts w:ascii="Arial" w:hAnsi="Arial" w:cs="Arial"/>
        </w:rPr>
        <w:t xml:space="preserve">8. Настоящее постановление вступает в силу </w:t>
      </w:r>
      <w:r>
        <w:rPr>
          <w:rFonts w:ascii="Arial" w:hAnsi="Arial" w:cs="Arial"/>
        </w:rPr>
        <w:t xml:space="preserve"> после его официального опубликования в </w:t>
      </w:r>
      <w:proofErr w:type="gramStart"/>
      <w:r>
        <w:rPr>
          <w:rFonts w:ascii="Arial" w:hAnsi="Arial" w:cs="Arial"/>
        </w:rPr>
        <w:t>Информационном</w:t>
      </w:r>
      <w:proofErr w:type="gramEnd"/>
      <w:r>
        <w:rPr>
          <w:rFonts w:ascii="Arial" w:hAnsi="Arial" w:cs="Arial"/>
        </w:rPr>
        <w:t xml:space="preserve"> бюллетени </w:t>
      </w:r>
      <w:proofErr w:type="spellStart"/>
      <w:r>
        <w:rPr>
          <w:rFonts w:ascii="Arial" w:hAnsi="Arial" w:cs="Arial"/>
        </w:rPr>
        <w:t>Сабанчеевского</w:t>
      </w:r>
      <w:proofErr w:type="spellEnd"/>
      <w:r>
        <w:rPr>
          <w:rFonts w:ascii="Arial" w:hAnsi="Arial" w:cs="Arial"/>
        </w:rPr>
        <w:t xml:space="preserve"> сельского поселения.</w:t>
      </w:r>
    </w:p>
    <w:p w:rsidR="00B27AB3" w:rsidRPr="001763A9" w:rsidRDefault="00B27AB3" w:rsidP="00A25FAE">
      <w:pPr>
        <w:ind w:firstLine="708"/>
        <w:jc w:val="both"/>
        <w:rPr>
          <w:rFonts w:ascii="Arial" w:hAnsi="Arial" w:cs="Arial"/>
        </w:rPr>
      </w:pPr>
    </w:p>
    <w:p w:rsidR="00B27AB3" w:rsidRPr="001763A9" w:rsidRDefault="00B27AB3" w:rsidP="00A25FAE">
      <w:pPr>
        <w:ind w:firstLine="708"/>
        <w:jc w:val="both"/>
        <w:rPr>
          <w:rFonts w:ascii="Arial" w:hAnsi="Arial" w:cs="Arial"/>
        </w:rPr>
      </w:pPr>
    </w:p>
    <w:p w:rsidR="00B27AB3" w:rsidRPr="001763A9" w:rsidRDefault="00B27AB3" w:rsidP="00A25FAE">
      <w:pPr>
        <w:ind w:firstLine="708"/>
        <w:jc w:val="both"/>
        <w:rPr>
          <w:rFonts w:ascii="Arial" w:hAnsi="Arial" w:cs="Arial"/>
        </w:rPr>
      </w:pPr>
    </w:p>
    <w:p w:rsidR="00B27AB3" w:rsidRPr="001763A9" w:rsidRDefault="00B27AB3" w:rsidP="00A25FAE">
      <w:pPr>
        <w:ind w:firstLine="708"/>
        <w:jc w:val="both"/>
        <w:rPr>
          <w:rFonts w:ascii="Arial" w:hAnsi="Arial" w:cs="Arial"/>
        </w:rPr>
      </w:pPr>
    </w:p>
    <w:p w:rsidR="00B27AB3" w:rsidRPr="001763A9" w:rsidRDefault="00B27AB3" w:rsidP="00A25FAE">
      <w:pPr>
        <w:ind w:firstLine="708"/>
        <w:jc w:val="both"/>
        <w:rPr>
          <w:rFonts w:ascii="Arial" w:hAnsi="Arial" w:cs="Arial"/>
        </w:rPr>
      </w:pPr>
    </w:p>
    <w:p w:rsidR="00B27AB3" w:rsidRPr="001763A9" w:rsidRDefault="00B27AB3" w:rsidP="00A25FAE">
      <w:pPr>
        <w:ind w:firstLine="708"/>
        <w:jc w:val="both"/>
        <w:rPr>
          <w:rFonts w:ascii="Arial" w:hAnsi="Arial" w:cs="Arial"/>
        </w:rPr>
      </w:pPr>
    </w:p>
    <w:p w:rsidR="00C801B7" w:rsidRDefault="00B27AB3" w:rsidP="00A1304A">
      <w:pPr>
        <w:jc w:val="both"/>
        <w:rPr>
          <w:rFonts w:ascii="Arial" w:hAnsi="Arial" w:cs="Arial"/>
        </w:rPr>
      </w:pPr>
      <w:r w:rsidRPr="001763A9">
        <w:rPr>
          <w:rFonts w:ascii="Arial" w:hAnsi="Arial" w:cs="Arial"/>
        </w:rPr>
        <w:t xml:space="preserve">Глава </w:t>
      </w:r>
    </w:p>
    <w:p w:rsidR="00B27AB3" w:rsidRPr="001763A9" w:rsidRDefault="00B27AB3" w:rsidP="00A1304A">
      <w:pPr>
        <w:jc w:val="both"/>
        <w:rPr>
          <w:rFonts w:ascii="Arial" w:hAnsi="Arial" w:cs="Arial"/>
        </w:rPr>
      </w:pPr>
      <w:proofErr w:type="spellStart"/>
      <w:r w:rsidRPr="001763A9">
        <w:rPr>
          <w:rFonts w:ascii="Arial" w:hAnsi="Arial" w:cs="Arial"/>
        </w:rPr>
        <w:t>Сабанчеевского</w:t>
      </w:r>
      <w:proofErr w:type="spellEnd"/>
      <w:r w:rsidRPr="001763A9">
        <w:rPr>
          <w:rFonts w:ascii="Arial" w:hAnsi="Arial" w:cs="Arial"/>
        </w:rPr>
        <w:t xml:space="preserve"> сельского поселения                              </w:t>
      </w:r>
      <w:r>
        <w:rPr>
          <w:rFonts w:ascii="Arial" w:hAnsi="Arial" w:cs="Arial"/>
        </w:rPr>
        <w:t xml:space="preserve">   </w:t>
      </w:r>
      <w:r w:rsidRPr="001763A9">
        <w:rPr>
          <w:rFonts w:ascii="Arial" w:hAnsi="Arial" w:cs="Arial"/>
        </w:rPr>
        <w:t xml:space="preserve">  В.П.Сидоров </w:t>
      </w:r>
    </w:p>
    <w:sectPr w:rsidR="00B27AB3" w:rsidRPr="001763A9" w:rsidSect="001763A9">
      <w:pgSz w:w="11906" w:h="16838"/>
      <w:pgMar w:top="851" w:right="566" w:bottom="851" w:left="108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20000287" w:usb1="00000000" w:usb2="00000000" w:usb3="00000000" w:csb0="0000019F" w:csb1="00000000"/>
  </w:font>
  <w:font w:name="Segoe UI">
    <w:panose1 w:val="020B0502040204020203"/>
    <w:charset w:val="CC"/>
    <w:family w:val="swiss"/>
    <w:notTrueType/>
    <w:pitch w:val="variable"/>
    <w:sig w:usb0="00000203" w:usb1="00000000" w:usb2="00000000" w:usb3="00000000" w:csb0="00000005"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576D1"/>
    <w:rsid w:val="00011417"/>
    <w:rsid w:val="00044BC4"/>
    <w:rsid w:val="000576D1"/>
    <w:rsid w:val="000762D5"/>
    <w:rsid w:val="0008292D"/>
    <w:rsid w:val="0008662C"/>
    <w:rsid w:val="000C7567"/>
    <w:rsid w:val="000E318D"/>
    <w:rsid w:val="000F33AF"/>
    <w:rsid w:val="000F5CE1"/>
    <w:rsid w:val="0010737E"/>
    <w:rsid w:val="0011447A"/>
    <w:rsid w:val="00132AC3"/>
    <w:rsid w:val="00147421"/>
    <w:rsid w:val="001500E3"/>
    <w:rsid w:val="001530B2"/>
    <w:rsid w:val="00154F29"/>
    <w:rsid w:val="001741BF"/>
    <w:rsid w:val="001752B6"/>
    <w:rsid w:val="001763A9"/>
    <w:rsid w:val="00177E0E"/>
    <w:rsid w:val="001A301B"/>
    <w:rsid w:val="001C38D9"/>
    <w:rsid w:val="001D1DC7"/>
    <w:rsid w:val="001D5343"/>
    <w:rsid w:val="001E6487"/>
    <w:rsid w:val="002158C3"/>
    <w:rsid w:val="00232347"/>
    <w:rsid w:val="00236E6D"/>
    <w:rsid w:val="002A76C1"/>
    <w:rsid w:val="002D3AB4"/>
    <w:rsid w:val="002E712C"/>
    <w:rsid w:val="002F24EF"/>
    <w:rsid w:val="002F47A5"/>
    <w:rsid w:val="00351374"/>
    <w:rsid w:val="003A1383"/>
    <w:rsid w:val="003B40C0"/>
    <w:rsid w:val="003C6EAD"/>
    <w:rsid w:val="003E53F8"/>
    <w:rsid w:val="003F2119"/>
    <w:rsid w:val="00405646"/>
    <w:rsid w:val="00442DF2"/>
    <w:rsid w:val="00443CA6"/>
    <w:rsid w:val="00453B77"/>
    <w:rsid w:val="00464B1C"/>
    <w:rsid w:val="004851CD"/>
    <w:rsid w:val="004C2C05"/>
    <w:rsid w:val="004D6C1A"/>
    <w:rsid w:val="004E5BDB"/>
    <w:rsid w:val="00500070"/>
    <w:rsid w:val="00501FD9"/>
    <w:rsid w:val="00503D67"/>
    <w:rsid w:val="005068C4"/>
    <w:rsid w:val="005143FA"/>
    <w:rsid w:val="00534EF6"/>
    <w:rsid w:val="00536076"/>
    <w:rsid w:val="00544E29"/>
    <w:rsid w:val="00547D45"/>
    <w:rsid w:val="00552B7C"/>
    <w:rsid w:val="0056715B"/>
    <w:rsid w:val="005B02BE"/>
    <w:rsid w:val="005D1769"/>
    <w:rsid w:val="005E51BE"/>
    <w:rsid w:val="0062091C"/>
    <w:rsid w:val="00633F2A"/>
    <w:rsid w:val="00640C0F"/>
    <w:rsid w:val="00645BDB"/>
    <w:rsid w:val="00654979"/>
    <w:rsid w:val="0067230F"/>
    <w:rsid w:val="00677941"/>
    <w:rsid w:val="0069616D"/>
    <w:rsid w:val="00696992"/>
    <w:rsid w:val="006B0CEF"/>
    <w:rsid w:val="006C73E2"/>
    <w:rsid w:val="006D0EEC"/>
    <w:rsid w:val="006E01CF"/>
    <w:rsid w:val="006F1CB7"/>
    <w:rsid w:val="006F7D18"/>
    <w:rsid w:val="0071539B"/>
    <w:rsid w:val="00733E49"/>
    <w:rsid w:val="00734E86"/>
    <w:rsid w:val="00743DCF"/>
    <w:rsid w:val="007809A6"/>
    <w:rsid w:val="007A7DB9"/>
    <w:rsid w:val="0085073E"/>
    <w:rsid w:val="00897854"/>
    <w:rsid w:val="008C6BBD"/>
    <w:rsid w:val="008E24D0"/>
    <w:rsid w:val="009316A0"/>
    <w:rsid w:val="00944AE4"/>
    <w:rsid w:val="00956534"/>
    <w:rsid w:val="00961D12"/>
    <w:rsid w:val="00971D8E"/>
    <w:rsid w:val="00982221"/>
    <w:rsid w:val="009A6164"/>
    <w:rsid w:val="009B5F77"/>
    <w:rsid w:val="009D0DD3"/>
    <w:rsid w:val="009E3AD3"/>
    <w:rsid w:val="00A1304A"/>
    <w:rsid w:val="00A25FAE"/>
    <w:rsid w:val="00A33261"/>
    <w:rsid w:val="00A33B3C"/>
    <w:rsid w:val="00A835E4"/>
    <w:rsid w:val="00A91D60"/>
    <w:rsid w:val="00A93F0B"/>
    <w:rsid w:val="00AA5DB7"/>
    <w:rsid w:val="00AD6013"/>
    <w:rsid w:val="00B27AB3"/>
    <w:rsid w:val="00B32364"/>
    <w:rsid w:val="00B366D8"/>
    <w:rsid w:val="00B50F43"/>
    <w:rsid w:val="00B54134"/>
    <w:rsid w:val="00B621E9"/>
    <w:rsid w:val="00B91C3F"/>
    <w:rsid w:val="00BA1F14"/>
    <w:rsid w:val="00BA22A7"/>
    <w:rsid w:val="00BA55E3"/>
    <w:rsid w:val="00BD616B"/>
    <w:rsid w:val="00BE2284"/>
    <w:rsid w:val="00BF5A6D"/>
    <w:rsid w:val="00C02E3A"/>
    <w:rsid w:val="00C1047A"/>
    <w:rsid w:val="00C21618"/>
    <w:rsid w:val="00C349D0"/>
    <w:rsid w:val="00C43C1C"/>
    <w:rsid w:val="00C61A72"/>
    <w:rsid w:val="00C75FE0"/>
    <w:rsid w:val="00C801B7"/>
    <w:rsid w:val="00CA18A6"/>
    <w:rsid w:val="00CB0039"/>
    <w:rsid w:val="00CB05D9"/>
    <w:rsid w:val="00CE1E96"/>
    <w:rsid w:val="00CE4895"/>
    <w:rsid w:val="00D01971"/>
    <w:rsid w:val="00D04303"/>
    <w:rsid w:val="00D16321"/>
    <w:rsid w:val="00D251CD"/>
    <w:rsid w:val="00D26FBB"/>
    <w:rsid w:val="00D30776"/>
    <w:rsid w:val="00D474E3"/>
    <w:rsid w:val="00D54F2E"/>
    <w:rsid w:val="00D61C00"/>
    <w:rsid w:val="00D81C77"/>
    <w:rsid w:val="00D965FC"/>
    <w:rsid w:val="00DA2A10"/>
    <w:rsid w:val="00DB7987"/>
    <w:rsid w:val="00DC2845"/>
    <w:rsid w:val="00DD7C06"/>
    <w:rsid w:val="00DE6BA3"/>
    <w:rsid w:val="00DF77BD"/>
    <w:rsid w:val="00E0301D"/>
    <w:rsid w:val="00E20DAE"/>
    <w:rsid w:val="00E25F1B"/>
    <w:rsid w:val="00E30A6F"/>
    <w:rsid w:val="00E60880"/>
    <w:rsid w:val="00E678E1"/>
    <w:rsid w:val="00E717B3"/>
    <w:rsid w:val="00E76A2F"/>
    <w:rsid w:val="00E80B07"/>
    <w:rsid w:val="00E860E2"/>
    <w:rsid w:val="00E95D35"/>
    <w:rsid w:val="00EA4576"/>
    <w:rsid w:val="00EC673E"/>
    <w:rsid w:val="00EE52FA"/>
    <w:rsid w:val="00F46696"/>
    <w:rsid w:val="00F73DDA"/>
    <w:rsid w:val="00FB233F"/>
    <w:rsid w:val="00FC3A9D"/>
    <w:rsid w:val="00FC5A0C"/>
    <w:rsid w:val="00FE5BF2"/>
    <w:rsid w:val="00FE6F58"/>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52FA"/>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uiPriority w:val="99"/>
    <w:rsid w:val="00232347"/>
    <w:pPr>
      <w:spacing w:after="120"/>
      <w:ind w:left="283"/>
    </w:pPr>
    <w:rPr>
      <w:sz w:val="20"/>
      <w:szCs w:val="20"/>
    </w:rPr>
  </w:style>
  <w:style w:type="character" w:customStyle="1" w:styleId="a4">
    <w:name w:val="Основной текст с отступом Знак"/>
    <w:basedOn w:val="a0"/>
    <w:link w:val="a3"/>
    <w:uiPriority w:val="99"/>
    <w:locked/>
    <w:rsid w:val="00232347"/>
    <w:rPr>
      <w:rFonts w:cs="Times New Roman"/>
    </w:rPr>
  </w:style>
  <w:style w:type="paragraph" w:customStyle="1" w:styleId="a5">
    <w:name w:val="Знак"/>
    <w:basedOn w:val="a"/>
    <w:uiPriority w:val="99"/>
    <w:rsid w:val="00232347"/>
    <w:rPr>
      <w:rFonts w:ascii="Verdana" w:hAnsi="Verdana" w:cs="Verdana"/>
      <w:sz w:val="20"/>
      <w:szCs w:val="20"/>
      <w:lang w:val="en-US" w:eastAsia="en-US"/>
    </w:rPr>
  </w:style>
  <w:style w:type="paragraph" w:styleId="a6">
    <w:name w:val="Balloon Text"/>
    <w:basedOn w:val="a"/>
    <w:link w:val="a7"/>
    <w:uiPriority w:val="99"/>
    <w:rsid w:val="00351374"/>
    <w:rPr>
      <w:rFonts w:ascii="Segoe UI" w:hAnsi="Segoe UI"/>
      <w:sz w:val="18"/>
      <w:szCs w:val="18"/>
    </w:rPr>
  </w:style>
  <w:style w:type="character" w:customStyle="1" w:styleId="a7">
    <w:name w:val="Текст выноски Знак"/>
    <w:basedOn w:val="a0"/>
    <w:link w:val="a6"/>
    <w:uiPriority w:val="99"/>
    <w:locked/>
    <w:rsid w:val="00351374"/>
    <w:rPr>
      <w:rFonts w:ascii="Segoe UI" w:hAnsi="Segoe UI" w:cs="Times New Roman"/>
      <w:sz w:val="1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TotalTime>
  <Pages>1</Pages>
  <Words>1481</Words>
  <Characters>8447</Characters>
  <Application>Microsoft Office Word</Application>
  <DocSecurity>0</DocSecurity>
  <Lines>70</Lines>
  <Paragraphs>19</Paragraphs>
  <ScaleCrop>false</ScaleCrop>
  <Company/>
  <LinksUpToDate>false</LinksUpToDate>
  <CharactersWithSpaces>9909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 ЧАМЗИНСКОГО</dc:title>
  <dc:subject/>
  <dc:creator>www</dc:creator>
  <cp:keywords/>
  <dc:description/>
  <cp:lastModifiedBy>Пользователь</cp:lastModifiedBy>
  <cp:revision>12</cp:revision>
  <cp:lastPrinted>2021-04-30T06:51:00Z</cp:lastPrinted>
  <dcterms:created xsi:type="dcterms:W3CDTF">2021-03-11T07:03:00Z</dcterms:created>
  <dcterms:modified xsi:type="dcterms:W3CDTF">2021-05-12T08:54:00Z</dcterms:modified>
</cp:coreProperties>
</file>