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70E7" w14:textId="77777777" w:rsidR="004443EA" w:rsidRDefault="00FA6FC2" w:rsidP="004443E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4443EA" w:rsidRPr="002800B0">
        <w:rPr>
          <w:rFonts w:ascii="Times New Roman" w:hAnsi="Times New Roman"/>
          <w:b/>
          <w:bCs/>
          <w:sz w:val="48"/>
          <w:szCs w:val="28"/>
          <w:lang w:val="x-none" w:eastAsia="x-none"/>
        </w:rPr>
        <w:t>П О С Т А Н О В Л Е Н И Е</w:t>
      </w:r>
    </w:p>
    <w:p w14:paraId="00FA0A77" w14:textId="77777777" w:rsidR="004443EA" w:rsidRPr="003A0E57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bCs/>
          <w:sz w:val="48"/>
          <w:szCs w:val="28"/>
          <w:lang w:eastAsia="x-none"/>
        </w:rPr>
      </w:pPr>
    </w:p>
    <w:p w14:paraId="137021B8" w14:textId="77777777"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eastAsia="x-none"/>
        </w:rPr>
      </w:pPr>
      <w:r w:rsidRPr="002800B0">
        <w:rPr>
          <w:rFonts w:ascii="Times New Roman" w:hAnsi="Times New Roman"/>
          <w:sz w:val="36"/>
          <w:szCs w:val="28"/>
          <w:lang w:val="x-none" w:eastAsia="x-none"/>
        </w:rPr>
        <w:t>АДМИНИСТРАЦИИ АТЯШЕВСКОГО</w:t>
      </w:r>
    </w:p>
    <w:p w14:paraId="4FCA42F2" w14:textId="7D1F6EFF"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  <w:r w:rsidRPr="002800B0">
        <w:rPr>
          <w:rFonts w:ascii="Times New Roman" w:hAnsi="Times New Roman"/>
          <w:sz w:val="36"/>
          <w:szCs w:val="28"/>
          <w:lang w:val="x-none" w:eastAsia="x-none"/>
        </w:rPr>
        <w:t xml:space="preserve"> МУНИЦИПАЛЬНОГО РАЙОНА</w:t>
      </w:r>
    </w:p>
    <w:p w14:paraId="39F215B0" w14:textId="701C67BF" w:rsidR="00406E6F" w:rsidRPr="00406E6F" w:rsidRDefault="00406E6F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eastAsia="x-none"/>
        </w:rPr>
      </w:pPr>
      <w:r>
        <w:rPr>
          <w:rFonts w:ascii="Times New Roman" w:hAnsi="Times New Roman"/>
          <w:sz w:val="36"/>
          <w:szCs w:val="28"/>
          <w:lang w:eastAsia="x-none"/>
        </w:rPr>
        <w:t>РЕСПУБЛИКИ МОРДОВИЯ</w:t>
      </w:r>
    </w:p>
    <w:p w14:paraId="1D771E9D" w14:textId="77777777" w:rsidR="004443EA" w:rsidRPr="002800B0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36"/>
          <w:szCs w:val="28"/>
          <w:lang w:val="x-none" w:eastAsia="x-none"/>
        </w:rPr>
      </w:pPr>
    </w:p>
    <w:p w14:paraId="7DDE1CFC" w14:textId="189E4DA9" w:rsidR="004443EA" w:rsidRPr="003530C4" w:rsidRDefault="00D01601" w:rsidP="003530C4">
      <w:pPr>
        <w:widowControl w:val="0"/>
        <w:tabs>
          <w:tab w:val="left" w:pos="7575"/>
        </w:tabs>
        <w:autoSpaceDE w:val="0"/>
        <w:autoSpaceDN w:val="0"/>
        <w:adjustRightInd w:val="0"/>
        <w:spacing w:after="120"/>
        <w:ind w:left="426"/>
        <w:rPr>
          <w:rFonts w:ascii="Times New Roman" w:hAnsi="Times New Roman"/>
          <w:b/>
          <w:bCs/>
          <w:sz w:val="28"/>
          <w:szCs w:val="28"/>
          <w:lang w:eastAsia="x-none"/>
        </w:rPr>
      </w:pPr>
      <w:r w:rsidRPr="00D01601">
        <w:rPr>
          <w:rFonts w:ascii="Times New Roman" w:hAnsi="Times New Roman"/>
          <w:sz w:val="28"/>
          <w:szCs w:val="28"/>
          <w:lang w:eastAsia="x-none"/>
        </w:rPr>
        <w:t>31.08.</w:t>
      </w:r>
      <w:r>
        <w:rPr>
          <w:rFonts w:ascii="Times New Roman" w:hAnsi="Times New Roman"/>
          <w:sz w:val="28"/>
          <w:szCs w:val="28"/>
          <w:lang w:eastAsia="x-none"/>
        </w:rPr>
        <w:t>20</w:t>
      </w:r>
      <w:r w:rsidRPr="00D01601">
        <w:rPr>
          <w:rFonts w:ascii="Times New Roman" w:hAnsi="Times New Roman"/>
          <w:sz w:val="28"/>
          <w:szCs w:val="28"/>
          <w:lang w:eastAsia="x-none"/>
        </w:rPr>
        <w:t>21</w:t>
      </w:r>
      <w:r w:rsidR="004443EA" w:rsidRPr="00D01601"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x-none"/>
        </w:rPr>
        <w:t xml:space="preserve">          </w:t>
      </w:r>
      <w:r w:rsidRPr="00D01601">
        <w:rPr>
          <w:rFonts w:ascii="Times New Roman" w:hAnsi="Times New Roman"/>
          <w:sz w:val="28"/>
          <w:szCs w:val="28"/>
          <w:lang w:eastAsia="x-none"/>
        </w:rPr>
        <w:t>№434</w:t>
      </w:r>
    </w:p>
    <w:p w14:paraId="4D0AF957" w14:textId="77777777" w:rsidR="004443EA" w:rsidRDefault="004443EA" w:rsidP="004443EA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sz w:val="24"/>
          <w:szCs w:val="28"/>
          <w:lang w:eastAsia="x-none"/>
        </w:rPr>
      </w:pPr>
      <w:proofErr w:type="spellStart"/>
      <w:r>
        <w:rPr>
          <w:rFonts w:ascii="Times New Roman" w:hAnsi="Times New Roman"/>
          <w:sz w:val="24"/>
          <w:szCs w:val="28"/>
          <w:lang w:val="x-none" w:eastAsia="x-none"/>
        </w:rPr>
        <w:t>р.п</w:t>
      </w:r>
      <w:proofErr w:type="spellEnd"/>
      <w:r>
        <w:rPr>
          <w:rFonts w:ascii="Times New Roman" w:hAnsi="Times New Roman"/>
          <w:sz w:val="24"/>
          <w:szCs w:val="28"/>
          <w:lang w:val="x-none" w:eastAsia="x-none"/>
        </w:rPr>
        <w:t>. Атяшев</w:t>
      </w:r>
      <w:r>
        <w:rPr>
          <w:rFonts w:ascii="Times New Roman" w:hAnsi="Times New Roman"/>
          <w:sz w:val="24"/>
          <w:szCs w:val="28"/>
          <w:lang w:eastAsia="x-none"/>
        </w:rPr>
        <w:t>о</w:t>
      </w:r>
    </w:p>
    <w:p w14:paraId="3A5833FF" w14:textId="77777777" w:rsidR="003530C4" w:rsidRDefault="003530C4" w:rsidP="00926DBF">
      <w:pPr>
        <w:widowControl w:val="0"/>
        <w:autoSpaceDE w:val="0"/>
        <w:autoSpaceDN w:val="0"/>
        <w:adjustRightInd w:val="0"/>
        <w:spacing w:after="120"/>
        <w:rPr>
          <w:rFonts w:ascii="Times New Roman" w:hAnsi="Times New Roman"/>
          <w:sz w:val="24"/>
          <w:szCs w:val="28"/>
          <w:lang w:eastAsia="x-none"/>
        </w:rPr>
      </w:pPr>
    </w:p>
    <w:p w14:paraId="7636C8AB" w14:textId="46806223" w:rsidR="004443EA" w:rsidRDefault="00926DBF" w:rsidP="00926DBF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</w:t>
      </w:r>
      <w:r>
        <w:rPr>
          <w:rFonts w:ascii="Times New Roman" w:hAnsi="Times New Roman" w:cs="Arial"/>
          <w:b/>
          <w:bCs/>
          <w:sz w:val="28"/>
          <w:szCs w:val="24"/>
        </w:rPr>
        <w:t xml:space="preserve">План мероприятий </w:t>
      </w:r>
      <w:r>
        <w:rPr>
          <w:rStyle w:val="FontStyle18"/>
          <w:b/>
          <w:sz w:val="28"/>
          <w:szCs w:val="28"/>
        </w:rPr>
        <w:t>(«дорожной карты») по содействию развития</w:t>
      </w:r>
      <w:r w:rsidRPr="002710BB">
        <w:rPr>
          <w:rStyle w:val="FontStyle18"/>
          <w:b/>
          <w:sz w:val="28"/>
          <w:szCs w:val="28"/>
        </w:rPr>
        <w:t xml:space="preserve"> конкуренции в Атяшевском муниципальном районе на 2019-2021 годы</w:t>
      </w:r>
      <w:r>
        <w:rPr>
          <w:rStyle w:val="FontStyle18"/>
          <w:b/>
          <w:sz w:val="28"/>
          <w:szCs w:val="28"/>
        </w:rPr>
        <w:t xml:space="preserve">, </w:t>
      </w:r>
      <w:r w:rsidRPr="008A7D73">
        <w:rPr>
          <w:rFonts w:ascii="Times New Roman" w:hAnsi="Times New Roman"/>
          <w:b/>
          <w:sz w:val="28"/>
          <w:szCs w:val="28"/>
        </w:rPr>
        <w:t>утвержденн</w:t>
      </w:r>
      <w:r>
        <w:rPr>
          <w:rFonts w:ascii="Times New Roman" w:hAnsi="Times New Roman"/>
          <w:b/>
          <w:sz w:val="28"/>
          <w:szCs w:val="28"/>
        </w:rPr>
        <w:t>ый</w:t>
      </w:r>
      <w:r w:rsidRPr="008A7D73">
        <w:rPr>
          <w:rFonts w:ascii="Times New Roman" w:hAnsi="Times New Roman"/>
          <w:b/>
          <w:sz w:val="28"/>
          <w:szCs w:val="28"/>
        </w:rPr>
        <w:t xml:space="preserve"> Постановлением Администрации Атяшевского  муниципального района от </w:t>
      </w:r>
      <w:r>
        <w:rPr>
          <w:rFonts w:ascii="Times New Roman" w:hAnsi="Times New Roman"/>
          <w:b/>
          <w:sz w:val="28"/>
          <w:szCs w:val="28"/>
        </w:rPr>
        <w:t>23 августа 2019</w:t>
      </w:r>
      <w:r w:rsidRPr="008A7D73">
        <w:rPr>
          <w:rFonts w:ascii="Times New Roman" w:hAnsi="Times New Roman"/>
          <w:b/>
          <w:sz w:val="28"/>
          <w:szCs w:val="28"/>
        </w:rPr>
        <w:t xml:space="preserve"> года №</w:t>
      </w:r>
      <w:r>
        <w:rPr>
          <w:rFonts w:ascii="Times New Roman" w:hAnsi="Times New Roman"/>
          <w:b/>
          <w:sz w:val="28"/>
          <w:szCs w:val="28"/>
        </w:rPr>
        <w:t>425</w:t>
      </w:r>
    </w:p>
    <w:p w14:paraId="4641BF4B" w14:textId="63546D45" w:rsidR="00926DBF" w:rsidRDefault="00926DBF" w:rsidP="00926DBF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/>
          <w:b/>
          <w:sz w:val="28"/>
          <w:szCs w:val="28"/>
          <w:lang w:eastAsia="x-none"/>
        </w:rPr>
      </w:pPr>
    </w:p>
    <w:p w14:paraId="187B6C20" w14:textId="127533C6" w:rsidR="00926DBF" w:rsidRPr="00926DBF" w:rsidRDefault="00926DBF" w:rsidP="00926DBF">
      <w:pPr>
        <w:ind w:left="567" w:right="-232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926DBF">
        <w:rPr>
          <w:rFonts w:ascii="Times New Roman" w:hAnsi="Times New Roman"/>
          <w:sz w:val="28"/>
          <w:szCs w:val="28"/>
        </w:rPr>
        <w:t>1. Утвердить изменения, которые вносятся в</w:t>
      </w:r>
      <w:r>
        <w:rPr>
          <w:rFonts w:ascii="Times New Roman" w:hAnsi="Times New Roman"/>
          <w:sz w:val="28"/>
          <w:szCs w:val="28"/>
        </w:rPr>
        <w:t xml:space="preserve"> План мероприятий («дорожной карты») по содействию развитию конкуренции в Атяшевском муниципальном районе на 2019-2021 годы</w:t>
      </w:r>
      <w:r w:rsidRPr="00926DBF">
        <w:rPr>
          <w:rFonts w:ascii="Times New Roman" w:hAnsi="Times New Roman"/>
          <w:sz w:val="28"/>
          <w:szCs w:val="28"/>
        </w:rPr>
        <w:t>, утвержденн</w:t>
      </w:r>
      <w:r>
        <w:rPr>
          <w:rFonts w:ascii="Times New Roman" w:hAnsi="Times New Roman"/>
          <w:sz w:val="28"/>
          <w:szCs w:val="28"/>
        </w:rPr>
        <w:t>ый</w:t>
      </w:r>
      <w:r w:rsidRPr="00926DBF">
        <w:rPr>
          <w:rFonts w:ascii="Times New Roman" w:hAnsi="Times New Roman"/>
          <w:sz w:val="28"/>
          <w:szCs w:val="28"/>
        </w:rPr>
        <w:t xml:space="preserve"> Постановлением Администрации Атяшевского  муниципального района от 23 </w:t>
      </w:r>
      <w:r>
        <w:rPr>
          <w:rFonts w:ascii="Times New Roman" w:hAnsi="Times New Roman"/>
          <w:sz w:val="28"/>
          <w:szCs w:val="28"/>
        </w:rPr>
        <w:t>августа</w:t>
      </w:r>
      <w:r w:rsidRPr="00926DBF">
        <w:rPr>
          <w:rFonts w:ascii="Times New Roman" w:hAnsi="Times New Roman"/>
          <w:sz w:val="28"/>
          <w:szCs w:val="28"/>
        </w:rPr>
        <w:t xml:space="preserve"> 2019 года №</w:t>
      </w:r>
      <w:r>
        <w:rPr>
          <w:rFonts w:ascii="Times New Roman" w:hAnsi="Times New Roman"/>
          <w:sz w:val="28"/>
          <w:szCs w:val="28"/>
        </w:rPr>
        <w:t>425</w:t>
      </w:r>
      <w:r w:rsidR="003530C4">
        <w:rPr>
          <w:rFonts w:ascii="Times New Roman" w:hAnsi="Times New Roman"/>
          <w:sz w:val="28"/>
          <w:szCs w:val="28"/>
        </w:rPr>
        <w:t>.</w:t>
      </w:r>
      <w:r w:rsidRPr="00926DBF">
        <w:rPr>
          <w:rFonts w:ascii="Times New Roman" w:hAnsi="Times New Roman"/>
          <w:sz w:val="28"/>
          <w:szCs w:val="28"/>
        </w:rPr>
        <w:t xml:space="preserve"> </w:t>
      </w:r>
    </w:p>
    <w:p w14:paraId="7808E80C" w14:textId="5A6A0B89" w:rsidR="00926DBF" w:rsidRPr="00D86838" w:rsidRDefault="00926DBF" w:rsidP="00926DBF">
      <w:pPr>
        <w:pStyle w:val="Style9"/>
        <w:widowControl/>
        <w:tabs>
          <w:tab w:val="left" w:pos="365"/>
          <w:tab w:val="left" w:pos="1276"/>
        </w:tabs>
        <w:spacing w:line="240" w:lineRule="auto"/>
        <w:ind w:left="567" w:right="-284"/>
        <w:contextualSpacing/>
        <w:rPr>
          <w:rStyle w:val="FontStyle18"/>
          <w:sz w:val="28"/>
          <w:szCs w:val="28"/>
        </w:rPr>
      </w:pPr>
      <w:r>
        <w:rPr>
          <w:sz w:val="28"/>
          <w:szCs w:val="28"/>
        </w:rPr>
        <w:t>2</w:t>
      </w:r>
      <w:r w:rsidRPr="00926DBF">
        <w:rPr>
          <w:sz w:val="28"/>
          <w:szCs w:val="28"/>
        </w:rPr>
        <w:t xml:space="preserve">. </w:t>
      </w:r>
      <w:r>
        <w:rPr>
          <w:rStyle w:val="FontStyle18"/>
          <w:sz w:val="28"/>
          <w:szCs w:val="28"/>
        </w:rPr>
        <w:t xml:space="preserve">Настоящее Постановление вступает в силу со дня его подписания и подлежит размещению </w:t>
      </w:r>
      <w:r w:rsidRPr="00D86838">
        <w:rPr>
          <w:rStyle w:val="FontStyle18"/>
          <w:sz w:val="28"/>
          <w:szCs w:val="28"/>
        </w:rPr>
        <w:t xml:space="preserve"> на официальном сайте</w:t>
      </w:r>
      <w:r>
        <w:rPr>
          <w:rStyle w:val="FontStyle18"/>
          <w:sz w:val="28"/>
          <w:szCs w:val="28"/>
        </w:rPr>
        <w:t xml:space="preserve"> органов местного самоуправления</w:t>
      </w:r>
      <w:r w:rsidRPr="00D86838">
        <w:rPr>
          <w:rStyle w:val="FontStyle18"/>
          <w:sz w:val="28"/>
          <w:szCs w:val="28"/>
        </w:rPr>
        <w:t xml:space="preserve"> Атяшевского муниципального района в сети «Интернет».</w:t>
      </w:r>
    </w:p>
    <w:p w14:paraId="776AC047" w14:textId="7D0EA241" w:rsidR="00926DBF" w:rsidRPr="00926DBF" w:rsidRDefault="00926DBF" w:rsidP="00926DBF">
      <w:pPr>
        <w:ind w:left="567" w:right="-232"/>
        <w:jc w:val="both"/>
        <w:rPr>
          <w:rFonts w:ascii="Times New Roman" w:hAnsi="Times New Roman"/>
          <w:sz w:val="28"/>
          <w:szCs w:val="28"/>
        </w:rPr>
      </w:pPr>
      <w:r w:rsidRPr="00926DBF">
        <w:rPr>
          <w:rFonts w:ascii="Times New Roman" w:hAnsi="Times New Roman"/>
          <w:sz w:val="28"/>
          <w:szCs w:val="28"/>
        </w:rPr>
        <w:t xml:space="preserve">3. Контроль за исполнением настоящего Постановления возложить на </w:t>
      </w:r>
      <w:r w:rsidRPr="00926DBF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926DBF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Pr="00926DBF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района </w:t>
      </w:r>
      <w:r w:rsidRPr="00926DBF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926DBF">
        <w:rPr>
          <w:rFonts w:ascii="Times New Roman" w:hAnsi="Times New Roman"/>
          <w:sz w:val="28"/>
          <w:szCs w:val="28"/>
          <w:lang w:val="x-none" w:eastAsia="x-none"/>
        </w:rPr>
        <w:t>М.С.</w:t>
      </w:r>
      <w:r w:rsidRPr="00926DBF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Pr="00926DBF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Pr="00926DBF">
        <w:rPr>
          <w:rFonts w:ascii="Times New Roman" w:hAnsi="Times New Roman"/>
          <w:sz w:val="28"/>
          <w:szCs w:val="28"/>
          <w:lang w:eastAsia="x-none"/>
        </w:rPr>
        <w:t>.</w:t>
      </w:r>
    </w:p>
    <w:p w14:paraId="1D8197BE" w14:textId="04B0DE9D" w:rsidR="004443EA" w:rsidRPr="00266DB0" w:rsidRDefault="004443EA" w:rsidP="00926DBF">
      <w:pPr>
        <w:pStyle w:val="Style9"/>
        <w:widowControl/>
        <w:tabs>
          <w:tab w:val="left" w:pos="254"/>
          <w:tab w:val="left" w:pos="1134"/>
        </w:tabs>
        <w:spacing w:line="240" w:lineRule="auto"/>
        <w:ind w:left="567" w:right="-284"/>
        <w:contextualSpacing/>
        <w:rPr>
          <w:rStyle w:val="FontStyle18"/>
          <w:sz w:val="28"/>
          <w:szCs w:val="28"/>
        </w:rPr>
      </w:pPr>
    </w:p>
    <w:p w14:paraId="0FA70BEC" w14:textId="77777777" w:rsidR="004443EA" w:rsidRDefault="004443EA" w:rsidP="004443EA">
      <w:pPr>
        <w:pStyle w:val="Style9"/>
        <w:widowControl/>
        <w:tabs>
          <w:tab w:val="left" w:pos="254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</w:p>
    <w:p w14:paraId="71442D22" w14:textId="77777777" w:rsidR="00926DBF" w:rsidRDefault="00926DBF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  <w:r w:rsidRPr="008A7D73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8A7D73">
        <w:rPr>
          <w:rFonts w:ascii="Times New Roman" w:hAnsi="Times New Roman"/>
          <w:sz w:val="28"/>
          <w:szCs w:val="28"/>
        </w:rPr>
        <w:t xml:space="preserve"> Атяшевского                                                                  </w:t>
      </w:r>
    </w:p>
    <w:p w14:paraId="72D81FC0" w14:textId="77777777" w:rsidR="00BB1A19" w:rsidRDefault="00926DBF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  <w:r w:rsidRPr="008A7D73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В.Г.</w:t>
      </w:r>
      <w:r w:rsidR="003530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Прокин</w:t>
      </w:r>
      <w:r w:rsidRPr="008A7D73">
        <w:rPr>
          <w:rFonts w:ascii="Times New Roman" w:hAnsi="Times New Roman"/>
          <w:sz w:val="28"/>
          <w:szCs w:val="28"/>
        </w:rPr>
        <w:t xml:space="preserve"> </w:t>
      </w:r>
    </w:p>
    <w:p w14:paraId="0435B82C" w14:textId="77777777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0E6A8A7B" w14:textId="77777777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04C2C163" w14:textId="0CC3AA74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496EDA17" w14:textId="3CB175CE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7F012451" w14:textId="69DB3860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1A0EABF2" w14:textId="3FE71A10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1FDFA5AA" w14:textId="61E33A08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6536257D" w14:textId="69490B6B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3247EE00" w14:textId="0C823F95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7BCDF8D6" w14:textId="27D03569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799DC6CC" w14:textId="34E06F27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21150C81" w14:textId="3F8D6277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2E075283" w14:textId="77777777" w:rsidR="00BB1A19" w:rsidRDefault="00BB1A19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</w:p>
    <w:p w14:paraId="5F84735A" w14:textId="284F497B" w:rsidR="00926DBF" w:rsidRPr="008A7D73" w:rsidRDefault="00926DBF" w:rsidP="003530C4">
      <w:pPr>
        <w:ind w:left="567" w:right="-852"/>
        <w:jc w:val="both"/>
        <w:rPr>
          <w:rFonts w:ascii="Times New Roman" w:hAnsi="Times New Roman"/>
          <w:sz w:val="28"/>
          <w:szCs w:val="28"/>
        </w:rPr>
      </w:pPr>
      <w:r w:rsidRPr="008A7D73">
        <w:rPr>
          <w:rFonts w:ascii="Times New Roman" w:hAnsi="Times New Roman"/>
          <w:sz w:val="28"/>
          <w:szCs w:val="28"/>
        </w:rPr>
        <w:t xml:space="preserve">          </w:t>
      </w:r>
    </w:p>
    <w:p w14:paraId="1ECD3281" w14:textId="77777777" w:rsidR="00BB1A19" w:rsidRDefault="00BB1A19" w:rsidP="00BB1A19">
      <w:pPr>
        <w:jc w:val="center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Изменения,</w:t>
      </w:r>
    </w:p>
    <w:p w14:paraId="41173509" w14:textId="77777777" w:rsidR="00BB1A19" w:rsidRDefault="00BB1A19" w:rsidP="00BB1A19">
      <w:pPr>
        <w:ind w:left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которые вносятся в</w:t>
      </w:r>
      <w:r w:rsidRPr="003530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План мероприятий («дорожной карты») по содействию развитию конкуренции в Атяшевском муниципальном районе на 2019-2021 годы</w:t>
      </w:r>
      <w:r w:rsidRPr="00926DBF">
        <w:rPr>
          <w:rFonts w:ascii="Times New Roman" w:hAnsi="Times New Roman"/>
          <w:sz w:val="28"/>
          <w:szCs w:val="28"/>
        </w:rPr>
        <w:t>, утвержденн</w:t>
      </w:r>
      <w:r>
        <w:rPr>
          <w:rFonts w:ascii="Times New Roman" w:hAnsi="Times New Roman"/>
          <w:sz w:val="28"/>
          <w:szCs w:val="28"/>
        </w:rPr>
        <w:t>ый</w:t>
      </w:r>
      <w:r w:rsidRPr="00926DBF">
        <w:rPr>
          <w:rFonts w:ascii="Times New Roman" w:hAnsi="Times New Roman"/>
          <w:sz w:val="28"/>
          <w:szCs w:val="28"/>
        </w:rPr>
        <w:t xml:space="preserve"> Постановлением Администрации Атяшевского  муниципального района от 23 </w:t>
      </w:r>
      <w:r>
        <w:rPr>
          <w:rFonts w:ascii="Times New Roman" w:hAnsi="Times New Roman"/>
          <w:sz w:val="28"/>
          <w:szCs w:val="28"/>
        </w:rPr>
        <w:t>августа</w:t>
      </w:r>
      <w:r w:rsidRPr="00926DBF">
        <w:rPr>
          <w:rFonts w:ascii="Times New Roman" w:hAnsi="Times New Roman"/>
          <w:sz w:val="28"/>
          <w:szCs w:val="28"/>
        </w:rPr>
        <w:t xml:space="preserve"> 2019 года №</w:t>
      </w:r>
      <w:r>
        <w:rPr>
          <w:rFonts w:ascii="Times New Roman" w:hAnsi="Times New Roman"/>
          <w:sz w:val="28"/>
          <w:szCs w:val="28"/>
        </w:rPr>
        <w:t xml:space="preserve">425 </w:t>
      </w:r>
    </w:p>
    <w:p w14:paraId="5505323F" w14:textId="77777777" w:rsidR="004443EA" w:rsidRDefault="004443EA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1362DD11" w14:textId="6B370115" w:rsidR="00BB1A19" w:rsidRPr="00BB1A19" w:rsidRDefault="00BB1A19" w:rsidP="005B49CA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  <w:sectPr w:rsidR="00BB1A19" w:rsidRPr="00BB1A19" w:rsidSect="004443EA">
          <w:headerReference w:type="default" r:id="rId8"/>
          <w:headerReference w:type="first" r:id="rId9"/>
          <w:pgSz w:w="11906" w:h="16838"/>
          <w:pgMar w:top="680" w:right="851" w:bottom="709" w:left="675" w:header="284" w:footer="0" w:gutter="0"/>
          <w:cols w:space="720"/>
          <w:formProt w:val="0"/>
          <w:titlePg/>
          <w:docGrid w:linePitch="100"/>
        </w:sectPr>
      </w:pPr>
      <w:r w:rsidRPr="00BB1A19">
        <w:rPr>
          <w:rFonts w:ascii="Times New Roman" w:hAnsi="Times New Roman" w:cs="Times New Roman"/>
          <w:bCs/>
          <w:sz w:val="28"/>
          <w:szCs w:val="28"/>
        </w:rPr>
        <w:t>В подраздел</w:t>
      </w:r>
      <w:r>
        <w:rPr>
          <w:rFonts w:ascii="Times New Roman" w:hAnsi="Times New Roman" w:cs="Times New Roman"/>
          <w:bCs/>
          <w:sz w:val="28"/>
          <w:szCs w:val="28"/>
        </w:rPr>
        <w:t xml:space="preserve">е 8  </w:t>
      </w:r>
      <w:r w:rsidR="009551E3">
        <w:rPr>
          <w:rFonts w:ascii="Times New Roman" w:hAnsi="Times New Roman" w:cs="Times New Roman"/>
          <w:bCs/>
          <w:sz w:val="28"/>
          <w:szCs w:val="28"/>
        </w:rPr>
        <w:t>«</w:t>
      </w:r>
      <w:r w:rsidR="009551E3" w:rsidRPr="009551E3">
        <w:rPr>
          <w:rFonts w:ascii="Times New Roman" w:hAnsi="Times New Roman" w:cs="Times New Roman"/>
          <w:bCs/>
          <w:sz w:val="28"/>
          <w:szCs w:val="28"/>
        </w:rPr>
        <w:t>Рынок ритуальных услуг</w:t>
      </w:r>
      <w:r w:rsidR="009551E3">
        <w:rPr>
          <w:rFonts w:ascii="Times New Roman" w:hAnsi="Times New Roman" w:cs="Times New Roman"/>
          <w:bCs/>
          <w:sz w:val="28"/>
          <w:szCs w:val="28"/>
        </w:rPr>
        <w:t>»</w:t>
      </w:r>
      <w:r w:rsidR="00FC069B">
        <w:rPr>
          <w:rFonts w:ascii="Times New Roman" w:hAnsi="Times New Roman" w:cs="Times New Roman"/>
          <w:bCs/>
          <w:sz w:val="28"/>
          <w:szCs w:val="28"/>
        </w:rPr>
        <w:t xml:space="preserve"> раздела  </w:t>
      </w:r>
      <w:r w:rsidR="00FC069B" w:rsidRPr="00FC069B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C069B" w:rsidRPr="00FC0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069B">
        <w:rPr>
          <w:rFonts w:ascii="Times New Roman" w:hAnsi="Times New Roman" w:cs="Times New Roman"/>
          <w:bCs/>
          <w:sz w:val="28"/>
          <w:szCs w:val="28"/>
        </w:rPr>
        <w:t>«Рынки товаров и услуг»</w:t>
      </w:r>
      <w:r w:rsidR="009551E3">
        <w:rPr>
          <w:rFonts w:ascii="Times New Roman" w:hAnsi="Times New Roman" w:cs="Times New Roman"/>
          <w:bCs/>
          <w:sz w:val="28"/>
          <w:szCs w:val="28"/>
        </w:rPr>
        <w:t>, строку</w:t>
      </w:r>
      <w:r w:rsidR="00FC069B" w:rsidRPr="00FC0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51E3">
        <w:rPr>
          <w:rFonts w:ascii="Times New Roman" w:hAnsi="Times New Roman" w:cs="Times New Roman"/>
          <w:bCs/>
          <w:sz w:val="28"/>
          <w:szCs w:val="28"/>
        </w:rPr>
        <w:t>8.1 изложить в следующей редакции: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14:paraId="37C4B606" w14:textId="2A580A47" w:rsidR="00926DBF" w:rsidRDefault="00926DBF" w:rsidP="003530C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0679C59" w14:textId="77777777" w:rsidR="00406E6F" w:rsidRPr="00E253C3" w:rsidRDefault="00406E6F" w:rsidP="00406E6F">
      <w:pPr>
        <w:rPr>
          <w:rFonts w:ascii="Times New Roman" w:eastAsiaTheme="minorHAnsi" w:hAnsi="Times New Roman"/>
          <w:b/>
          <w:sz w:val="28"/>
          <w:szCs w:val="28"/>
        </w:rPr>
      </w:pPr>
    </w:p>
    <w:p w14:paraId="7FE36621" w14:textId="51D1EA89" w:rsidR="00406E6F" w:rsidRPr="00406E6F" w:rsidRDefault="00E150BD" w:rsidP="00406E6F">
      <w:pPr>
        <w:rPr>
          <w:rFonts w:ascii="Times New Roman" w:eastAsiaTheme="minorHAnsi" w:hAnsi="Times New Roman"/>
          <w:bCs/>
          <w:sz w:val="28"/>
          <w:szCs w:val="28"/>
        </w:rPr>
      </w:pPr>
      <w:r w:rsidRPr="00406E6F">
        <w:rPr>
          <w:rFonts w:ascii="Times New Roman" w:eastAsiaTheme="minorHAnsi" w:hAnsi="Times New Roman"/>
          <w:bCs/>
          <w:sz w:val="28"/>
          <w:szCs w:val="28"/>
        </w:rPr>
        <w:t>«</w:t>
      </w:r>
    </w:p>
    <w:tbl>
      <w:tblPr>
        <w:tblStyle w:val="af9"/>
        <w:tblW w:w="15588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14"/>
        <w:gridCol w:w="2689"/>
        <w:gridCol w:w="2325"/>
        <w:gridCol w:w="1325"/>
        <w:gridCol w:w="1060"/>
        <w:gridCol w:w="960"/>
        <w:gridCol w:w="884"/>
        <w:gridCol w:w="889"/>
        <w:gridCol w:w="2078"/>
        <w:gridCol w:w="2164"/>
      </w:tblGrid>
      <w:tr w:rsidR="00B72253" w14:paraId="33A62B89" w14:textId="77777777" w:rsidTr="00B72253">
        <w:trPr>
          <w:trHeight w:val="420"/>
        </w:trPr>
        <w:tc>
          <w:tcPr>
            <w:tcW w:w="1214" w:type="dxa"/>
            <w:shd w:val="clear" w:color="auto" w:fill="auto"/>
            <w:tcMar>
              <w:left w:w="98" w:type="dxa"/>
            </w:tcMar>
          </w:tcPr>
          <w:p w14:paraId="11B4AB77" w14:textId="0EBECB7B" w:rsidR="006E03A1" w:rsidRPr="00EF0EAC" w:rsidRDefault="00926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b/>
                <w:sz w:val="32"/>
                <w:szCs w:val="32"/>
              </w:rPr>
              <w:tab/>
            </w:r>
            <w:r w:rsidR="00FA6FC2" w:rsidRPr="00EF0EAC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689" w:type="dxa"/>
            <w:shd w:val="clear" w:color="auto" w:fill="auto"/>
            <w:tcMar>
              <w:left w:w="98" w:type="dxa"/>
            </w:tcMar>
          </w:tcPr>
          <w:p w14:paraId="5B22BA83" w14:textId="79622EBC" w:rsidR="006E03A1" w:rsidRPr="00EF0EAC" w:rsidRDefault="00B72253" w:rsidP="00B72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развития конкуренции на рынке ритуальных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 </w:t>
            </w:r>
          </w:p>
        </w:tc>
        <w:tc>
          <w:tcPr>
            <w:tcW w:w="2325" w:type="dxa"/>
            <w:shd w:val="clear" w:color="auto" w:fill="auto"/>
            <w:tcMar>
              <w:left w:w="98" w:type="dxa"/>
            </w:tcMar>
          </w:tcPr>
          <w:p w14:paraId="4965EDB2" w14:textId="77777777" w:rsidR="00B72253" w:rsidRDefault="00B72253" w:rsidP="00B72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14:paraId="5E5A1BF7" w14:textId="203C844C" w:rsidR="006E03A1" w:rsidRPr="00EF0EAC" w:rsidRDefault="00B72253" w:rsidP="00B72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ритуальных услуг, процент</w:t>
            </w:r>
          </w:p>
        </w:tc>
        <w:tc>
          <w:tcPr>
            <w:tcW w:w="1325" w:type="dxa"/>
            <w:shd w:val="clear" w:color="auto" w:fill="auto"/>
            <w:tcMar>
              <w:left w:w="98" w:type="dxa"/>
            </w:tcMar>
          </w:tcPr>
          <w:p w14:paraId="41EFAD8B" w14:textId="77777777" w:rsidR="006E03A1" w:rsidRPr="00EF0EA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060" w:type="dxa"/>
            <w:shd w:val="clear" w:color="auto" w:fill="auto"/>
            <w:tcMar>
              <w:left w:w="98" w:type="dxa"/>
            </w:tcMar>
          </w:tcPr>
          <w:p w14:paraId="22E18D08" w14:textId="6F171FFD" w:rsidR="006E03A1" w:rsidRPr="00EF0EAC" w:rsidRDefault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0" w:type="dxa"/>
            <w:shd w:val="clear" w:color="auto" w:fill="auto"/>
            <w:tcMar>
              <w:left w:w="98" w:type="dxa"/>
            </w:tcMar>
          </w:tcPr>
          <w:p w14:paraId="41EC3616" w14:textId="5B4066D1" w:rsidR="006E03A1" w:rsidRPr="00EF0EAC" w:rsidRDefault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4" w:type="dxa"/>
            <w:shd w:val="clear" w:color="auto" w:fill="auto"/>
            <w:tcMar>
              <w:left w:w="98" w:type="dxa"/>
            </w:tcMar>
          </w:tcPr>
          <w:p w14:paraId="1DE3BD17" w14:textId="41B3A514" w:rsidR="006E03A1" w:rsidRPr="00EF0EAC" w:rsidRDefault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9" w:type="dxa"/>
            <w:shd w:val="clear" w:color="auto" w:fill="auto"/>
            <w:tcMar>
              <w:left w:w="98" w:type="dxa"/>
            </w:tcMar>
          </w:tcPr>
          <w:p w14:paraId="44D9DFB1" w14:textId="4DFB3C94" w:rsidR="006E03A1" w:rsidRPr="00EF0EAC" w:rsidRDefault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78" w:type="dxa"/>
            <w:shd w:val="clear" w:color="auto" w:fill="auto"/>
            <w:tcMar>
              <w:left w:w="98" w:type="dxa"/>
            </w:tcMar>
          </w:tcPr>
          <w:p w14:paraId="756755F3" w14:textId="2B31E612" w:rsidR="006E03A1" w:rsidRPr="00EF0EAC" w:rsidRDefault="00B72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конкуренции в сфере предоставления </w:t>
            </w:r>
            <w:r w:rsidR="0012286A"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12286A"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 пакет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286A"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 ритуальных услуг</w:t>
            </w:r>
            <w:r w:rsidR="007B6D4C"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4" w:type="dxa"/>
            <w:shd w:val="clear" w:color="auto" w:fill="auto"/>
            <w:tcMar>
              <w:left w:w="98" w:type="dxa"/>
            </w:tcMar>
          </w:tcPr>
          <w:p w14:paraId="18594484" w14:textId="77777777" w:rsidR="006E03A1" w:rsidRPr="00EF0EAC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Бухаркина</w:t>
            </w:r>
            <w:proofErr w:type="spellEnd"/>
            <w:r w:rsidRPr="00EF0EAC"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</w:tbl>
    <w:p w14:paraId="08E0E75D" w14:textId="617AD8E3" w:rsidR="006E03A1" w:rsidRDefault="006E03A1" w:rsidP="00406E6F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14:paraId="37187DED" w14:textId="0F5CAECF" w:rsidR="006E03A1" w:rsidRDefault="00406E6F" w:rsidP="00406E6F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406E6F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»;</w:t>
      </w:r>
    </w:p>
    <w:p w14:paraId="71AAE502" w14:textId="77777777" w:rsidR="00406E6F" w:rsidRPr="00406E6F" w:rsidRDefault="00406E6F" w:rsidP="00406E6F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</w:p>
    <w:p w14:paraId="11EB7FC6" w14:textId="68EE27AC" w:rsidR="00406E6F" w:rsidRPr="00406E6F" w:rsidRDefault="00AA5A3E" w:rsidP="00FC069B">
      <w:pPr>
        <w:pStyle w:val="ae"/>
        <w:numPr>
          <w:ilvl w:val="0"/>
          <w:numId w:val="4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06E6F">
        <w:rPr>
          <w:rFonts w:ascii="Times New Roman" w:hAnsi="Times New Roman" w:cs="Times New Roman"/>
          <w:bCs/>
          <w:sz w:val="28"/>
          <w:szCs w:val="28"/>
        </w:rPr>
        <w:t xml:space="preserve">В подразделе 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12</w:t>
      </w:r>
      <w:r w:rsidRPr="00406E6F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«Рынок  производства и переработки молока»</w:t>
      </w:r>
      <w:r w:rsidR="00FC069B" w:rsidRPr="00FC06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069B">
        <w:rPr>
          <w:rFonts w:ascii="Times New Roman" w:hAnsi="Times New Roman" w:cs="Times New Roman"/>
          <w:bCs/>
          <w:sz w:val="28"/>
          <w:szCs w:val="28"/>
        </w:rPr>
        <w:t xml:space="preserve">раздела </w:t>
      </w:r>
      <w:r w:rsidR="005B49CA" w:rsidRPr="00FC069B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C069B">
        <w:rPr>
          <w:rFonts w:ascii="Times New Roman" w:hAnsi="Times New Roman" w:cs="Times New Roman"/>
          <w:bCs/>
          <w:sz w:val="28"/>
          <w:szCs w:val="28"/>
        </w:rPr>
        <w:t xml:space="preserve"> «Рынки товаров и услуг»</w:t>
      </w:r>
      <w:r w:rsidRPr="00406E6F">
        <w:rPr>
          <w:rFonts w:ascii="Times New Roman" w:hAnsi="Times New Roman" w:cs="Times New Roman"/>
          <w:bCs/>
          <w:sz w:val="28"/>
          <w:szCs w:val="28"/>
        </w:rPr>
        <w:t>, строк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и</w:t>
      </w:r>
      <w:r w:rsidRPr="00406E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12</w:t>
      </w:r>
      <w:r w:rsidRPr="00406E6F">
        <w:rPr>
          <w:rFonts w:ascii="Times New Roman" w:hAnsi="Times New Roman" w:cs="Times New Roman"/>
          <w:bCs/>
          <w:sz w:val="28"/>
          <w:szCs w:val="28"/>
        </w:rPr>
        <w:t>.1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; 12.2;12.3</w:t>
      </w:r>
      <w:r w:rsidRPr="00406E6F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</w:t>
      </w:r>
      <w:r w:rsidR="00406E6F" w:rsidRPr="00406E6F">
        <w:rPr>
          <w:rFonts w:ascii="Times New Roman" w:hAnsi="Times New Roman" w:cs="Times New Roman"/>
          <w:bCs/>
          <w:sz w:val="28"/>
          <w:szCs w:val="28"/>
        </w:rPr>
        <w:t>:</w:t>
      </w:r>
    </w:p>
    <w:p w14:paraId="6B5D085E" w14:textId="08D5844A" w:rsidR="006E03A1" w:rsidRPr="00406E6F" w:rsidRDefault="00406E6F" w:rsidP="00406E6F">
      <w:pPr>
        <w:pStyle w:val="ae"/>
        <w:ind w:left="780"/>
        <w:rPr>
          <w:rFonts w:ascii="Times New Roman" w:eastAsiaTheme="minorHAnsi" w:hAnsi="Times New Roman"/>
          <w:bCs/>
          <w:sz w:val="28"/>
          <w:szCs w:val="28"/>
        </w:rPr>
      </w:pPr>
      <w:r w:rsidRPr="00406E6F">
        <w:rPr>
          <w:rFonts w:ascii="Times New Roman" w:eastAsiaTheme="minorHAnsi" w:hAnsi="Times New Roman"/>
          <w:bCs/>
          <w:sz w:val="28"/>
          <w:szCs w:val="28"/>
        </w:rPr>
        <w:t>«</w:t>
      </w:r>
    </w:p>
    <w:tbl>
      <w:tblPr>
        <w:tblStyle w:val="af9"/>
        <w:tblW w:w="1566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1242"/>
        <w:gridCol w:w="2694"/>
        <w:gridCol w:w="2409"/>
        <w:gridCol w:w="1276"/>
        <w:gridCol w:w="992"/>
        <w:gridCol w:w="993"/>
        <w:gridCol w:w="850"/>
        <w:gridCol w:w="851"/>
        <w:gridCol w:w="2126"/>
        <w:gridCol w:w="2234"/>
      </w:tblGrid>
      <w:tr w:rsidR="006E03A1" w:rsidRPr="002E609D" w14:paraId="45EAB7B5" w14:textId="77777777" w:rsidTr="00B72253">
        <w:trPr>
          <w:trHeight w:val="420"/>
        </w:trPr>
        <w:tc>
          <w:tcPr>
            <w:tcW w:w="1242" w:type="dxa"/>
            <w:shd w:val="clear" w:color="auto" w:fill="auto"/>
            <w:tcMar>
              <w:left w:w="98" w:type="dxa"/>
            </w:tcMar>
          </w:tcPr>
          <w:p w14:paraId="1F6F48D7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694" w:type="dxa"/>
            <w:shd w:val="clear" w:color="auto" w:fill="auto"/>
            <w:tcMar>
              <w:left w:w="98" w:type="dxa"/>
            </w:tcMar>
          </w:tcPr>
          <w:p w14:paraId="0B4A21F9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14:paraId="3605F3F9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/>
                <w:sz w:val="24"/>
                <w:szCs w:val="24"/>
              </w:rPr>
              <w:t>Количество сельскохозяйственных организаций, осуществляющих деятельность  по производству молока, ед.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1D6D58DF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06F72C72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5370C530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849AFFC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DF11F74" w14:textId="745F5284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0EE2" w:rsidRPr="00D61E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165074DE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27A02651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  <w:tr w:rsidR="006E03A1" w14:paraId="105858AF" w14:textId="77777777" w:rsidTr="00B72253">
        <w:trPr>
          <w:trHeight w:val="420"/>
        </w:trPr>
        <w:tc>
          <w:tcPr>
            <w:tcW w:w="1242" w:type="dxa"/>
            <w:shd w:val="clear" w:color="auto" w:fill="auto"/>
            <w:tcMar>
              <w:left w:w="98" w:type="dxa"/>
            </w:tcMar>
          </w:tcPr>
          <w:p w14:paraId="58968321" w14:textId="77777777" w:rsidR="006E03A1" w:rsidRPr="00D61E75" w:rsidRDefault="00FA6FC2" w:rsidP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2694" w:type="dxa"/>
            <w:shd w:val="clear" w:color="auto" w:fill="auto"/>
            <w:tcMar>
              <w:left w:w="98" w:type="dxa"/>
            </w:tcMar>
          </w:tcPr>
          <w:p w14:paraId="213163CE" w14:textId="77777777" w:rsidR="006E03A1" w:rsidRPr="00D61E75" w:rsidRDefault="00126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Изыскание внутренних резервов повышения 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валового производства молока</w:t>
            </w: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14:paraId="7ECE8F01" w14:textId="77777777" w:rsidR="006E03A1" w:rsidRPr="00D61E75" w:rsidRDefault="00126D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 </w:t>
            </w:r>
            <w:r w:rsidR="00FA6FC2" w:rsidRPr="00D61E75">
              <w:rPr>
                <w:rFonts w:ascii="Times New Roman" w:hAnsi="Times New Roman"/>
                <w:sz w:val="24"/>
                <w:szCs w:val="24"/>
              </w:rPr>
              <w:t xml:space="preserve">производства молока в </w:t>
            </w:r>
            <w:r w:rsidR="00FA6FC2" w:rsidRPr="00D61E75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общественном секторе, тонн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555109E8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20F5DC87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20579,4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319F951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21631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67E5CD5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21876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8BC515D" w14:textId="55509479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0EE2" w:rsidRPr="00D61E75">
              <w:rPr>
                <w:rFonts w:ascii="Times New Roman" w:hAnsi="Times New Roman" w:cs="Times New Roman"/>
                <w:sz w:val="24"/>
                <w:szCs w:val="24"/>
              </w:rPr>
              <w:t>1880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B8A2B8A" w14:textId="77777777" w:rsidR="006E03A1" w:rsidRPr="00D61E75" w:rsidRDefault="00126DA4">
            <w:r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населения  района 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безопасным сельскохозяйственным продовольствием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4EB4FCF0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Начальник управления 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хозяйства Степушкин Алексей Михайлович</w:t>
            </w:r>
          </w:p>
        </w:tc>
      </w:tr>
      <w:tr w:rsidR="006E03A1" w14:paraId="11834D53" w14:textId="77777777" w:rsidTr="00B72253">
        <w:trPr>
          <w:trHeight w:val="420"/>
        </w:trPr>
        <w:tc>
          <w:tcPr>
            <w:tcW w:w="1242" w:type="dxa"/>
            <w:shd w:val="clear" w:color="auto" w:fill="auto"/>
            <w:tcMar>
              <w:left w:w="98" w:type="dxa"/>
            </w:tcMar>
          </w:tcPr>
          <w:p w14:paraId="284EEEB8" w14:textId="03FA6D96" w:rsidR="006E03A1" w:rsidRDefault="00FA6FC2" w:rsidP="00B7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12.3</w:t>
            </w:r>
          </w:p>
        </w:tc>
        <w:tc>
          <w:tcPr>
            <w:tcW w:w="2694" w:type="dxa"/>
            <w:shd w:val="clear" w:color="auto" w:fill="auto"/>
            <w:tcMar>
              <w:left w:w="98" w:type="dxa"/>
            </w:tcMar>
          </w:tcPr>
          <w:p w14:paraId="7728C4B5" w14:textId="77777777" w:rsidR="006E03A1" w:rsidRPr="00EF0EAC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 w:rsidRPr="00EF0EAC">
              <w:rPr>
                <w:rFonts w:ascii="Times New Roman" w:hAnsi="Times New Roman"/>
                <w:sz w:val="24"/>
                <w:szCs w:val="24"/>
              </w:rPr>
              <w:t xml:space="preserve">Содействие в повышение конкурентоспособности местных предприятий переработки </w:t>
            </w:r>
          </w:p>
          <w:p w14:paraId="720F58F9" w14:textId="77777777" w:rsidR="006E03A1" w:rsidRPr="00EF0EAC" w:rsidRDefault="006E03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left w:w="98" w:type="dxa"/>
            </w:tcMar>
          </w:tcPr>
          <w:p w14:paraId="51D54729" w14:textId="563A36A5" w:rsidR="006E03A1" w:rsidRPr="00EF0EAC" w:rsidRDefault="00FA6FC2">
            <w:pPr>
              <w:rPr>
                <w:rFonts w:ascii="Times New Roman" w:hAnsi="Times New Roman"/>
                <w:sz w:val="24"/>
                <w:szCs w:val="24"/>
              </w:rPr>
            </w:pPr>
            <w:r w:rsidRPr="00EF0EAC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="00B56906" w:rsidRPr="00EF0EAC">
              <w:rPr>
                <w:rFonts w:ascii="Times New Roman" w:hAnsi="Times New Roman"/>
                <w:sz w:val="24"/>
                <w:szCs w:val="24"/>
              </w:rPr>
              <w:t xml:space="preserve">реализации </w:t>
            </w:r>
            <w:r w:rsidRPr="00EF0EAC">
              <w:rPr>
                <w:rFonts w:ascii="Times New Roman" w:hAnsi="Times New Roman"/>
                <w:sz w:val="24"/>
                <w:szCs w:val="24"/>
              </w:rPr>
              <w:t xml:space="preserve">молока  </w:t>
            </w:r>
            <w:r w:rsidR="00B56906" w:rsidRPr="00EF0EAC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EF0EAC">
              <w:rPr>
                <w:rFonts w:ascii="Times New Roman" w:hAnsi="Times New Roman"/>
                <w:sz w:val="24"/>
                <w:szCs w:val="24"/>
              </w:rPr>
              <w:t>предприяти</w:t>
            </w:r>
            <w:r w:rsidR="00B56906" w:rsidRPr="00EF0EAC">
              <w:rPr>
                <w:rFonts w:ascii="Times New Roman" w:hAnsi="Times New Roman"/>
                <w:sz w:val="24"/>
                <w:szCs w:val="24"/>
              </w:rPr>
              <w:t>я</w:t>
            </w:r>
            <w:r w:rsidRPr="00EF0EAC">
              <w:rPr>
                <w:rFonts w:ascii="Times New Roman" w:hAnsi="Times New Roman"/>
                <w:sz w:val="24"/>
                <w:szCs w:val="24"/>
              </w:rPr>
              <w:t xml:space="preserve"> переработки</w:t>
            </w:r>
            <w:r w:rsidR="00B56906" w:rsidRPr="00EF0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0EAC" w:rsidRPr="00EF0EAC">
              <w:rPr>
                <w:rFonts w:ascii="Times New Roman" w:hAnsi="Times New Roman"/>
                <w:sz w:val="24"/>
                <w:szCs w:val="24"/>
              </w:rPr>
              <w:t>Р</w:t>
            </w:r>
            <w:r w:rsidR="00B56906" w:rsidRPr="00EF0EAC">
              <w:rPr>
                <w:rFonts w:ascii="Times New Roman" w:hAnsi="Times New Roman"/>
                <w:sz w:val="24"/>
                <w:szCs w:val="24"/>
              </w:rPr>
              <w:t>еспублики Мордовия</w:t>
            </w:r>
            <w:r w:rsidRPr="00EF0EAC">
              <w:rPr>
                <w:rFonts w:ascii="Times New Roman" w:hAnsi="Times New Roman"/>
                <w:sz w:val="24"/>
                <w:szCs w:val="24"/>
              </w:rPr>
              <w:t>,</w:t>
            </w:r>
            <w:r w:rsidRPr="00EF0EAC">
              <w:t xml:space="preserve"> </w:t>
            </w:r>
            <w:r w:rsidRPr="00EF0EAC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7E17CFB9" w14:textId="77777777" w:rsidR="006E03A1" w:rsidRPr="00EF0EA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288F89F" w14:textId="77777777" w:rsidR="006E03A1" w:rsidRPr="00EF0EA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7855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BB6D4E4" w14:textId="77777777" w:rsidR="006E03A1" w:rsidRPr="00EF0EA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011DC50" w14:textId="77777777" w:rsidR="006E03A1" w:rsidRPr="00EF0EAC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12500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83DA65B" w14:textId="52C259CC" w:rsidR="006E03A1" w:rsidRPr="00EF0EAC" w:rsidRDefault="00EF0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A6FC2" w:rsidRPr="00EF0EAC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023BADE" w14:textId="77777777" w:rsidR="006E03A1" w:rsidRPr="00EF0EAC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Рост доли закупа молока от местных сельхозтоваропроизводителей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75C49489" w14:textId="77777777" w:rsidR="006E03A1" w:rsidRPr="00EF0EAC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EAC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Степушкин Алексей Михайлович</w:t>
            </w:r>
          </w:p>
        </w:tc>
      </w:tr>
    </w:tbl>
    <w:p w14:paraId="753A2D42" w14:textId="0240AFAD" w:rsidR="006E03A1" w:rsidRDefault="006E03A1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FFBA1C2" w14:textId="77777777" w:rsidR="00406E6F" w:rsidRDefault="00406E6F" w:rsidP="00406E6F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406E6F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»;</w:t>
      </w:r>
    </w:p>
    <w:p w14:paraId="6444B6AD" w14:textId="47C92393" w:rsidR="00DB0EE2" w:rsidRPr="005B49CA" w:rsidRDefault="005B49CA" w:rsidP="005B49CA">
      <w:pPr>
        <w:pStyle w:val="ae"/>
        <w:widowControl w:val="0"/>
        <w:numPr>
          <w:ilvl w:val="0"/>
          <w:numId w:val="4"/>
        </w:numPr>
        <w:spacing w:after="0"/>
        <w:ind w:right="-57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DB0EE2" w:rsidRPr="00DB0EE2">
        <w:rPr>
          <w:rFonts w:ascii="Times New Roman" w:hAnsi="Times New Roman" w:cs="Times New Roman"/>
          <w:bCs/>
          <w:sz w:val="28"/>
          <w:szCs w:val="28"/>
        </w:rPr>
        <w:t xml:space="preserve">В подразделе 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DB0EE2" w:rsidRPr="00DB0E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9CA">
        <w:rPr>
          <w:rFonts w:ascii="Times New Roman" w:hAnsi="Times New Roman" w:cs="Times New Roman"/>
          <w:bCs/>
          <w:sz w:val="28"/>
          <w:szCs w:val="28"/>
        </w:rPr>
        <w:t>«</w:t>
      </w:r>
      <w:r w:rsidRPr="005B49CA">
        <w:rPr>
          <w:rFonts w:ascii="Times New Roman" w:hAnsi="Times New Roman"/>
          <w:bCs/>
          <w:sz w:val="28"/>
          <w:szCs w:val="28"/>
        </w:rPr>
        <w:t>Мероприятия, направленные  на совершенствование процессов управления объектами муниципальной собственности»</w:t>
      </w:r>
      <w:r w:rsidR="00DB0EE2" w:rsidRPr="005B49C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B49CA">
        <w:rPr>
          <w:rFonts w:ascii="Times New Roman" w:hAnsi="Times New Roman" w:cs="Times New Roman"/>
          <w:bCs/>
          <w:sz w:val="28"/>
          <w:szCs w:val="28"/>
        </w:rPr>
        <w:t xml:space="preserve">раздела </w:t>
      </w:r>
      <w:r w:rsidRPr="005B49CA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5B49CA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«</w:t>
      </w:r>
      <w:r w:rsidR="00FC069B" w:rsidRPr="005B49CA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  <w:r w:rsidRPr="005B49CA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»</w:t>
      </w:r>
      <w:r w:rsidR="00DB0EE2" w:rsidRPr="005B49CA">
        <w:rPr>
          <w:rFonts w:ascii="Times New Roman" w:hAnsi="Times New Roman" w:cs="Times New Roman"/>
          <w:bCs/>
          <w:sz w:val="28"/>
          <w:szCs w:val="28"/>
        </w:rPr>
        <w:t>, строк</w:t>
      </w:r>
      <w:r>
        <w:rPr>
          <w:rFonts w:ascii="Times New Roman" w:hAnsi="Times New Roman" w:cs="Times New Roman"/>
          <w:bCs/>
          <w:sz w:val="28"/>
          <w:szCs w:val="28"/>
        </w:rPr>
        <w:t>у 4.4</w:t>
      </w:r>
      <w:r w:rsidR="00DB0EE2" w:rsidRPr="005B49CA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14:paraId="3B2109B4" w14:textId="77777777" w:rsidR="00DB0EE2" w:rsidRPr="00406E6F" w:rsidRDefault="00DB0EE2" w:rsidP="00DB0EE2">
      <w:pPr>
        <w:pStyle w:val="ae"/>
        <w:ind w:left="780"/>
        <w:rPr>
          <w:rFonts w:ascii="Times New Roman" w:eastAsiaTheme="minorHAnsi" w:hAnsi="Times New Roman"/>
          <w:bCs/>
          <w:sz w:val="28"/>
          <w:szCs w:val="28"/>
        </w:rPr>
      </w:pPr>
      <w:r w:rsidRPr="00406E6F">
        <w:rPr>
          <w:rFonts w:ascii="Times New Roman" w:eastAsiaTheme="minorHAnsi" w:hAnsi="Times New Roman"/>
          <w:bCs/>
          <w:sz w:val="28"/>
          <w:szCs w:val="28"/>
        </w:rPr>
        <w:t>«</w:t>
      </w:r>
    </w:p>
    <w:p w14:paraId="06A03A72" w14:textId="4BEEDC8A" w:rsidR="00406E6F" w:rsidRDefault="00406E6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58F82A6" w14:textId="77777777" w:rsidR="00406E6F" w:rsidRDefault="00406E6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980B828" w14:textId="77777777" w:rsidR="006E03A1" w:rsidRDefault="006E03A1">
      <w:pPr>
        <w:sectPr w:rsidR="006E03A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6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08"/>
      </w:tblGrid>
      <w:tr w:rsidR="006E03A1" w14:paraId="67717806" w14:textId="77777777" w:rsidTr="005B49CA">
        <w:trPr>
          <w:trHeight w:val="420"/>
        </w:trPr>
        <w:tc>
          <w:tcPr>
            <w:tcW w:w="15608" w:type="dxa"/>
            <w:shd w:val="clear" w:color="auto" w:fill="auto"/>
          </w:tcPr>
          <w:tbl>
            <w:tblPr>
              <w:tblStyle w:val="af9"/>
              <w:tblW w:w="15367" w:type="dxa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594"/>
              <w:gridCol w:w="2594"/>
              <w:gridCol w:w="2903"/>
              <w:gridCol w:w="1134"/>
              <w:gridCol w:w="1134"/>
              <w:gridCol w:w="850"/>
              <w:gridCol w:w="851"/>
              <w:gridCol w:w="850"/>
              <w:gridCol w:w="2268"/>
              <w:gridCol w:w="2189"/>
            </w:tblGrid>
            <w:tr w:rsidR="00D61E75" w14:paraId="0385D068" w14:textId="77777777" w:rsidTr="00D61E75">
              <w:trPr>
                <w:trHeight w:val="418"/>
              </w:trPr>
              <w:tc>
                <w:tcPr>
                  <w:tcW w:w="594" w:type="dxa"/>
                  <w:shd w:val="clear" w:color="auto" w:fill="auto"/>
                  <w:tcMar>
                    <w:left w:w="93" w:type="dxa"/>
                  </w:tcMar>
                </w:tcPr>
                <w:p w14:paraId="23575383" w14:textId="77777777" w:rsidR="006E03A1" w:rsidRDefault="00FA6FC2" w:rsidP="005B49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594" w:type="dxa"/>
                  <w:shd w:val="clear" w:color="auto" w:fill="auto"/>
                  <w:tcMar>
                    <w:left w:w="93" w:type="dxa"/>
                  </w:tcMar>
                </w:tcPr>
                <w:p w14:paraId="682B8C79" w14:textId="77777777" w:rsidR="006E03A1" w:rsidRDefault="00C738C5" w:rsidP="005B49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FA6FC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овлечение в хозяйственный оборот земельных участков из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оставшихся </w:t>
                  </w:r>
                  <w:r w:rsidR="00FA6FC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невостребованных земельных долей</w:t>
                  </w:r>
                </w:p>
              </w:tc>
              <w:tc>
                <w:tcPr>
                  <w:tcW w:w="2903" w:type="dxa"/>
                  <w:shd w:val="clear" w:color="auto" w:fill="auto"/>
                  <w:tcMar>
                    <w:left w:w="93" w:type="dxa"/>
                  </w:tcMar>
                </w:tcPr>
                <w:p w14:paraId="69B8ED86" w14:textId="77777777" w:rsidR="006E03A1" w:rsidRDefault="00FA6FC2" w:rsidP="005B49C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767D1946" w14:textId="77777777" w:rsidR="006E03A1" w:rsidRDefault="00FA6FC2" w:rsidP="005B49C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383F8C57" w14:textId="77777777" w:rsidR="006E03A1" w:rsidRDefault="00FA6FC2" w:rsidP="005B49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6552,4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93" w:type="dxa"/>
                  </w:tcMar>
                </w:tcPr>
                <w:p w14:paraId="78F7AD75" w14:textId="77777777" w:rsidR="006E03A1" w:rsidRDefault="00FA6FC2" w:rsidP="005B49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93" w:type="dxa"/>
                  </w:tcMar>
                </w:tcPr>
                <w:p w14:paraId="50C66920" w14:textId="77777777" w:rsidR="006E03A1" w:rsidRDefault="00FA6FC2" w:rsidP="005B49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93" w:type="dxa"/>
                  </w:tcMar>
                </w:tcPr>
                <w:p w14:paraId="66BBC1C5" w14:textId="573F5F15" w:rsidR="006E03A1" w:rsidRDefault="00D61E75" w:rsidP="005B49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1868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93" w:type="dxa"/>
                  </w:tcMar>
                </w:tcPr>
                <w:p w14:paraId="4C0597E7" w14:textId="77777777" w:rsidR="006E03A1" w:rsidRDefault="00FA6FC2" w:rsidP="005B49C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      </w:r>
                </w:p>
              </w:tc>
              <w:tc>
                <w:tcPr>
                  <w:tcW w:w="2189" w:type="dxa"/>
                  <w:shd w:val="clear" w:color="auto" w:fill="auto"/>
                  <w:tcMar>
                    <w:left w:w="93" w:type="dxa"/>
                  </w:tcMar>
                </w:tcPr>
                <w:p w14:paraId="0DA163FE" w14:textId="2410B59E" w:rsidR="006E03A1" w:rsidRDefault="00FA6FC2" w:rsidP="00D61E75">
                  <w:pPr>
                    <w:ind w:right="45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Первый заместитель Главы района по экономике – начальник Финансового управления Алешина</w:t>
                  </w:r>
                  <w:r w:rsidR="00D61E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61E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М.С</w:t>
                  </w:r>
                </w:p>
              </w:tc>
            </w:tr>
          </w:tbl>
          <w:p w14:paraId="3F98E40C" w14:textId="77777777" w:rsidR="006E03A1" w:rsidRDefault="006E03A1" w:rsidP="005B49C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046EF1D" w14:textId="77777777" w:rsidR="005B49CA" w:rsidRDefault="005B49CA" w:rsidP="005B49CA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406E6F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»;</w:t>
      </w:r>
    </w:p>
    <w:p w14:paraId="07166BF4" w14:textId="77777777"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14:paraId="02382717" w14:textId="77777777" w:rsidR="006E03A1" w:rsidRDefault="006E03A1">
      <w:pPr>
        <w:rPr>
          <w:rFonts w:ascii="Times New Roman" w:hAnsi="Times New Roman" w:cs="Times New Roman"/>
          <w:sz w:val="24"/>
          <w:szCs w:val="24"/>
        </w:rPr>
      </w:pPr>
    </w:p>
    <w:p w14:paraId="48D8C2D0" w14:textId="539EAD58" w:rsidR="005B49CA" w:rsidRPr="005B49CA" w:rsidRDefault="005B49CA" w:rsidP="005B49CA">
      <w:pPr>
        <w:pStyle w:val="ae"/>
        <w:widowControl w:val="0"/>
        <w:numPr>
          <w:ilvl w:val="0"/>
          <w:numId w:val="4"/>
        </w:numPr>
        <w:ind w:right="-57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5B49CA">
        <w:rPr>
          <w:rFonts w:ascii="Times New Roman" w:hAnsi="Times New Roman" w:cs="Times New Roman"/>
          <w:bCs/>
          <w:sz w:val="28"/>
          <w:szCs w:val="28"/>
        </w:rPr>
        <w:t xml:space="preserve">В подразделе 4 «Мероприятия, направленные на повышение рейтинга Атяшевского муниципального района по содействию </w:t>
      </w:r>
      <w:r w:rsidRPr="005B49CA">
        <w:rPr>
          <w:rFonts w:ascii="Times New Roman" w:hAnsi="Times New Roman" w:cs="Times New Roman"/>
          <w:bCs/>
          <w:sz w:val="28"/>
          <w:szCs w:val="28"/>
        </w:rPr>
        <w:lastRenderedPageBreak/>
        <w:t>развитию конкуренции и обеспечению условий для благоприятного инвестиционного климата</w:t>
      </w:r>
      <w:r w:rsidRPr="005B49CA">
        <w:rPr>
          <w:rFonts w:ascii="Times New Roman" w:hAnsi="Times New Roman"/>
          <w:bCs/>
          <w:sz w:val="28"/>
          <w:szCs w:val="28"/>
        </w:rPr>
        <w:t>»</w:t>
      </w:r>
      <w:r w:rsidRPr="005B49CA">
        <w:rPr>
          <w:rFonts w:ascii="Times New Roman" w:hAnsi="Times New Roman" w:cs="Times New Roman"/>
          <w:bCs/>
          <w:sz w:val="28"/>
          <w:szCs w:val="28"/>
        </w:rPr>
        <w:t xml:space="preserve">  раздела </w:t>
      </w:r>
      <w:r w:rsidRPr="005B49CA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5B49CA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«Системные показатели и мероприятия, направленные на развитие конкурентной среды»</w:t>
      </w:r>
      <w:r w:rsidRPr="005B49CA">
        <w:rPr>
          <w:rFonts w:ascii="Times New Roman" w:hAnsi="Times New Roman" w:cs="Times New Roman"/>
          <w:bCs/>
          <w:sz w:val="28"/>
          <w:szCs w:val="28"/>
        </w:rPr>
        <w:t>, строк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5B4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6.1; 6.2; 6.3;6.4;6.5;6.6</w:t>
      </w:r>
      <w:r w:rsidRPr="005B49CA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14:paraId="3EB6815A" w14:textId="77777777" w:rsidR="005B49CA" w:rsidRPr="00406E6F" w:rsidRDefault="005B49CA" w:rsidP="005B49CA">
      <w:pPr>
        <w:pStyle w:val="ae"/>
        <w:ind w:left="780"/>
        <w:rPr>
          <w:rFonts w:ascii="Times New Roman" w:eastAsiaTheme="minorHAnsi" w:hAnsi="Times New Roman"/>
          <w:bCs/>
          <w:sz w:val="28"/>
          <w:szCs w:val="28"/>
        </w:rPr>
      </w:pPr>
      <w:r w:rsidRPr="00406E6F">
        <w:rPr>
          <w:rFonts w:ascii="Times New Roman" w:eastAsiaTheme="minorHAnsi" w:hAnsi="Times New Roman"/>
          <w:bCs/>
          <w:sz w:val="28"/>
          <w:szCs w:val="28"/>
        </w:rPr>
        <w:t>«</w:t>
      </w:r>
    </w:p>
    <w:p w14:paraId="3F4060B7" w14:textId="77777777" w:rsidR="00A658D4" w:rsidRDefault="00A658D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61B80" w14:textId="77777777" w:rsidR="005B49CA" w:rsidRDefault="005B49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BF953" w14:textId="77777777" w:rsidR="005B49CA" w:rsidRDefault="005B49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8C643" w14:textId="77777777" w:rsidR="006E03A1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9"/>
        <w:tblW w:w="15588" w:type="dxa"/>
        <w:tblInd w:w="-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628"/>
        <w:gridCol w:w="2484"/>
        <w:gridCol w:w="2530"/>
        <w:gridCol w:w="1373"/>
        <w:gridCol w:w="1319"/>
        <w:gridCol w:w="817"/>
        <w:gridCol w:w="889"/>
        <w:gridCol w:w="897"/>
        <w:gridCol w:w="2587"/>
        <w:gridCol w:w="2064"/>
      </w:tblGrid>
      <w:tr w:rsidR="00252FB8" w14:paraId="3AA98DF3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6C2FDC1B" w14:textId="77777777" w:rsidR="006E03A1" w:rsidRPr="00D61E75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  <w:p w14:paraId="031BF16C" w14:textId="77777777" w:rsidR="006E03A1" w:rsidRPr="00D61E75" w:rsidRDefault="006E03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62096837" w14:textId="77777777" w:rsidR="00B56DFC" w:rsidRPr="00D61E75" w:rsidRDefault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Вложение инвестиций </w:t>
            </w:r>
            <w:r w:rsidR="008F401A" w:rsidRPr="00D61E7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с целью развития экономики </w:t>
            </w:r>
            <w:r w:rsidR="008F401A" w:rsidRPr="00D61E75">
              <w:rPr>
                <w:rFonts w:ascii="Times New Roman" w:hAnsi="Times New Roman" w:cs="Times New Roman"/>
                <w:sz w:val="24"/>
                <w:szCs w:val="24"/>
              </w:rPr>
              <w:t>Атяшевского муниципального района</w:t>
            </w:r>
          </w:p>
          <w:p w14:paraId="1DEFF7BA" w14:textId="77777777" w:rsidR="00B56DFC" w:rsidRPr="00D61E75" w:rsidRDefault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F5AB6" w14:textId="77777777" w:rsidR="00226F38" w:rsidRPr="00D61E75" w:rsidRDefault="00226F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7447BE2C" w14:textId="77777777" w:rsidR="006E03A1" w:rsidRPr="00D61E75" w:rsidRDefault="00EF6CE6" w:rsidP="008F401A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Объем инвестиций в основной капитал (за исключением бюджетных средств) в расчете на одного жителя</w:t>
            </w:r>
            <w:r w:rsidR="008F401A" w:rsidRPr="00D61E7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, тыс.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7F5797D0" w14:textId="77777777" w:rsidR="006E03A1" w:rsidRPr="00D61E75" w:rsidRDefault="00FA6F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5E681440" w14:textId="77777777" w:rsidR="006E03A1" w:rsidRPr="00D61E75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26603,3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59DDC7AC" w14:textId="77777777" w:rsidR="006E03A1" w:rsidRPr="00D61E75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32500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2C41E4F5" w14:textId="77777777" w:rsidR="006E03A1" w:rsidRPr="00D61E75" w:rsidRDefault="009C0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76F94BD0" w14:textId="53131557" w:rsidR="006E03A1" w:rsidRPr="00D61E75" w:rsidRDefault="00D61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22976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54DE6F56" w14:textId="77777777" w:rsidR="006E03A1" w:rsidRPr="00D61E75" w:rsidRDefault="00B56DFC" w:rsidP="00B56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Повышение инвестиционной привлекательности Атяшевского муниципального района</w:t>
            </w:r>
            <w:r w:rsidR="00FA6FC2"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74620AFC" w14:textId="77777777" w:rsidR="006E03A1" w:rsidRPr="00D61E75" w:rsidRDefault="00FA6F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  <w:p w14:paraId="704C5018" w14:textId="77777777" w:rsidR="002C7F8C" w:rsidRPr="00D61E75" w:rsidRDefault="002C7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  <w:tr w:rsidR="00252FB8" w14:paraId="01C06D0C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15B7660B" w14:textId="77777777" w:rsidR="00EF6CE6" w:rsidRPr="00D61E75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37D26167" w14:textId="77777777" w:rsidR="00EF6CE6" w:rsidRPr="00D61E75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Рост количества и объема микрозаймов,</w:t>
            </w:r>
          </w:p>
          <w:p w14:paraId="1CEF891B" w14:textId="77777777" w:rsidR="003366C2" w:rsidRPr="00D61E75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выданных Бизнес - центром  субъектам малого бизнеса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2C6B9EBC" w14:textId="77777777" w:rsidR="00EF6CE6" w:rsidRPr="00D61E75" w:rsidRDefault="00ED18A8" w:rsidP="00ED18A8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</w:t>
            </w:r>
            <w:r w:rsidR="009C0B7E"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микрозаймов, в</w:t>
            </w:r>
            <w:r w:rsidR="009C0B7E" w:rsidRPr="00D61E75">
              <w:rPr>
                <w:rFonts w:ascii="Times New Roman" w:hAnsi="Times New Roman" w:cs="Times New Roman"/>
                <w:sz w:val="24"/>
                <w:szCs w:val="24"/>
              </w:rPr>
              <w:t>ыданных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 Бизнес - центром</w:t>
            </w:r>
            <w:r w:rsidR="009C0B7E"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CE6" w:rsidRPr="00D61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субъектам малого бизнеса, млн</w:t>
            </w:r>
            <w:r w:rsidR="009C0B7E" w:rsidRPr="00D61E75">
              <w:rPr>
                <w:rFonts w:ascii="Times New Roman" w:hAnsi="Times New Roman" w:cs="Times New Roman"/>
                <w:sz w:val="24"/>
                <w:szCs w:val="24"/>
              </w:rPr>
              <w:t>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37B5688A" w14:textId="77777777" w:rsidR="00EF6CE6" w:rsidRPr="00D61E75" w:rsidRDefault="00EF6C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45785298" w14:textId="77777777" w:rsidR="00EF6CE6" w:rsidRPr="00D61E75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3405709B" w14:textId="77777777" w:rsidR="00EF6CE6" w:rsidRPr="00D61E75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4FBDA68D" w14:textId="77777777" w:rsidR="00EF6CE6" w:rsidRPr="00D61E75" w:rsidRDefault="00ED1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39AB4A90" w14:textId="76DB1771" w:rsidR="00EF6CE6" w:rsidRPr="00D61E75" w:rsidRDefault="00D61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D18A8" w:rsidRPr="00D61E7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7B5839E5" w14:textId="77777777" w:rsidR="00EF6CE6" w:rsidRPr="00D61E75" w:rsidRDefault="003366C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Развитие предпринимательства на территории Атяшевского муниципального района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02B20041" w14:textId="77777777" w:rsidR="00EF6CE6" w:rsidRPr="00D61E75" w:rsidRDefault="00EF6C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E75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52FB8" w14:paraId="48A6D7A0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4E241803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59BA13D5" w14:textId="77777777" w:rsidR="00ED18A8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сельского хозяйства на территории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5297C864" w14:textId="77777777" w:rsidR="00ED18A8" w:rsidRPr="000131DD" w:rsidRDefault="003366C2" w:rsidP="009C0B7E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Доля прибыльных сельскохозяйственных организаций в общем </w:t>
            </w:r>
            <w:r w:rsidRPr="000131DD">
              <w:rPr>
                <w:rFonts w:ascii="Times New Roman" w:hAnsi="Times New Roman"/>
                <w:sz w:val="24"/>
                <w:szCs w:val="24"/>
              </w:rPr>
              <w:lastRenderedPageBreak/>
              <w:t>их числе, процентов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23EF8164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3643A3BC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91,7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5BED24EF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33AEC329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5281C9AB" w14:textId="77777777" w:rsidR="00ED18A8" w:rsidRPr="000131DD" w:rsidRDefault="00336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582293CA" w14:textId="77777777" w:rsidR="00ED18A8" w:rsidRPr="000131DD" w:rsidRDefault="003366C2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сельскохозяйственного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418C9116" w14:textId="77777777" w:rsidR="00ED18A8" w:rsidRPr="000131DD" w:rsidRDefault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Первый заместитель Главы района по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экономике – начальник Финансового управления Алешина М.С.</w:t>
            </w:r>
          </w:p>
        </w:tc>
      </w:tr>
      <w:tr w:rsidR="00252FB8" w:rsidRPr="000131DD" w14:paraId="325AA541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43AAFEC6" w14:textId="77777777" w:rsidR="00190AC7" w:rsidRPr="000131DD" w:rsidRDefault="00123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11FCD01E" w14:textId="77777777" w:rsidR="00190AC7" w:rsidRPr="000131DD" w:rsidRDefault="0012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рабочих  мест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2AC8CEBD" w14:textId="77777777" w:rsidR="00190AC7" w:rsidRPr="000131DD" w:rsidRDefault="00190AC7" w:rsidP="00190AC7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 xml:space="preserve">Количество вновь созданных рабочих мест, ед. 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74AFF935" w14:textId="77777777"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1DF84A36" w14:textId="77777777" w:rsidR="00190AC7" w:rsidRPr="000131DD" w:rsidRDefault="00594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5943B915" w14:textId="77777777"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16202EB4" w14:textId="77777777" w:rsidR="00190AC7" w:rsidRPr="000131DD" w:rsidRDefault="00190A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6BAC5B39" w14:textId="16B70670" w:rsidR="00190AC7" w:rsidRPr="000131DD" w:rsidRDefault="00D61E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4E347D83" w14:textId="77777777" w:rsidR="00190AC7" w:rsidRPr="000131DD" w:rsidRDefault="00123A8A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Снижение социальной напряженности на рынке труда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4EBFE255" w14:textId="77777777" w:rsidR="00190AC7" w:rsidRPr="000131DD" w:rsidRDefault="00190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</w:t>
            </w:r>
            <w:r w:rsidR="00123A8A" w:rsidRPr="000131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52FB8" w:rsidRPr="000131DD" w14:paraId="44BC6F9E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5A82884D" w14:textId="77777777" w:rsidR="00123A8A" w:rsidRPr="000131DD" w:rsidRDefault="00AE6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5CB3DC12" w14:textId="77777777" w:rsidR="00123A8A" w:rsidRPr="000131DD" w:rsidRDefault="00AE6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Оценка экономического потенциала Атяшевского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7B0E802B" w14:textId="77777777" w:rsidR="00123A8A" w:rsidRPr="000131DD" w:rsidRDefault="003B1950" w:rsidP="00190AC7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>Рост суммарного объема валового муниципального продукта, млн. руб.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7657E575" w14:textId="77777777" w:rsidR="00123A8A" w:rsidRPr="000131DD" w:rsidRDefault="00123A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250AB2D1" w14:textId="77777777"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13177,4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267AB267" w14:textId="77777777"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13311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4C1ACEEB" w14:textId="77777777"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14468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3B80DB5F" w14:textId="4962E4A3" w:rsidR="00123A8A" w:rsidRPr="000131DD" w:rsidRDefault="006B35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61E75">
              <w:rPr>
                <w:rFonts w:ascii="Times New Roman" w:hAnsi="Times New Roman" w:cs="Times New Roman"/>
                <w:sz w:val="24"/>
                <w:szCs w:val="24"/>
              </w:rPr>
              <w:t>9100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596CA8B9" w14:textId="77777777" w:rsidR="00123A8A" w:rsidRPr="000131DD" w:rsidRDefault="00AE6996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устойчивых темпов роста  экономики</w:t>
            </w:r>
            <w:r w:rsidRPr="000131D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 муниципального района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3891998C" w14:textId="77777777" w:rsidR="00123A8A" w:rsidRPr="000131DD" w:rsidRDefault="00123A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252FB8" w:rsidRPr="000131DD" w14:paraId="53E57A4C" w14:textId="77777777" w:rsidTr="005B49CA">
        <w:trPr>
          <w:trHeight w:val="420"/>
        </w:trPr>
        <w:tc>
          <w:tcPr>
            <w:tcW w:w="628" w:type="dxa"/>
            <w:shd w:val="clear" w:color="auto" w:fill="auto"/>
            <w:tcMar>
              <w:left w:w="93" w:type="dxa"/>
            </w:tcMar>
          </w:tcPr>
          <w:p w14:paraId="0C12DF7C" w14:textId="77777777" w:rsidR="00AE6996" w:rsidRPr="000131DD" w:rsidRDefault="002C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2484" w:type="dxa"/>
            <w:shd w:val="clear" w:color="auto" w:fill="auto"/>
            <w:tcMar>
              <w:left w:w="93" w:type="dxa"/>
            </w:tcMar>
          </w:tcPr>
          <w:p w14:paraId="4B145EC7" w14:textId="77777777" w:rsidR="00AE6996" w:rsidRPr="000131DD" w:rsidRDefault="00013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доходов населения </w:t>
            </w: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Атяшевского муниципального района</w:t>
            </w:r>
          </w:p>
        </w:tc>
        <w:tc>
          <w:tcPr>
            <w:tcW w:w="2530" w:type="dxa"/>
            <w:shd w:val="clear" w:color="auto" w:fill="auto"/>
            <w:tcMar>
              <w:left w:w="93" w:type="dxa"/>
            </w:tcMar>
          </w:tcPr>
          <w:p w14:paraId="6784E41D" w14:textId="77777777" w:rsidR="00AE6996" w:rsidRPr="000131DD" w:rsidRDefault="000131DD" w:rsidP="00190AC7">
            <w:pPr>
              <w:pStyle w:val="a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1DD">
              <w:rPr>
                <w:rFonts w:ascii="Times New Roman" w:hAnsi="Times New Roman"/>
                <w:sz w:val="24"/>
                <w:szCs w:val="24"/>
              </w:rPr>
              <w:t>Рост среднемесячной номинальной начисленной заработной платы работников: крупных и средних предприятий и некоммерческих организаций района, рублей</w:t>
            </w:r>
          </w:p>
        </w:tc>
        <w:tc>
          <w:tcPr>
            <w:tcW w:w="1373" w:type="dxa"/>
            <w:shd w:val="clear" w:color="auto" w:fill="auto"/>
            <w:tcMar>
              <w:left w:w="93" w:type="dxa"/>
            </w:tcMar>
          </w:tcPr>
          <w:p w14:paraId="703014FC" w14:textId="77777777"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319" w:type="dxa"/>
            <w:shd w:val="clear" w:color="auto" w:fill="auto"/>
            <w:tcMar>
              <w:left w:w="93" w:type="dxa"/>
            </w:tcMar>
          </w:tcPr>
          <w:p w14:paraId="7FA1E953" w14:textId="77777777"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26113,4</w:t>
            </w:r>
          </w:p>
        </w:tc>
        <w:tc>
          <w:tcPr>
            <w:tcW w:w="817" w:type="dxa"/>
            <w:shd w:val="clear" w:color="auto" w:fill="auto"/>
            <w:tcMar>
              <w:left w:w="93" w:type="dxa"/>
            </w:tcMar>
          </w:tcPr>
          <w:p w14:paraId="01811702" w14:textId="77777777"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26766</w:t>
            </w:r>
          </w:p>
        </w:tc>
        <w:tc>
          <w:tcPr>
            <w:tcW w:w="889" w:type="dxa"/>
            <w:shd w:val="clear" w:color="auto" w:fill="auto"/>
            <w:tcMar>
              <w:left w:w="93" w:type="dxa"/>
            </w:tcMar>
          </w:tcPr>
          <w:p w14:paraId="505C52F6" w14:textId="77777777"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28104</w:t>
            </w:r>
          </w:p>
        </w:tc>
        <w:tc>
          <w:tcPr>
            <w:tcW w:w="897" w:type="dxa"/>
            <w:shd w:val="clear" w:color="auto" w:fill="auto"/>
            <w:tcMar>
              <w:left w:w="93" w:type="dxa"/>
            </w:tcMar>
          </w:tcPr>
          <w:p w14:paraId="00E779CB" w14:textId="7E22BE37" w:rsidR="00AE6996" w:rsidRPr="000131DD" w:rsidRDefault="00013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1E75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2587" w:type="dxa"/>
            <w:shd w:val="clear" w:color="auto" w:fill="auto"/>
            <w:tcMar>
              <w:left w:w="93" w:type="dxa"/>
            </w:tcMar>
          </w:tcPr>
          <w:p w14:paraId="4B381831" w14:textId="77777777" w:rsidR="00AE6996" w:rsidRPr="000131DD" w:rsidRDefault="00AE6996" w:rsidP="00336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Повышение уровня жизни жителей Атяшевского муниципального района</w:t>
            </w:r>
          </w:p>
        </w:tc>
        <w:tc>
          <w:tcPr>
            <w:tcW w:w="2064" w:type="dxa"/>
            <w:shd w:val="clear" w:color="auto" w:fill="auto"/>
            <w:tcMar>
              <w:left w:w="93" w:type="dxa"/>
            </w:tcMar>
          </w:tcPr>
          <w:p w14:paraId="4204F987" w14:textId="77777777" w:rsidR="00AE6996" w:rsidRPr="000131DD" w:rsidRDefault="00AE6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1DD"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3D072AB1" w14:textId="16BA8FC3" w:rsidR="00D61E75" w:rsidRDefault="00FA6FC2" w:rsidP="00D61E75">
      <w:pPr>
        <w:widowControl w:val="0"/>
        <w:ind w:right="-57"/>
        <w:jc w:val="right"/>
        <w:textAlignment w:val="baseline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61E75" w:rsidRPr="00406E6F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»</w:t>
      </w:r>
      <w:r w:rsidR="00D61E75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.</w:t>
      </w:r>
    </w:p>
    <w:p w14:paraId="6EA800AE" w14:textId="56FD96C0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0270E" w14:textId="77777777" w:rsidR="00D471C8" w:rsidRDefault="00D471C8">
      <w:r>
        <w:separator/>
      </w:r>
    </w:p>
  </w:endnote>
  <w:endnote w:type="continuationSeparator" w:id="0">
    <w:p w14:paraId="2D90993A" w14:textId="77777777" w:rsidR="00D471C8" w:rsidRDefault="00D47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2F994" w14:textId="77777777" w:rsidR="00D471C8" w:rsidRDefault="00D471C8">
      <w:r>
        <w:separator/>
      </w:r>
    </w:p>
  </w:footnote>
  <w:footnote w:type="continuationSeparator" w:id="0">
    <w:p w14:paraId="3E1B2992" w14:textId="77777777" w:rsidR="00D471C8" w:rsidRDefault="00D47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5022955"/>
      <w:docPartObj>
        <w:docPartGallery w:val="Page Numbers (Top of Page)"/>
        <w:docPartUnique/>
      </w:docPartObj>
    </w:sdtPr>
    <w:sdtEndPr/>
    <w:sdtContent>
      <w:p w14:paraId="2F501D09" w14:textId="77777777" w:rsidR="00594259" w:rsidRDefault="00594259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E7301">
          <w:rPr>
            <w:noProof/>
          </w:rPr>
          <w:t>28</w:t>
        </w:r>
        <w:r>
          <w:fldChar w:fldCharType="end"/>
        </w:r>
      </w:p>
      <w:p w14:paraId="2F76A87B" w14:textId="77777777" w:rsidR="00594259" w:rsidRDefault="00D471C8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8B81" w14:textId="04091D99" w:rsidR="00594259" w:rsidRDefault="00594259">
    <w:pPr>
      <w:pStyle w:val="af2"/>
      <w:jc w:val="right"/>
    </w:pPr>
  </w:p>
  <w:p w14:paraId="016EB31A" w14:textId="77777777" w:rsidR="004443EA" w:rsidRDefault="004443EA">
    <w:pPr>
      <w:pStyle w:val="af2"/>
      <w:jc w:val="right"/>
    </w:pPr>
  </w:p>
  <w:p w14:paraId="0ED99AC1" w14:textId="77777777" w:rsidR="00594259" w:rsidRDefault="00594259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ACD5A93"/>
    <w:multiLevelType w:val="hybridMultilevel"/>
    <w:tmpl w:val="C130E2D4"/>
    <w:lvl w:ilvl="0" w:tplc="C3761A5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24FD8"/>
    <w:multiLevelType w:val="hybridMultilevel"/>
    <w:tmpl w:val="C130E2D4"/>
    <w:lvl w:ilvl="0" w:tplc="C3761A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8C132D"/>
    <w:multiLevelType w:val="hybridMultilevel"/>
    <w:tmpl w:val="C130E2D4"/>
    <w:lvl w:ilvl="0" w:tplc="C3761A5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3A1"/>
    <w:rsid w:val="000131DD"/>
    <w:rsid w:val="00045FDC"/>
    <w:rsid w:val="000B58BE"/>
    <w:rsid w:val="000D1822"/>
    <w:rsid w:val="000D7BE5"/>
    <w:rsid w:val="00105F7C"/>
    <w:rsid w:val="00115FD0"/>
    <w:rsid w:val="0012286A"/>
    <w:rsid w:val="00123A8A"/>
    <w:rsid w:val="00126DA4"/>
    <w:rsid w:val="00162D6D"/>
    <w:rsid w:val="00177D1D"/>
    <w:rsid w:val="00190AC7"/>
    <w:rsid w:val="001C1C8D"/>
    <w:rsid w:val="00211531"/>
    <w:rsid w:val="00226F38"/>
    <w:rsid w:val="0024376F"/>
    <w:rsid w:val="00243B88"/>
    <w:rsid w:val="00252FB8"/>
    <w:rsid w:val="00291B44"/>
    <w:rsid w:val="002C7F8C"/>
    <w:rsid w:val="002E609D"/>
    <w:rsid w:val="00307DA2"/>
    <w:rsid w:val="00322885"/>
    <w:rsid w:val="003366C2"/>
    <w:rsid w:val="003530C4"/>
    <w:rsid w:val="003B1950"/>
    <w:rsid w:val="003C17AD"/>
    <w:rsid w:val="00406E6F"/>
    <w:rsid w:val="00415C96"/>
    <w:rsid w:val="004443EA"/>
    <w:rsid w:val="004538AA"/>
    <w:rsid w:val="004607C0"/>
    <w:rsid w:val="004720F1"/>
    <w:rsid w:val="0049163D"/>
    <w:rsid w:val="004A4A63"/>
    <w:rsid w:val="004E437E"/>
    <w:rsid w:val="004E57A0"/>
    <w:rsid w:val="004F4F13"/>
    <w:rsid w:val="00505C09"/>
    <w:rsid w:val="0057423A"/>
    <w:rsid w:val="00575CD7"/>
    <w:rsid w:val="00594259"/>
    <w:rsid w:val="005A064B"/>
    <w:rsid w:val="005B49CA"/>
    <w:rsid w:val="00613DEF"/>
    <w:rsid w:val="00641664"/>
    <w:rsid w:val="00672CA3"/>
    <w:rsid w:val="00674AB6"/>
    <w:rsid w:val="00687B61"/>
    <w:rsid w:val="006A70FA"/>
    <w:rsid w:val="006B35E4"/>
    <w:rsid w:val="006C72D9"/>
    <w:rsid w:val="006D63DC"/>
    <w:rsid w:val="006E03A1"/>
    <w:rsid w:val="00755ECB"/>
    <w:rsid w:val="00786F4B"/>
    <w:rsid w:val="007B6D4C"/>
    <w:rsid w:val="007D0017"/>
    <w:rsid w:val="007E5C6B"/>
    <w:rsid w:val="00876A9F"/>
    <w:rsid w:val="008B092C"/>
    <w:rsid w:val="008E7301"/>
    <w:rsid w:val="008F401A"/>
    <w:rsid w:val="00926DBF"/>
    <w:rsid w:val="00940196"/>
    <w:rsid w:val="009551E3"/>
    <w:rsid w:val="009552BC"/>
    <w:rsid w:val="009A6B97"/>
    <w:rsid w:val="009C0B7E"/>
    <w:rsid w:val="009E7171"/>
    <w:rsid w:val="00A34DFE"/>
    <w:rsid w:val="00A426C2"/>
    <w:rsid w:val="00A5110A"/>
    <w:rsid w:val="00A658D4"/>
    <w:rsid w:val="00A97DC4"/>
    <w:rsid w:val="00AA22B4"/>
    <w:rsid w:val="00AA5A3E"/>
    <w:rsid w:val="00AE6996"/>
    <w:rsid w:val="00B56906"/>
    <w:rsid w:val="00B56DFC"/>
    <w:rsid w:val="00B72253"/>
    <w:rsid w:val="00BB1A19"/>
    <w:rsid w:val="00BF5B11"/>
    <w:rsid w:val="00C738C5"/>
    <w:rsid w:val="00C95D4D"/>
    <w:rsid w:val="00CB5EE7"/>
    <w:rsid w:val="00CC6127"/>
    <w:rsid w:val="00D01601"/>
    <w:rsid w:val="00D03CF5"/>
    <w:rsid w:val="00D471C8"/>
    <w:rsid w:val="00D56041"/>
    <w:rsid w:val="00D61E75"/>
    <w:rsid w:val="00D725F1"/>
    <w:rsid w:val="00D865A5"/>
    <w:rsid w:val="00DA5B3A"/>
    <w:rsid w:val="00DB0EE2"/>
    <w:rsid w:val="00DB4535"/>
    <w:rsid w:val="00E150BD"/>
    <w:rsid w:val="00ED18A8"/>
    <w:rsid w:val="00EE53DE"/>
    <w:rsid w:val="00EF0EAC"/>
    <w:rsid w:val="00EF6CE6"/>
    <w:rsid w:val="00F91E17"/>
    <w:rsid w:val="00F968A3"/>
    <w:rsid w:val="00F96F44"/>
    <w:rsid w:val="00FA6FC2"/>
    <w:rsid w:val="00FB5EE2"/>
    <w:rsid w:val="00FC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D431"/>
  <w15:docId w15:val="{B216833D-1F1D-43AB-9FB4-E077C3D8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0">
    <w:name w:val="Основной текст с отступом 2 Знак"/>
    <w:basedOn w:val="a0"/>
    <w:link w:val="21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1">
    <w:name w:val="Знак Знак2 Знак Знак Знак Знак Знак Знак"/>
    <w:basedOn w:val="a"/>
    <w:link w:val="20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2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1"/>
    <w:qFormat/>
    <w:rsid w:val="00F50E97"/>
    <w:rPr>
      <w:rFonts w:cs="Times New Roman"/>
      <w:sz w:val="22"/>
    </w:rPr>
  </w:style>
  <w:style w:type="paragraph" w:styleId="22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5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ConsPlusNormal">
    <w:name w:val="ConsPlusNormal Знак"/>
    <w:link w:val="ConsPlusNormal0"/>
    <w:locked/>
    <w:rsid w:val="00926DBF"/>
    <w:rPr>
      <w:rFonts w:ascii="Arial" w:eastAsia="Times New Roman" w:hAnsi="Arial" w:cs="Arial"/>
      <w:szCs w:val="20"/>
      <w:lang w:eastAsia="ru-RU"/>
    </w:rPr>
  </w:style>
  <w:style w:type="paragraph" w:customStyle="1" w:styleId="ConsPlusNormal0">
    <w:name w:val="ConsPlusNormal"/>
    <w:link w:val="ConsPlusNormal"/>
    <w:rsid w:val="00926DB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9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E807E-98A6-42AA-8243-49599E0C3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6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8</cp:revision>
  <cp:lastPrinted>2021-08-27T11:34:00Z</cp:lastPrinted>
  <dcterms:created xsi:type="dcterms:W3CDTF">2020-01-10T08:19:00Z</dcterms:created>
  <dcterms:modified xsi:type="dcterms:W3CDTF">2021-08-31T06:42:00Z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