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A0442" w14:textId="77777777" w:rsidR="00D122FA" w:rsidRPr="005D70AA" w:rsidRDefault="001669BE" w:rsidP="00D122F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1669BE">
        <w:rPr>
          <w:rFonts w:ascii="Times New Roman" w:eastAsia="Times New Roman" w:hAnsi="Times New Roman" w:cs="Times New Roman"/>
          <w:b/>
          <w:noProof/>
          <w:sz w:val="4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676B33" wp14:editId="6219EC03">
                <wp:simplePos x="0" y="0"/>
                <wp:positionH relativeFrom="column">
                  <wp:posOffset>4034790</wp:posOffset>
                </wp:positionH>
                <wp:positionV relativeFrom="paragraph">
                  <wp:posOffset>-529590</wp:posOffset>
                </wp:positionV>
                <wp:extent cx="2053883" cy="463550"/>
                <wp:effectExtent l="0" t="0" r="381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3883" cy="46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B24500" w14:textId="39AF3915" w:rsidR="001669BE" w:rsidRPr="0093778B" w:rsidRDefault="00CB7BA8" w:rsidP="001669BE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</w:rPr>
                            </w:pPr>
                            <w:r w:rsidRPr="0093778B"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</w:rPr>
                              <w:t>Проект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676B3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17.7pt;margin-top:-41.7pt;width:161.7pt;height:3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" stroked="f">
                <v:textbox>
                  <w:txbxContent>
                    <w:p w14:paraId="05B24500" w14:textId="39AF3915" w:rsidR="001669BE" w:rsidRPr="0093778B" w:rsidRDefault="00CB7BA8" w:rsidP="001669BE">
                      <w:pPr>
                        <w:jc w:val="right"/>
                        <w:rPr>
                          <w:rFonts w:ascii="Times New Roman" w:hAnsi="Times New Roman" w:cs="Times New Roman"/>
                          <w:sz w:val="44"/>
                          <w:szCs w:val="44"/>
                        </w:rPr>
                      </w:pPr>
                      <w:r w:rsidRPr="0093778B">
                        <w:rPr>
                          <w:rFonts w:ascii="Times New Roman" w:hAnsi="Times New Roman" w:cs="Times New Roman"/>
                          <w:sz w:val="44"/>
                          <w:szCs w:val="44"/>
                        </w:rPr>
                        <w:t>Проект</w:t>
                      </w:r>
                    </w:p>
                  </w:txbxContent>
                </v:textbox>
              </v:shape>
            </w:pict>
          </mc:Fallback>
        </mc:AlternateContent>
      </w:r>
      <w:r w:rsidR="00D122FA"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14:paraId="64426690" w14:textId="77777777"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626595A0" w14:textId="77777777"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6E2A09DE" w14:textId="77777777"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5DC97552" w14:textId="3C8D2245" w:rsidR="00D122FA" w:rsidRPr="0093778B" w:rsidRDefault="0093778B" w:rsidP="0093778B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93778B">
        <w:rPr>
          <w:rFonts w:ascii="Times New Roman" w:eastAsia="Times New Roman" w:hAnsi="Times New Roman" w:cs="Times New Roman"/>
          <w:sz w:val="36"/>
          <w:szCs w:val="20"/>
          <w:lang w:eastAsia="ru-RU"/>
        </w:rPr>
        <w:t>РЕСПУБЛИКИ МОРДОВИЯ</w:t>
      </w:r>
    </w:p>
    <w:p w14:paraId="14A6A561" w14:textId="77777777" w:rsidR="00926E37" w:rsidRDefault="00926E37" w:rsidP="00D12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82344DE" w14:textId="273CA7F6" w:rsidR="00D122FA" w:rsidRPr="005D70AA" w:rsidRDefault="00D122FA" w:rsidP="00D12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BC7257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                                                                        ______________</w:t>
      </w:r>
    </w:p>
    <w:p w14:paraId="5C15CF30" w14:textId="77777777" w:rsidR="008A1536" w:rsidRDefault="008A1536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4BBA5CC6" w14:textId="77777777" w:rsidR="00D122FA" w:rsidRPr="005D70A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14:paraId="4785E6D4" w14:textId="77777777" w:rsidR="00D122FA" w:rsidRPr="005D70AA" w:rsidRDefault="00D122FA" w:rsidP="00D122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6F5371E" w14:textId="77777777" w:rsidR="00D122FA" w:rsidRDefault="00D122FA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506D83" w14:textId="77777777" w:rsidR="00E539F3" w:rsidRPr="005D70AA" w:rsidRDefault="00E539F3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931312" w14:textId="77777777" w:rsidR="00A91275" w:rsidRDefault="00A91275" w:rsidP="00A912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37326026"/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 муниципальных программ Атяшевского муниципального района, утвержденный</w:t>
      </w:r>
    </w:p>
    <w:p w14:paraId="044F9CF8" w14:textId="77777777" w:rsidR="00A91275" w:rsidRPr="005D70AA" w:rsidRDefault="00A91275" w:rsidP="00A912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Атяшевского муниципального района от 19 ноября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2013 года № 779</w:t>
      </w:r>
    </w:p>
    <w:bookmarkEnd w:id="0"/>
    <w:p w14:paraId="7D457A48" w14:textId="77777777" w:rsidR="00A91275" w:rsidRDefault="00A91275" w:rsidP="00A91275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711217" w14:textId="77777777" w:rsidR="00A91275" w:rsidRPr="005D70AA" w:rsidRDefault="00A91275" w:rsidP="00A91275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5CFF8F7" w14:textId="77777777" w:rsidR="00A91275" w:rsidRPr="00A06001" w:rsidRDefault="00A91275" w:rsidP="00A9127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r w:rsidRPr="00A06001">
        <w:rPr>
          <w:rFonts w:ascii="Times New Roman" w:eastAsia="Calibri" w:hAnsi="Times New Roman" w:cs="Times New Roman"/>
          <w:sz w:val="28"/>
          <w:szCs w:val="28"/>
          <w:lang w:eastAsia="ru-RU"/>
        </w:rPr>
        <w:t>Утвердить изменения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 которые вносятся в</w:t>
      </w:r>
      <w:r w:rsidRPr="00A0600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Перечень муниципальных программ Атяшевского муниципального района, утвержденны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й</w:t>
      </w:r>
      <w:r w:rsidRPr="00A0600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Постановлением Администрации Атяшевского муниципального района от 19 ноября 2013 года № 779  «Об утверждении перечня муниципальных программ Атяшевского муниципального района»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368ED1E8" w14:textId="77777777" w:rsidR="00A91275" w:rsidRDefault="00A91275" w:rsidP="00A91275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2. Конт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роль за исполнением настоящего П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остановления возложить на Первого заместителя Главы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района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экономике – начальника Финансового управления Администрации Атяшевского муниципального района М.С. Алешину.</w:t>
      </w:r>
    </w:p>
    <w:p w14:paraId="20177146" w14:textId="77777777" w:rsidR="00A91275" w:rsidRDefault="00A91275" w:rsidP="00A91275">
      <w:pPr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3. Настоящее П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остановление вступает в силу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после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его </w:t>
      </w:r>
      <w:hyperlink r:id="rId5" w:history="1">
        <w:r w:rsidRPr="00EA0479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3E61428D" w14:textId="77777777" w:rsidR="00A91275" w:rsidRPr="00EA0479" w:rsidRDefault="00A91275" w:rsidP="00A91275">
      <w:pPr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3442F6F0" w14:textId="77777777" w:rsidR="00A91275" w:rsidRPr="005D70AA" w:rsidRDefault="00A91275" w:rsidP="00A9127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1" w:type="dxa"/>
        <w:tblInd w:w="108" w:type="dxa"/>
        <w:tblLook w:val="0000" w:firstRow="0" w:lastRow="0" w:firstColumn="0" w:lastColumn="0" w:noHBand="0" w:noVBand="0"/>
      </w:tblPr>
      <w:tblGrid>
        <w:gridCol w:w="6305"/>
        <w:gridCol w:w="3476"/>
      </w:tblGrid>
      <w:tr w:rsidR="00A91275" w:rsidRPr="005D70AA" w14:paraId="0B4CD8FD" w14:textId="77777777" w:rsidTr="008A0073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081541" w14:textId="0F85A585" w:rsidR="00A91275" w:rsidRDefault="00A91275" w:rsidP="008A0073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Глав</w:t>
            </w:r>
            <w:r w:rsidR="00BC72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1503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Атяшевского </w:t>
            </w:r>
          </w:p>
          <w:p w14:paraId="39241DB4" w14:textId="3B586E0C" w:rsidR="00A91275" w:rsidRPr="00150342" w:rsidRDefault="00A91275" w:rsidP="008A0073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503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муниципального района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9459FC" w14:textId="2ACF2DAE" w:rsidR="00A91275" w:rsidRPr="00150342" w:rsidRDefault="00BC7257" w:rsidP="008A0073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ind w:firstLine="612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В.Г.Прокин</w:t>
            </w:r>
            <w:proofErr w:type="spellEnd"/>
          </w:p>
        </w:tc>
      </w:tr>
    </w:tbl>
    <w:p w14:paraId="1E2D1D7B" w14:textId="77777777" w:rsidR="00A91275" w:rsidRDefault="00A91275" w:rsidP="00A91275"/>
    <w:p w14:paraId="43D0BAAB" w14:textId="77777777" w:rsidR="00A91275" w:rsidRDefault="00A91275" w:rsidP="00A91275"/>
    <w:p w14:paraId="27AB4AF8" w14:textId="77777777" w:rsidR="0060487A" w:rsidRDefault="0060487A"/>
    <w:p w14:paraId="3C9ABE2A" w14:textId="01D3D888" w:rsidR="0060487A" w:rsidRDefault="0060487A"/>
    <w:p w14:paraId="5878755F" w14:textId="203BAF8E" w:rsidR="00A91275" w:rsidRDefault="00A91275" w:rsidP="005B2066">
      <w:pPr>
        <w:tabs>
          <w:tab w:val="left" w:pos="4368"/>
        </w:tabs>
      </w:pPr>
    </w:p>
    <w:p w14:paraId="2CCA9F99" w14:textId="77777777" w:rsidR="00A91275" w:rsidRDefault="00A91275" w:rsidP="005B2066">
      <w:pPr>
        <w:tabs>
          <w:tab w:val="left" w:pos="4368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4"/>
        <w:gridCol w:w="4856"/>
      </w:tblGrid>
      <w:tr w:rsidR="000F0872" w:rsidRPr="00624A82" w14:paraId="76BD5ACF" w14:textId="77777777" w:rsidTr="008A0073">
        <w:tc>
          <w:tcPr>
            <w:tcW w:w="4714" w:type="dxa"/>
            <w:shd w:val="clear" w:color="auto" w:fill="auto"/>
          </w:tcPr>
          <w:p w14:paraId="17C9D5E8" w14:textId="77777777" w:rsidR="000F0872" w:rsidRPr="00624A8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856" w:type="dxa"/>
            <w:shd w:val="clear" w:color="auto" w:fill="auto"/>
          </w:tcPr>
          <w:p w14:paraId="351FEC9D" w14:textId="77777777" w:rsidR="000F0872" w:rsidRPr="00624A8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Утверждены</w:t>
            </w:r>
          </w:p>
          <w:p w14:paraId="24C519E1" w14:textId="77777777" w:rsidR="000F0872" w:rsidRPr="00624A8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Постановлением Администрации Атяшевского муниципального района</w:t>
            </w:r>
          </w:p>
          <w:p w14:paraId="387E9438" w14:textId="281E7978" w:rsidR="000F0872" w:rsidRPr="00624A82" w:rsidRDefault="00910C6B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="000F0872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25A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         №</w:t>
            </w:r>
          </w:p>
          <w:p w14:paraId="6B090D1F" w14:textId="77777777" w:rsidR="000F0872" w:rsidRPr="00624A8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54943DD" w14:textId="77777777" w:rsidR="000F0872" w:rsidRPr="00624A82" w:rsidRDefault="000F0872" w:rsidP="008A007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5951BC1F" w14:textId="77777777" w:rsidR="000F0872" w:rsidRDefault="000F0872" w:rsidP="000F0872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ACBCEE" w14:textId="4B1FDF2B" w:rsidR="000F0872" w:rsidRPr="006B706D" w:rsidRDefault="000F0872" w:rsidP="00BC7257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70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Изменения, которые вносятся в </w:t>
      </w:r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Перечень муниципальных программах Атяшевского муниципального района, </w:t>
      </w:r>
      <w:r w:rsidR="00640EB2"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утвержденный</w:t>
      </w:r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Постановлением Администрации Атяшевского муниципального района от 19 ноября 2013 года № </w:t>
      </w:r>
      <w:proofErr w:type="gramStart"/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779  «</w:t>
      </w:r>
      <w:proofErr w:type="gramEnd"/>
      <w:r w:rsidRPr="006B706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Об утверждении перечня муниципальных программ Атяшевского муниципального района</w:t>
      </w:r>
      <w:r w:rsidRPr="006B706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14:paraId="47976699" w14:textId="77777777" w:rsidR="000F0872" w:rsidRPr="00645059" w:rsidRDefault="000F0872" w:rsidP="000F08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FCDCF8" w14:textId="5BE26153" w:rsidR="00EA0C30" w:rsidRDefault="00EA0C30" w:rsidP="00EA0C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Строку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14:paraId="268B4CFC" w14:textId="32FCB8A0" w:rsidR="00EA0C30" w:rsidRPr="0060487A" w:rsidRDefault="00EA0C30" w:rsidP="00EA0C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</w:p>
    <w:tbl>
      <w:tblPr>
        <w:tblStyle w:val="a7"/>
        <w:tblW w:w="9604" w:type="dxa"/>
        <w:tblLook w:val="04A0" w:firstRow="1" w:lastRow="0" w:firstColumn="1" w:lastColumn="0" w:noHBand="0" w:noVBand="1"/>
      </w:tblPr>
      <w:tblGrid>
        <w:gridCol w:w="674"/>
        <w:gridCol w:w="3829"/>
        <w:gridCol w:w="1984"/>
        <w:gridCol w:w="3117"/>
      </w:tblGrid>
      <w:tr w:rsidR="00083259" w:rsidRPr="00EC42D4" w14:paraId="68F0E144" w14:textId="77777777" w:rsidTr="00BA148C">
        <w:tc>
          <w:tcPr>
            <w:tcW w:w="674" w:type="dxa"/>
          </w:tcPr>
          <w:p w14:paraId="5D293CEA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" w:name="_Hlk57099008"/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9" w:type="dxa"/>
          </w:tcPr>
          <w:p w14:paraId="1212BB0C" w14:textId="01454FA2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Развитие автомобильных дорог </w:t>
            </w:r>
            <w:r w:rsidRPr="00080A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местного значения Атяшевского муниципального района </w:t>
            </w:r>
            <w:r w:rsidR="00306FAB" w:rsidRPr="00080A71">
              <w:rPr>
                <w:rFonts w:ascii="Times New Roman" w:eastAsia="Calibri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1984" w:type="dxa"/>
          </w:tcPr>
          <w:p w14:paraId="739E6D42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2014-2025 годы</w:t>
            </w:r>
          </w:p>
        </w:tc>
        <w:tc>
          <w:tcPr>
            <w:tcW w:w="3117" w:type="dxa"/>
          </w:tcPr>
          <w:p w14:paraId="1FD27C22" w14:textId="77777777" w:rsidR="00083259" w:rsidRPr="00EC42D4" w:rsidRDefault="00083259" w:rsidP="00BA148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</w:tr>
    </w:tbl>
    <w:bookmarkEnd w:id="1"/>
    <w:p w14:paraId="77C90D8F" w14:textId="2DA99573" w:rsidR="001D0DBD" w:rsidRPr="00FE688D" w:rsidRDefault="00EA0C30" w:rsidP="00FE688D">
      <w:pPr>
        <w:spacing w:after="0" w:line="240" w:lineRule="auto"/>
        <w:ind w:firstLine="426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ab/>
        <w:t>»;</w:t>
      </w:r>
    </w:p>
    <w:p w14:paraId="156B8731" w14:textId="77777777" w:rsidR="00FB3411" w:rsidRDefault="00FB3411" w:rsidP="001D0DB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4FD09BD" w14:textId="16BCA723" w:rsidR="00EA0C30" w:rsidRDefault="00EA0C30" w:rsidP="00EA0C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C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Строку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изложить в следующей редакции:</w:t>
      </w:r>
    </w:p>
    <w:p w14:paraId="03E80C14" w14:textId="4A6B5613" w:rsidR="00D911BF" w:rsidRPr="00EA0C30" w:rsidRDefault="00EA0C30" w:rsidP="00EA0C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</w:p>
    <w:tbl>
      <w:tblPr>
        <w:tblStyle w:val="a7"/>
        <w:tblW w:w="9604" w:type="dxa"/>
        <w:tblLook w:val="04A0" w:firstRow="1" w:lastRow="0" w:firstColumn="1" w:lastColumn="0" w:noHBand="0" w:noVBand="1"/>
      </w:tblPr>
      <w:tblGrid>
        <w:gridCol w:w="674"/>
        <w:gridCol w:w="3829"/>
        <w:gridCol w:w="1984"/>
        <w:gridCol w:w="3117"/>
      </w:tblGrid>
      <w:tr w:rsidR="00EA0C30" w:rsidRPr="00EC42D4" w14:paraId="0C97A7D9" w14:textId="77777777" w:rsidTr="004E652A">
        <w:trPr>
          <w:trHeight w:val="414"/>
        </w:trPr>
        <w:tc>
          <w:tcPr>
            <w:tcW w:w="674" w:type="dxa"/>
          </w:tcPr>
          <w:p w14:paraId="58BF5732" w14:textId="77777777" w:rsidR="00EA0C30" w:rsidRPr="00EC42D4" w:rsidRDefault="00EA0C30" w:rsidP="004E652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829" w:type="dxa"/>
          </w:tcPr>
          <w:p w14:paraId="3F80F51A" w14:textId="71085687" w:rsidR="00EA0C30" w:rsidRPr="00EC42D4" w:rsidRDefault="00EA0C30" w:rsidP="004E652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Комплексное развитие сельских территорий Атяшевского муниципального района</w:t>
            </w:r>
            <w:r w:rsidR="000A62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1984" w:type="dxa"/>
          </w:tcPr>
          <w:p w14:paraId="5147BB6A" w14:textId="77777777" w:rsidR="00EA0C30" w:rsidRPr="00EC42D4" w:rsidRDefault="00EA0C30" w:rsidP="004E65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2020-2025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117" w:type="dxa"/>
          </w:tcPr>
          <w:p w14:paraId="47EDAA99" w14:textId="77777777" w:rsidR="00EA0C30" w:rsidRDefault="00EA0C30" w:rsidP="004E652A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C42D4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  <w:p w14:paraId="03B6884D" w14:textId="77777777" w:rsidR="00EA0C30" w:rsidRPr="00EC42D4" w:rsidRDefault="00EA0C30" w:rsidP="004E652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1ABDDC0B" w14:textId="04109BEC" w:rsidR="00D911BF" w:rsidRPr="00EA0C30" w:rsidRDefault="00EA0C30" w:rsidP="00EA0C3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C30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5FC0FC5A" w14:textId="77777777" w:rsidR="00D911BF" w:rsidRDefault="00D911BF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629E4D0" w14:textId="703BDCEC" w:rsidR="00D911BF" w:rsidRDefault="00D911BF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3973003" w14:textId="27B03767" w:rsidR="00D911BF" w:rsidRDefault="00D911BF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E4A2D7B" w14:textId="6EBF90F6" w:rsidR="0093778B" w:rsidRDefault="0093778B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6291FEF" w14:textId="32BAE353" w:rsidR="0093778B" w:rsidRDefault="0093778B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6AFB647" w14:textId="5DF09470" w:rsidR="0093778B" w:rsidRDefault="0093778B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17B73F0" w14:textId="281BA391" w:rsidR="0093778B" w:rsidRDefault="0093778B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75EC260" w14:textId="1953A868" w:rsidR="0093778B" w:rsidRDefault="0093778B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97054DB" w14:textId="25741C71" w:rsidR="0093778B" w:rsidRDefault="0093778B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273EE71" w14:textId="648F6B9F" w:rsidR="0093778B" w:rsidRDefault="0093778B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CFE9F41" w14:textId="77777777" w:rsidR="0093778B" w:rsidRDefault="0093778B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81B8C03" w14:textId="03D73106" w:rsidR="00D911BF" w:rsidRDefault="00D911BF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180762A" w14:textId="684211EE" w:rsidR="00D911BF" w:rsidRDefault="00D911BF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02CA9F6" w14:textId="77777777" w:rsidR="0093778B" w:rsidRPr="00D52E19" w:rsidRDefault="0093778B" w:rsidP="0093778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52E1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Пояснительная записка</w:t>
      </w:r>
    </w:p>
    <w:p w14:paraId="5C8130A9" w14:textId="77777777" w:rsidR="0093778B" w:rsidRPr="00D52E19" w:rsidRDefault="0093778B" w:rsidP="0093778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334AB9E" w14:textId="7162A533" w:rsidR="0093778B" w:rsidRPr="00D52E19" w:rsidRDefault="0093778B" w:rsidP="0093778B">
      <w:pPr>
        <w:tabs>
          <w:tab w:val="left" w:pos="4368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2E19">
        <w:rPr>
          <w:rFonts w:ascii="Times New Roman" w:eastAsia="Calibri" w:hAnsi="Times New Roman" w:cs="Times New Roman"/>
          <w:b/>
          <w:sz w:val="28"/>
          <w:szCs w:val="28"/>
        </w:rPr>
        <w:t>К проекту Постановления Администрации Атяшевского муниципального района</w:t>
      </w:r>
      <w:r w:rsidR="00F2760D">
        <w:rPr>
          <w:rFonts w:ascii="Times New Roman" w:eastAsia="Calibri" w:hAnsi="Times New Roman" w:cs="Times New Roman"/>
          <w:b/>
          <w:sz w:val="28"/>
          <w:szCs w:val="28"/>
        </w:rPr>
        <w:t xml:space="preserve"> Республики </w:t>
      </w:r>
      <w:proofErr w:type="gramStart"/>
      <w:r w:rsidR="00F2760D">
        <w:rPr>
          <w:rFonts w:ascii="Times New Roman" w:eastAsia="Calibri" w:hAnsi="Times New Roman" w:cs="Times New Roman"/>
          <w:b/>
          <w:sz w:val="28"/>
          <w:szCs w:val="28"/>
        </w:rPr>
        <w:t xml:space="preserve">Мордовия </w:t>
      </w:r>
      <w:r w:rsidRPr="00D52E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5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gramEnd"/>
      <w:r w:rsidRPr="00D5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Атяшевского муниципального района от 19 ноября 2013 года № 779 «Об утверждении прилагаемого перечня муниципальных программ Атяшевского муниципального района»</w:t>
      </w:r>
    </w:p>
    <w:p w14:paraId="76A8BFA3" w14:textId="77777777" w:rsidR="0093778B" w:rsidRPr="00D52E19" w:rsidRDefault="0093778B" w:rsidP="0093778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2CCB7FE" w14:textId="37AD9478" w:rsidR="0093778B" w:rsidRPr="00D52E19" w:rsidRDefault="0093778B" w:rsidP="0093778B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both"/>
        <w:outlineLvl w:val="0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D52E1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Проект Постановления Администрации Атяшевского муниципального района </w:t>
      </w:r>
      <w:r w:rsidR="000B49B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Республики Мордовия </w:t>
      </w:r>
      <w:r w:rsidRPr="00D52E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«О внесении изменений в Постановление Администрации Атяшевского муниципального района от 19 ноября 2013 года № 779 «Об утверждении перечня муниципальных программ Атяшевского муниципального района»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подготовлен</w:t>
      </w:r>
      <w:r w:rsidRPr="00D52E1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в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связи </w:t>
      </w:r>
      <w:proofErr w:type="gramStart"/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с</w:t>
      </w:r>
      <w:r w:rsidR="00F2760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D1137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внесением</w:t>
      </w:r>
      <w:proofErr w:type="gramEnd"/>
      <w:r w:rsidR="00D11372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изменений в </w:t>
      </w:r>
      <w:r w:rsidR="00F2760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наименования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муниципальных программ.</w:t>
      </w:r>
    </w:p>
    <w:p w14:paraId="42BB54C7" w14:textId="77777777" w:rsidR="0093778B" w:rsidRDefault="0093778B" w:rsidP="0093778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C285C3C" w14:textId="77777777" w:rsidR="00923CDC" w:rsidRDefault="00923CDC" w:rsidP="001D0DB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sectPr w:rsidR="00923CDC" w:rsidSect="001645C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22FA"/>
    <w:rsid w:val="000204B3"/>
    <w:rsid w:val="00024388"/>
    <w:rsid w:val="00061FBD"/>
    <w:rsid w:val="00080A71"/>
    <w:rsid w:val="00083259"/>
    <w:rsid w:val="00094081"/>
    <w:rsid w:val="000A6258"/>
    <w:rsid w:val="000B49BD"/>
    <w:rsid w:val="000F0872"/>
    <w:rsid w:val="001325A4"/>
    <w:rsid w:val="001645C6"/>
    <w:rsid w:val="001669BE"/>
    <w:rsid w:val="001C2B79"/>
    <w:rsid w:val="001D0DBD"/>
    <w:rsid w:val="00213C09"/>
    <w:rsid w:val="002324B5"/>
    <w:rsid w:val="002B50F8"/>
    <w:rsid w:val="002E42D8"/>
    <w:rsid w:val="00306FAB"/>
    <w:rsid w:val="0031011A"/>
    <w:rsid w:val="003655CB"/>
    <w:rsid w:val="003717A1"/>
    <w:rsid w:val="004254E8"/>
    <w:rsid w:val="004B1895"/>
    <w:rsid w:val="005067C3"/>
    <w:rsid w:val="00551737"/>
    <w:rsid w:val="005B2066"/>
    <w:rsid w:val="005D4F92"/>
    <w:rsid w:val="0060487A"/>
    <w:rsid w:val="00620F83"/>
    <w:rsid w:val="00624A82"/>
    <w:rsid w:val="00640EB2"/>
    <w:rsid w:val="00645059"/>
    <w:rsid w:val="00654B73"/>
    <w:rsid w:val="00655CF2"/>
    <w:rsid w:val="006B51C0"/>
    <w:rsid w:val="006B706D"/>
    <w:rsid w:val="006C3E71"/>
    <w:rsid w:val="006D5627"/>
    <w:rsid w:val="006F3FD9"/>
    <w:rsid w:val="007231AF"/>
    <w:rsid w:val="0077364D"/>
    <w:rsid w:val="007B3216"/>
    <w:rsid w:val="007C752D"/>
    <w:rsid w:val="007C7986"/>
    <w:rsid w:val="007F0197"/>
    <w:rsid w:val="00801134"/>
    <w:rsid w:val="00892ABF"/>
    <w:rsid w:val="008A1536"/>
    <w:rsid w:val="008D5255"/>
    <w:rsid w:val="008E761C"/>
    <w:rsid w:val="0090414D"/>
    <w:rsid w:val="00910C6B"/>
    <w:rsid w:val="00923CDC"/>
    <w:rsid w:val="00926D13"/>
    <w:rsid w:val="00926E37"/>
    <w:rsid w:val="0093778B"/>
    <w:rsid w:val="0095008B"/>
    <w:rsid w:val="0098548F"/>
    <w:rsid w:val="00991C5E"/>
    <w:rsid w:val="00A16AEE"/>
    <w:rsid w:val="00A23C02"/>
    <w:rsid w:val="00A5628D"/>
    <w:rsid w:val="00A8213D"/>
    <w:rsid w:val="00A91275"/>
    <w:rsid w:val="00AD7E0E"/>
    <w:rsid w:val="00B02763"/>
    <w:rsid w:val="00B36640"/>
    <w:rsid w:val="00B701AA"/>
    <w:rsid w:val="00B71862"/>
    <w:rsid w:val="00BA60FD"/>
    <w:rsid w:val="00BC4723"/>
    <w:rsid w:val="00BC7257"/>
    <w:rsid w:val="00BD2CBB"/>
    <w:rsid w:val="00C176EC"/>
    <w:rsid w:val="00C53F30"/>
    <w:rsid w:val="00CB7BA8"/>
    <w:rsid w:val="00CF7F40"/>
    <w:rsid w:val="00D11372"/>
    <w:rsid w:val="00D122FA"/>
    <w:rsid w:val="00D3011C"/>
    <w:rsid w:val="00D35F3E"/>
    <w:rsid w:val="00D442DD"/>
    <w:rsid w:val="00D47C43"/>
    <w:rsid w:val="00D52E19"/>
    <w:rsid w:val="00D56931"/>
    <w:rsid w:val="00D56D2D"/>
    <w:rsid w:val="00D74F7B"/>
    <w:rsid w:val="00D911BF"/>
    <w:rsid w:val="00DD6FD5"/>
    <w:rsid w:val="00DE3BE7"/>
    <w:rsid w:val="00E240DD"/>
    <w:rsid w:val="00E539F3"/>
    <w:rsid w:val="00EA0479"/>
    <w:rsid w:val="00EA0C30"/>
    <w:rsid w:val="00EC42D4"/>
    <w:rsid w:val="00EF67FA"/>
    <w:rsid w:val="00F25A90"/>
    <w:rsid w:val="00F2760D"/>
    <w:rsid w:val="00F3516A"/>
    <w:rsid w:val="00F4200C"/>
    <w:rsid w:val="00F50A85"/>
    <w:rsid w:val="00F724CE"/>
    <w:rsid w:val="00F837B4"/>
    <w:rsid w:val="00FB3411"/>
    <w:rsid w:val="00FB365B"/>
    <w:rsid w:val="00FD69F4"/>
    <w:rsid w:val="00FE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EA7A0"/>
  <w15:docId w15:val="{2A924FC4-49EC-4BF4-BCD9-CC9293320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2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C2B79"/>
    <w:pPr>
      <w:spacing w:after="0" w:line="240" w:lineRule="auto"/>
    </w:pPr>
  </w:style>
  <w:style w:type="table" w:styleId="a7">
    <w:name w:val="Table Grid"/>
    <w:basedOn w:val="a1"/>
    <w:uiPriority w:val="59"/>
    <w:rsid w:val="00EC4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Нормальный (таблица)"/>
    <w:basedOn w:val="a"/>
    <w:next w:val="a"/>
    <w:uiPriority w:val="99"/>
    <w:rsid w:val="00D911BF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93057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05BF1-48BA-4A44-8836-9A3CA3ED6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3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67</cp:revision>
  <cp:lastPrinted>2021-10-06T13:09:00Z</cp:lastPrinted>
  <dcterms:created xsi:type="dcterms:W3CDTF">2019-12-09T10:11:00Z</dcterms:created>
  <dcterms:modified xsi:type="dcterms:W3CDTF">2021-10-06T13:10:00Z</dcterms:modified>
</cp:coreProperties>
</file>