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CF2BF8" w14:textId="77777777" w:rsidR="00385B31" w:rsidRPr="00385B31" w:rsidRDefault="00385B31" w:rsidP="00385B31">
      <w:pPr>
        <w:pStyle w:val="3"/>
        <w:ind w:firstLine="0"/>
        <w:jc w:val="center"/>
        <w:rPr>
          <w:rFonts w:ascii="Times New Roman" w:hAnsi="Times New Roman" w:cs="Times New Roman"/>
          <w:b/>
          <w:bCs/>
          <w:color w:val="auto"/>
          <w:sz w:val="48"/>
        </w:rPr>
      </w:pPr>
      <w:r w:rsidRPr="00385B31">
        <w:rPr>
          <w:rFonts w:ascii="Times New Roman" w:hAnsi="Times New Roman" w:cs="Times New Roman"/>
          <w:b/>
          <w:bCs/>
          <w:color w:val="auto"/>
          <w:sz w:val="48"/>
        </w:rPr>
        <w:t>П О С Т А Н О В Л Е Н И Е</w:t>
      </w:r>
    </w:p>
    <w:p w14:paraId="35D6AD0D" w14:textId="77777777" w:rsidR="00385B31" w:rsidRDefault="00385B31" w:rsidP="00385B31">
      <w:pPr>
        <w:pStyle w:val="5"/>
      </w:pPr>
    </w:p>
    <w:p w14:paraId="07B98B0A" w14:textId="354A4A57" w:rsidR="00385B31" w:rsidRPr="00385B31" w:rsidRDefault="00385B31" w:rsidP="00385B31">
      <w:pPr>
        <w:pStyle w:val="5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385B31">
        <w:rPr>
          <w:rFonts w:ascii="Times New Roman" w:hAnsi="Times New Roman" w:cs="Times New Roman"/>
          <w:color w:val="auto"/>
          <w:sz w:val="36"/>
          <w:szCs w:val="36"/>
        </w:rPr>
        <w:t>АДМИНИСТРАЦИИ АТЯШЕВСКОГО</w:t>
      </w:r>
    </w:p>
    <w:p w14:paraId="26227F9D" w14:textId="759238F5" w:rsidR="00636E53" w:rsidRDefault="00385B31" w:rsidP="00636E53">
      <w:pPr>
        <w:pStyle w:val="5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385B31">
        <w:rPr>
          <w:rFonts w:ascii="Times New Roman" w:hAnsi="Times New Roman" w:cs="Times New Roman"/>
          <w:color w:val="auto"/>
          <w:sz w:val="36"/>
          <w:szCs w:val="36"/>
        </w:rPr>
        <w:t>МУНИЦИПАЛЬНОГО РАЙОНА</w:t>
      </w:r>
    </w:p>
    <w:p w14:paraId="05A007A4" w14:textId="253D1D38" w:rsidR="00636E53" w:rsidRPr="00636E53" w:rsidRDefault="00636E53" w:rsidP="00636E53">
      <w:pPr>
        <w:jc w:val="center"/>
        <w:rPr>
          <w:sz w:val="36"/>
          <w:szCs w:val="36"/>
        </w:rPr>
      </w:pPr>
      <w:r w:rsidRPr="00636E53">
        <w:rPr>
          <w:sz w:val="36"/>
          <w:szCs w:val="36"/>
        </w:rPr>
        <w:t>РЕСПУБЛИКА МОРДОВИЯ</w:t>
      </w:r>
      <w:bookmarkStart w:id="0" w:name="_GoBack"/>
      <w:bookmarkEnd w:id="0"/>
    </w:p>
    <w:p w14:paraId="4EE46DA4" w14:textId="77777777" w:rsidR="00385B31" w:rsidRDefault="00385B31" w:rsidP="00385B31">
      <w:pPr>
        <w:jc w:val="center"/>
      </w:pPr>
    </w:p>
    <w:p w14:paraId="2C4F0FB6" w14:textId="77777777" w:rsidR="00385B31" w:rsidRDefault="00385B31" w:rsidP="00385B31">
      <w:pPr>
        <w:jc w:val="center"/>
      </w:pPr>
    </w:p>
    <w:p w14:paraId="701A7881" w14:textId="205223F8" w:rsidR="00385B31" w:rsidRDefault="00385B31" w:rsidP="00385B31">
      <w:r>
        <w:t xml:space="preserve">29.10.2021                                                                                                        №550  </w:t>
      </w:r>
    </w:p>
    <w:p w14:paraId="428DE054" w14:textId="77777777" w:rsidR="00385B31" w:rsidRDefault="00385B31" w:rsidP="00385B31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14:paraId="1026389B" w14:textId="77777777" w:rsidR="002C4758" w:rsidRDefault="002C4758" w:rsidP="00385B31">
      <w:pPr>
        <w:ind w:left="0" w:right="9" w:firstLine="0"/>
        <w:rPr>
          <w:sz w:val="20"/>
          <w:szCs w:val="20"/>
        </w:rPr>
      </w:pPr>
    </w:p>
    <w:p w14:paraId="255658F8" w14:textId="77777777" w:rsidR="002C4758" w:rsidRDefault="002C4758" w:rsidP="00453325">
      <w:pPr>
        <w:ind w:right="9"/>
        <w:rPr>
          <w:sz w:val="20"/>
          <w:szCs w:val="20"/>
        </w:rPr>
      </w:pPr>
    </w:p>
    <w:p w14:paraId="7C9FE095" w14:textId="77777777" w:rsidR="006931C1" w:rsidRDefault="002C4758" w:rsidP="00741415">
      <w:pPr>
        <w:ind w:right="9"/>
        <w:jc w:val="center"/>
        <w:rPr>
          <w:b/>
          <w:szCs w:val="28"/>
        </w:rPr>
      </w:pPr>
      <w:r w:rsidRPr="006931C1">
        <w:rPr>
          <w:b/>
          <w:sz w:val="24"/>
          <w:szCs w:val="24"/>
        </w:rPr>
        <w:t>О</w:t>
      </w:r>
      <w:r w:rsidR="0036650E" w:rsidRPr="006931C1">
        <w:rPr>
          <w:b/>
          <w:szCs w:val="28"/>
        </w:rPr>
        <w:t>б утверждении схем</w:t>
      </w:r>
      <w:r w:rsidR="00741415" w:rsidRPr="006931C1">
        <w:rPr>
          <w:b/>
          <w:szCs w:val="28"/>
        </w:rPr>
        <w:t>ы</w:t>
      </w:r>
      <w:r w:rsidR="0036650E" w:rsidRPr="006931C1">
        <w:rPr>
          <w:b/>
          <w:szCs w:val="28"/>
        </w:rPr>
        <w:t xml:space="preserve"> размещения нестационарных</w:t>
      </w:r>
      <w:r w:rsidR="00741415" w:rsidRPr="006931C1">
        <w:rPr>
          <w:b/>
          <w:szCs w:val="28"/>
        </w:rPr>
        <w:t xml:space="preserve"> </w:t>
      </w:r>
      <w:r w:rsidR="0036650E" w:rsidRPr="006931C1">
        <w:rPr>
          <w:b/>
          <w:szCs w:val="28"/>
        </w:rPr>
        <w:t xml:space="preserve">торговых </w:t>
      </w:r>
    </w:p>
    <w:p w14:paraId="1C77A0B4" w14:textId="77777777" w:rsidR="00453325" w:rsidRPr="006931C1" w:rsidRDefault="0036650E" w:rsidP="00741415">
      <w:pPr>
        <w:ind w:right="9"/>
        <w:jc w:val="center"/>
        <w:rPr>
          <w:b/>
          <w:szCs w:val="28"/>
        </w:rPr>
      </w:pPr>
      <w:r w:rsidRPr="006931C1">
        <w:rPr>
          <w:b/>
          <w:szCs w:val="28"/>
        </w:rPr>
        <w:t xml:space="preserve">объектов на территории </w:t>
      </w:r>
      <w:proofErr w:type="spellStart"/>
      <w:r w:rsidRPr="006931C1">
        <w:rPr>
          <w:b/>
          <w:szCs w:val="28"/>
        </w:rPr>
        <w:t>Атяшевского</w:t>
      </w:r>
      <w:proofErr w:type="spellEnd"/>
      <w:r w:rsidR="00741415" w:rsidRPr="006931C1">
        <w:rPr>
          <w:b/>
          <w:szCs w:val="28"/>
        </w:rPr>
        <w:t xml:space="preserve"> </w:t>
      </w:r>
      <w:r w:rsidRPr="006931C1">
        <w:rPr>
          <w:b/>
          <w:szCs w:val="28"/>
        </w:rPr>
        <w:t>муниципального района Республики Мордовия</w:t>
      </w:r>
      <w:r w:rsidR="00741415" w:rsidRPr="006931C1">
        <w:rPr>
          <w:b/>
          <w:szCs w:val="28"/>
        </w:rPr>
        <w:t>.</w:t>
      </w:r>
    </w:p>
    <w:p w14:paraId="345CD483" w14:textId="77777777" w:rsidR="0036650E" w:rsidRPr="00741415" w:rsidRDefault="0036650E" w:rsidP="00453325">
      <w:pPr>
        <w:ind w:right="9"/>
        <w:rPr>
          <w:szCs w:val="28"/>
        </w:rPr>
      </w:pPr>
    </w:p>
    <w:p w14:paraId="68516520" w14:textId="77777777" w:rsidR="00687AC0" w:rsidRPr="00687AC0" w:rsidRDefault="006C7EA8" w:rsidP="00741415">
      <w:pPr>
        <w:ind w:left="0" w:right="9" w:firstLine="708"/>
        <w:rPr>
          <w:szCs w:val="28"/>
        </w:rPr>
      </w:pPr>
      <w:r w:rsidRPr="00687AC0">
        <w:rPr>
          <w:szCs w:val="28"/>
        </w:rPr>
        <w:t>В соответствии со статьей 10 Федерально</w:t>
      </w:r>
      <w:r w:rsidR="00741415">
        <w:rPr>
          <w:szCs w:val="28"/>
        </w:rPr>
        <w:t>го закона от 28 декабря 2009 г.</w:t>
      </w:r>
      <w:r w:rsidRPr="00687AC0">
        <w:rPr>
          <w:szCs w:val="28"/>
        </w:rPr>
        <w:t>№381-ФЗ «Об основах государственного</w:t>
      </w:r>
      <w:r w:rsidR="00687AC0" w:rsidRPr="00687AC0">
        <w:rPr>
          <w:szCs w:val="28"/>
        </w:rPr>
        <w:t xml:space="preserve"> </w:t>
      </w:r>
      <w:r w:rsidRPr="00687AC0">
        <w:rPr>
          <w:szCs w:val="28"/>
        </w:rPr>
        <w:t xml:space="preserve">регулирования торговой деятельности в Российской Федерации, </w:t>
      </w:r>
      <w:r w:rsidR="00EA0700">
        <w:rPr>
          <w:szCs w:val="28"/>
        </w:rPr>
        <w:t>на основании</w:t>
      </w:r>
      <w:r w:rsidR="00687AC0" w:rsidRPr="00687AC0">
        <w:rPr>
          <w:szCs w:val="28"/>
        </w:rPr>
        <w:t xml:space="preserve"> </w:t>
      </w:r>
      <w:r w:rsidR="00EA0700">
        <w:rPr>
          <w:szCs w:val="28"/>
        </w:rPr>
        <w:t>Порядка</w:t>
      </w:r>
      <w:r w:rsidR="00687AC0" w:rsidRPr="00687AC0">
        <w:rPr>
          <w:szCs w:val="28"/>
        </w:rPr>
        <w:t xml:space="preserve"> разработки и утверждения схем размещения нестационарных торговых объектов на территории Республики Мордовия</w:t>
      </w:r>
      <w:r w:rsidR="00EA0700">
        <w:rPr>
          <w:szCs w:val="28"/>
        </w:rPr>
        <w:t>, утвержденного</w:t>
      </w:r>
      <w:r w:rsidR="00687AC0" w:rsidRPr="00687AC0">
        <w:rPr>
          <w:szCs w:val="28"/>
        </w:rPr>
        <w:t xml:space="preserve"> Приказом Министерства экономики, торговли и предпринимат</w:t>
      </w:r>
      <w:r w:rsidR="007817CF">
        <w:rPr>
          <w:szCs w:val="28"/>
        </w:rPr>
        <w:t>ельства от 11.05.2021 г. №105-П постановляю:</w:t>
      </w:r>
    </w:p>
    <w:p w14:paraId="15A17E07" w14:textId="77777777" w:rsidR="0036650E" w:rsidRPr="00687AC0" w:rsidRDefault="0036650E" w:rsidP="00741415">
      <w:pPr>
        <w:ind w:left="0" w:right="9" w:firstLine="708"/>
        <w:rPr>
          <w:szCs w:val="28"/>
        </w:rPr>
      </w:pPr>
    </w:p>
    <w:p w14:paraId="6F6CA09E" w14:textId="77777777" w:rsidR="00741415" w:rsidRPr="00741415" w:rsidRDefault="00741415" w:rsidP="00741415">
      <w:r>
        <w:t xml:space="preserve">   1</w:t>
      </w:r>
      <w:r w:rsidRPr="00741415">
        <w:t xml:space="preserve">. </w:t>
      </w:r>
      <w:r w:rsidR="00453325" w:rsidRPr="00741415">
        <w:t>Утвердить схем</w:t>
      </w:r>
      <w:r w:rsidRPr="00741415">
        <w:t>у</w:t>
      </w:r>
      <w:r w:rsidR="00453325" w:rsidRPr="00741415">
        <w:t xml:space="preserve"> </w:t>
      </w:r>
      <w:r w:rsidR="00453325" w:rsidRPr="00741415">
        <w:rPr>
          <w:noProof/>
          <w:lang w:val="en-US" w:eastAsia="en-US"/>
        </w:rPr>
        <w:drawing>
          <wp:inline distT="0" distB="0" distL="0" distR="0" wp14:anchorId="29D5C580" wp14:editId="09068FD4">
            <wp:extent cx="6350" cy="6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3325" w:rsidRPr="00741415">
        <w:t>размещения нестационарных торговых об</w:t>
      </w:r>
      <w:r w:rsidRPr="00741415">
        <w:t>ъе</w:t>
      </w:r>
      <w:r>
        <w:t>ктов</w:t>
      </w:r>
      <w:r w:rsidRPr="00741415">
        <w:t xml:space="preserve">   на терр</w:t>
      </w:r>
      <w:r w:rsidR="00453325" w:rsidRPr="00741415">
        <w:t>итории</w:t>
      </w:r>
      <w:r>
        <w:t xml:space="preserve"> </w:t>
      </w:r>
      <w:proofErr w:type="spellStart"/>
      <w:r w:rsidR="00453325" w:rsidRPr="00741415">
        <w:t>Атяшевского</w:t>
      </w:r>
      <w:proofErr w:type="spellEnd"/>
      <w:r>
        <w:t xml:space="preserve"> </w:t>
      </w:r>
      <w:r w:rsidRPr="00741415">
        <w:t>муниципального</w:t>
      </w:r>
      <w:r>
        <w:t xml:space="preserve"> </w:t>
      </w:r>
      <w:r w:rsidRPr="00741415">
        <w:t>р</w:t>
      </w:r>
      <w:r w:rsidR="00453325" w:rsidRPr="00741415">
        <w:t>айона</w:t>
      </w:r>
      <w:r>
        <w:t xml:space="preserve"> </w:t>
      </w:r>
      <w:r w:rsidRPr="00741415">
        <w:t>Республики</w:t>
      </w:r>
      <w:r>
        <w:t xml:space="preserve"> </w:t>
      </w:r>
      <w:r w:rsidRPr="00741415">
        <w:t xml:space="preserve">                                                Мордови</w:t>
      </w:r>
      <w:r>
        <w:t>я.</w:t>
      </w:r>
    </w:p>
    <w:p w14:paraId="355AB194" w14:textId="77777777" w:rsidR="00741415" w:rsidRPr="00741415" w:rsidRDefault="00741415" w:rsidP="00741415">
      <w:r w:rsidRPr="00741415">
        <w:t xml:space="preserve">   2. </w:t>
      </w:r>
      <w:r w:rsidR="00453325" w:rsidRPr="00741415">
        <w:t xml:space="preserve">Настоящее постановление вступает в силу </w:t>
      </w:r>
      <w:r w:rsidR="006C7EA8" w:rsidRPr="00741415">
        <w:t>после</w:t>
      </w:r>
      <w:r w:rsidR="00453325" w:rsidRPr="00741415">
        <w:t xml:space="preserve"> его официального   </w:t>
      </w:r>
      <w:r w:rsidRPr="00741415">
        <w:t xml:space="preserve">  </w:t>
      </w:r>
      <w:r w:rsidR="00453325" w:rsidRPr="00741415">
        <w:t>опубликования.</w:t>
      </w:r>
    </w:p>
    <w:p w14:paraId="735B4F0F" w14:textId="77777777" w:rsidR="00687AC0" w:rsidRPr="00741415" w:rsidRDefault="00741415" w:rsidP="00741415">
      <w:r>
        <w:t xml:space="preserve">  </w:t>
      </w:r>
      <w:r w:rsidRPr="00741415">
        <w:t xml:space="preserve"> 3. К</w:t>
      </w:r>
      <w:r w:rsidR="00687AC0" w:rsidRPr="00741415">
        <w:t xml:space="preserve">онтроль за </w:t>
      </w:r>
      <w:r w:rsidR="00EA0700" w:rsidRPr="00741415">
        <w:t>исполнением</w:t>
      </w:r>
      <w:r w:rsidR="00687AC0" w:rsidRPr="00741415">
        <w:t xml:space="preserve"> настоящего </w:t>
      </w:r>
      <w:r w:rsidR="00EA0700" w:rsidRPr="00741415">
        <w:t>П</w:t>
      </w:r>
      <w:r w:rsidR="00687AC0" w:rsidRPr="00741415">
        <w:t xml:space="preserve">остановления возложить на </w:t>
      </w:r>
      <w:r w:rsidR="00EA0700" w:rsidRPr="00741415">
        <w:t>П</w:t>
      </w:r>
      <w:r w:rsidR="00687AC0" w:rsidRPr="00741415">
        <w:t>ервого</w:t>
      </w:r>
      <w:r w:rsidR="00EA0700" w:rsidRPr="00741415">
        <w:t xml:space="preserve"> </w:t>
      </w:r>
      <w:r w:rsidR="00687AC0" w:rsidRPr="00741415">
        <w:t>заместителя Главы района по экономике - начальника Финансового</w:t>
      </w:r>
      <w:r w:rsidR="00AA3610" w:rsidRPr="00741415">
        <w:t xml:space="preserve"> </w:t>
      </w:r>
      <w:r w:rsidR="00687AC0" w:rsidRPr="00741415">
        <w:t>управления</w:t>
      </w:r>
      <w:r w:rsidR="00EA0700" w:rsidRPr="00741415">
        <w:t xml:space="preserve"> </w:t>
      </w:r>
      <w:r w:rsidR="00AA3610" w:rsidRPr="00741415">
        <w:t xml:space="preserve"> </w:t>
      </w:r>
      <w:r w:rsidR="00EA0700" w:rsidRPr="00741415">
        <w:t xml:space="preserve"> Администрации </w:t>
      </w:r>
      <w:proofErr w:type="spellStart"/>
      <w:r w:rsidR="00EA0700" w:rsidRPr="00741415">
        <w:t>Атяшевского</w:t>
      </w:r>
      <w:proofErr w:type="spellEnd"/>
      <w:r w:rsidR="00EA0700" w:rsidRPr="00741415">
        <w:t xml:space="preserve"> муниципального района Республики Мордовия </w:t>
      </w:r>
      <w:r w:rsidR="00687AC0" w:rsidRPr="00741415">
        <w:t>Алешину</w:t>
      </w:r>
      <w:r w:rsidR="00EA0700" w:rsidRPr="00741415">
        <w:t xml:space="preserve"> М.С</w:t>
      </w:r>
      <w:r w:rsidR="00687AC0" w:rsidRPr="00741415">
        <w:t>.</w:t>
      </w:r>
    </w:p>
    <w:p w14:paraId="10F4D98E" w14:textId="77777777" w:rsidR="00687AC0" w:rsidRDefault="00687AC0" w:rsidP="00687AC0">
      <w:pPr>
        <w:pStyle w:val="a3"/>
        <w:spacing w:after="1051" w:line="256" w:lineRule="auto"/>
        <w:ind w:left="426" w:right="9" w:firstLine="0"/>
        <w:rPr>
          <w:szCs w:val="28"/>
        </w:rPr>
      </w:pPr>
    </w:p>
    <w:p w14:paraId="1C4ACDAB" w14:textId="77777777" w:rsidR="00687AC0" w:rsidRDefault="00687AC0" w:rsidP="00687AC0">
      <w:pPr>
        <w:pStyle w:val="a3"/>
        <w:spacing w:after="1051" w:line="256" w:lineRule="auto"/>
        <w:ind w:left="426" w:right="9" w:firstLine="0"/>
        <w:rPr>
          <w:szCs w:val="28"/>
        </w:rPr>
      </w:pPr>
    </w:p>
    <w:p w14:paraId="7CC0CB9F" w14:textId="77777777" w:rsidR="00687AC0" w:rsidRPr="00687AC0" w:rsidRDefault="00687AC0" w:rsidP="00687AC0">
      <w:pPr>
        <w:pStyle w:val="a3"/>
        <w:spacing w:after="1051" w:line="256" w:lineRule="auto"/>
        <w:ind w:left="426" w:right="9" w:firstLine="0"/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Атяшевского</w:t>
      </w:r>
      <w:proofErr w:type="spellEnd"/>
      <w:r>
        <w:rPr>
          <w:szCs w:val="28"/>
        </w:rPr>
        <w:t xml:space="preserve"> муниципального района                 </w:t>
      </w:r>
      <w:r w:rsidR="007B7243">
        <w:rPr>
          <w:szCs w:val="28"/>
        </w:rPr>
        <w:t xml:space="preserve">   </w:t>
      </w:r>
      <w:r>
        <w:rPr>
          <w:szCs w:val="28"/>
        </w:rPr>
        <w:t xml:space="preserve">      </w:t>
      </w:r>
      <w:proofErr w:type="spellStart"/>
      <w:r>
        <w:rPr>
          <w:szCs w:val="28"/>
        </w:rPr>
        <w:t>В.Г.Прокин</w:t>
      </w:r>
      <w:proofErr w:type="spellEnd"/>
    </w:p>
    <w:p w14:paraId="0B507CF0" w14:textId="77777777" w:rsidR="00E7121D" w:rsidRDefault="00E7121D"/>
    <w:sectPr w:rsidR="00E7121D" w:rsidSect="00741415">
      <w:pgSz w:w="11906" w:h="16838"/>
      <w:pgMar w:top="709" w:right="70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7703E2"/>
    <w:multiLevelType w:val="hybridMultilevel"/>
    <w:tmpl w:val="0498745C"/>
    <w:lvl w:ilvl="0" w:tplc="484E47D6">
      <w:start w:val="1"/>
      <w:numFmt w:val="decimal"/>
      <w:lvlText w:val="%1."/>
      <w:lvlJc w:val="left"/>
      <w:pPr>
        <w:ind w:left="7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3A146810">
      <w:start w:val="1"/>
      <w:numFmt w:val="lowerLetter"/>
      <w:lvlText w:val="%2"/>
      <w:lvlJc w:val="left"/>
      <w:pPr>
        <w:ind w:left="22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B8C04052">
      <w:start w:val="1"/>
      <w:numFmt w:val="lowerRoman"/>
      <w:lvlText w:val="%3"/>
      <w:lvlJc w:val="left"/>
      <w:pPr>
        <w:ind w:left="29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1D129BA8">
      <w:start w:val="1"/>
      <w:numFmt w:val="decimal"/>
      <w:lvlText w:val="%4"/>
      <w:lvlJc w:val="left"/>
      <w:pPr>
        <w:ind w:left="37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06403A16">
      <w:start w:val="1"/>
      <w:numFmt w:val="lowerLetter"/>
      <w:lvlText w:val="%5"/>
      <w:lvlJc w:val="left"/>
      <w:pPr>
        <w:ind w:left="44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BD22534C">
      <w:start w:val="1"/>
      <w:numFmt w:val="lowerRoman"/>
      <w:lvlText w:val="%6"/>
      <w:lvlJc w:val="left"/>
      <w:pPr>
        <w:ind w:left="51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028C344A">
      <w:start w:val="1"/>
      <w:numFmt w:val="decimal"/>
      <w:lvlText w:val="%7"/>
      <w:lvlJc w:val="left"/>
      <w:pPr>
        <w:ind w:left="58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6A940C3E">
      <w:start w:val="1"/>
      <w:numFmt w:val="lowerLetter"/>
      <w:lvlText w:val="%8"/>
      <w:lvlJc w:val="left"/>
      <w:pPr>
        <w:ind w:left="65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F056BDC8">
      <w:start w:val="1"/>
      <w:numFmt w:val="lowerRoman"/>
      <w:lvlText w:val="%9"/>
      <w:lvlJc w:val="left"/>
      <w:pPr>
        <w:ind w:left="73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4124359E"/>
    <w:multiLevelType w:val="hybridMultilevel"/>
    <w:tmpl w:val="BB646B2A"/>
    <w:lvl w:ilvl="0" w:tplc="F4FAD34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9E4"/>
    <w:rsid w:val="002C4758"/>
    <w:rsid w:val="0036650E"/>
    <w:rsid w:val="00385B31"/>
    <w:rsid w:val="00453325"/>
    <w:rsid w:val="00480DB6"/>
    <w:rsid w:val="005008D9"/>
    <w:rsid w:val="00636E53"/>
    <w:rsid w:val="00687AC0"/>
    <w:rsid w:val="006931C1"/>
    <w:rsid w:val="006C7EA8"/>
    <w:rsid w:val="00741415"/>
    <w:rsid w:val="007817CF"/>
    <w:rsid w:val="007B7243"/>
    <w:rsid w:val="007F7C21"/>
    <w:rsid w:val="00843AD4"/>
    <w:rsid w:val="00845770"/>
    <w:rsid w:val="009929E4"/>
    <w:rsid w:val="00AA3610"/>
    <w:rsid w:val="00BA09CA"/>
    <w:rsid w:val="00D47550"/>
    <w:rsid w:val="00E7121D"/>
    <w:rsid w:val="00EA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2A512"/>
  <w15:chartTrackingRefBased/>
  <w15:docId w15:val="{7DE35B4E-7DE9-490F-A4F2-2870145E1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325"/>
    <w:pPr>
      <w:spacing w:after="3" w:line="268" w:lineRule="auto"/>
      <w:ind w:left="10" w:right="226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414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414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B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385B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32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5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577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No Spacing"/>
    <w:uiPriority w:val="1"/>
    <w:qFormat/>
    <w:rsid w:val="00741415"/>
    <w:pPr>
      <w:spacing w:after="0" w:line="240" w:lineRule="auto"/>
      <w:ind w:left="10" w:right="226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4141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4141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741415"/>
    <w:pPr>
      <w:numPr>
        <w:ilvl w:val="1"/>
      </w:numPr>
      <w:spacing w:after="160"/>
      <w:ind w:left="10" w:hanging="1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a8">
    <w:name w:val="Подзаголовок Знак"/>
    <w:basedOn w:val="a0"/>
    <w:link w:val="a7"/>
    <w:uiPriority w:val="11"/>
    <w:rsid w:val="00741415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85B3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85B31"/>
    <w:rPr>
      <w:rFonts w:asciiTheme="majorHAnsi" w:eastAsiaTheme="majorEastAsia" w:hAnsiTheme="majorHAnsi" w:cstheme="majorBidi"/>
      <w:color w:val="2E74B5" w:themeColor="accent1" w:themeShade="BF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71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</cp:lastModifiedBy>
  <cp:revision>4</cp:revision>
  <cp:lastPrinted>2021-10-27T12:42:00Z</cp:lastPrinted>
  <dcterms:created xsi:type="dcterms:W3CDTF">2021-11-12T11:58:00Z</dcterms:created>
  <dcterms:modified xsi:type="dcterms:W3CDTF">2021-11-18T08:25:00Z</dcterms:modified>
</cp:coreProperties>
</file>