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52D" w:rsidRPr="006D252D" w:rsidRDefault="006D252D" w:rsidP="006D252D">
      <w:pPr>
        <w:pStyle w:val="aff2"/>
        <w:jc w:val="right"/>
        <w:rPr>
          <w:b/>
          <w:bCs/>
          <w:sz w:val="24"/>
          <w:szCs w:val="24"/>
        </w:rPr>
      </w:pPr>
      <w:r w:rsidRPr="006D252D">
        <w:rPr>
          <w:b/>
          <w:bCs/>
          <w:sz w:val="24"/>
          <w:szCs w:val="24"/>
        </w:rPr>
        <w:t>проект</w:t>
      </w:r>
    </w:p>
    <w:p w:rsidR="006D252D" w:rsidRPr="006D252D" w:rsidRDefault="006D252D" w:rsidP="006D252D">
      <w:pPr>
        <w:pStyle w:val="aff2"/>
        <w:rPr>
          <w:sz w:val="48"/>
        </w:rPr>
      </w:pPr>
      <w:r w:rsidRPr="006D252D">
        <w:rPr>
          <w:sz w:val="48"/>
        </w:rPr>
        <w:t>Р Е Ш Е Н И Е</w:t>
      </w:r>
    </w:p>
    <w:p w:rsidR="006D252D" w:rsidRPr="006D252D" w:rsidRDefault="006D252D" w:rsidP="006D252D"/>
    <w:p w:rsidR="006D252D" w:rsidRPr="006D252D" w:rsidRDefault="006D252D" w:rsidP="006D252D">
      <w:pPr>
        <w:pStyle w:val="5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6D252D">
        <w:rPr>
          <w:rFonts w:ascii="Times New Roman" w:hAnsi="Times New Roman" w:cs="Times New Roman"/>
          <w:color w:val="000000" w:themeColor="text1"/>
          <w:sz w:val="36"/>
          <w:szCs w:val="36"/>
        </w:rPr>
        <w:t>СОВЕТА ДЕПУТАТОВ</w:t>
      </w:r>
    </w:p>
    <w:p w:rsidR="006D252D" w:rsidRPr="006D252D" w:rsidRDefault="006D252D" w:rsidP="006D252D">
      <w:pPr>
        <w:pStyle w:val="5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6D252D">
        <w:rPr>
          <w:rFonts w:ascii="Times New Roman" w:hAnsi="Times New Roman" w:cs="Times New Roman"/>
          <w:color w:val="000000" w:themeColor="text1"/>
          <w:sz w:val="36"/>
          <w:szCs w:val="36"/>
        </w:rPr>
        <w:t>АТЯШЕВСКОГО МУНИЦИПАЛЬНОГО РАЙОНА</w:t>
      </w:r>
    </w:p>
    <w:p w:rsidR="006D252D" w:rsidRPr="006D252D" w:rsidRDefault="006D252D" w:rsidP="006D252D">
      <w:pPr>
        <w:jc w:val="center"/>
        <w:rPr>
          <w:sz w:val="36"/>
          <w:szCs w:val="36"/>
        </w:rPr>
      </w:pPr>
      <w:r w:rsidRPr="006D252D">
        <w:rPr>
          <w:sz w:val="36"/>
          <w:szCs w:val="36"/>
        </w:rPr>
        <w:t>РЕСПУБЛИКИ МОРДОВИЯ</w:t>
      </w:r>
    </w:p>
    <w:p w:rsidR="006D252D" w:rsidRDefault="00462293" w:rsidP="00462293">
      <w:pPr>
        <w:tabs>
          <w:tab w:val="left" w:pos="524"/>
          <w:tab w:val="left" w:pos="8247"/>
        </w:tabs>
        <w:rPr>
          <w:sz w:val="28"/>
        </w:rPr>
      </w:pPr>
      <w:r>
        <w:rPr>
          <w:sz w:val="28"/>
        </w:rPr>
        <w:tab/>
        <w:t>18.11.2021</w:t>
      </w:r>
      <w:r>
        <w:rPr>
          <w:sz w:val="28"/>
        </w:rPr>
        <w:tab/>
        <w:t>51</w:t>
      </w:r>
    </w:p>
    <w:p w:rsidR="006D252D" w:rsidRPr="006D252D" w:rsidRDefault="006D252D" w:rsidP="006D252D">
      <w:pPr>
        <w:rPr>
          <w:sz w:val="28"/>
        </w:rPr>
      </w:pPr>
      <w:r w:rsidRPr="006D252D">
        <w:rPr>
          <w:sz w:val="28"/>
        </w:rPr>
        <w:t xml:space="preserve">_______________                                                                            №_________    </w:t>
      </w:r>
    </w:p>
    <w:p w:rsidR="006D252D" w:rsidRPr="006D252D" w:rsidRDefault="006D252D" w:rsidP="006D252D">
      <w:pPr>
        <w:jc w:val="center"/>
      </w:pPr>
      <w:r w:rsidRPr="006D252D">
        <w:t>рп.Атяшево</w:t>
      </w:r>
    </w:p>
    <w:p w:rsidR="00CC3404" w:rsidRDefault="00CC3404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Default="006D252D" w:rsidP="006D252D">
      <w:pPr>
        <w:jc w:val="center"/>
        <w:rPr>
          <w:b/>
          <w:sz w:val="28"/>
          <w:szCs w:val="28"/>
        </w:rPr>
      </w:pPr>
      <w:r w:rsidRPr="006D252D">
        <w:rPr>
          <w:b/>
          <w:sz w:val="28"/>
          <w:szCs w:val="28"/>
        </w:rPr>
        <w:t>О внесении изменений в Решение Совета депутатов Атяшевского муниципального района от 29 декабря 2020 года №51 «Об утверждении Положения о бюджетном процессе в Атяшевском муниципальном районе»</w:t>
      </w:r>
    </w:p>
    <w:p w:rsidR="00CA30F0" w:rsidRDefault="00CA30F0" w:rsidP="006D252D">
      <w:pPr>
        <w:jc w:val="center"/>
        <w:rPr>
          <w:b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7F4B2A" w:rsidRDefault="007F4B2A" w:rsidP="00486F36">
      <w:pPr>
        <w:ind w:firstLine="709"/>
        <w:jc w:val="center"/>
        <w:rPr>
          <w:b/>
          <w:sz w:val="28"/>
          <w:szCs w:val="28"/>
        </w:rPr>
      </w:pPr>
    </w:p>
    <w:p w:rsidR="006D252D" w:rsidRDefault="006D252D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DC0969" w:rsidRPr="00DC0969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6D252D">
        <w:rPr>
          <w:sz w:val="28"/>
          <w:szCs w:val="28"/>
        </w:rPr>
        <w:t>р</w:t>
      </w:r>
      <w:r w:rsidR="006D252D" w:rsidRPr="006D252D">
        <w:rPr>
          <w:sz w:val="28"/>
          <w:szCs w:val="28"/>
        </w:rPr>
        <w:t>ешение Совета депутатов Атяшевского муниципального района от 29 декабря 2020 года №51 «Об утверждении Положения о бюджетном процессе в Атяшевском муниципальном районе»</w:t>
      </w:r>
      <w:r w:rsidR="008F5C21">
        <w:rPr>
          <w:sz w:val="28"/>
          <w:szCs w:val="28"/>
        </w:rPr>
        <w:t>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</w:t>
      </w:r>
      <w:r w:rsidR="006D252D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6D252D" w:rsidRDefault="006D252D" w:rsidP="008F5C21">
      <w:pPr>
        <w:tabs>
          <w:tab w:val="left" w:pos="8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  <w:r w:rsidR="008F5C21">
        <w:rPr>
          <w:sz w:val="28"/>
          <w:szCs w:val="28"/>
        </w:rPr>
        <w:tab/>
        <w:t>А.Н.Чугунов</w:t>
      </w:r>
    </w:p>
    <w:p w:rsidR="006D252D" w:rsidRDefault="006D252D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8F5C21" w:rsidRDefault="008F5C21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8F5C21">
        <w:rPr>
          <w:sz w:val="28"/>
          <w:szCs w:val="28"/>
        </w:rPr>
        <w:t xml:space="preserve">    </w:t>
      </w:r>
      <w:r w:rsidR="00FF4A1C">
        <w:rPr>
          <w:sz w:val="28"/>
          <w:szCs w:val="28"/>
        </w:rPr>
        <w:t>В.Г.Прокин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8F5C21" w:rsidP="00FD339C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  <w:r w:rsidR="00FD339C" w:rsidRPr="00FD339C">
        <w:rPr>
          <w:sz w:val="28"/>
          <w:szCs w:val="28"/>
        </w:rPr>
        <w:t xml:space="preserve"> </w:t>
      </w:r>
    </w:p>
    <w:p w:rsidR="00DC0969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>Атяшевского муниципального района</w:t>
      </w:r>
    </w:p>
    <w:p w:rsidR="00FD339C" w:rsidRDefault="00DC0969" w:rsidP="00FD339C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FD339C" w:rsidRPr="00FD339C">
        <w:rPr>
          <w:sz w:val="28"/>
          <w:szCs w:val="28"/>
        </w:rPr>
        <w:t xml:space="preserve"> </w:t>
      </w:r>
    </w:p>
    <w:p w:rsidR="00FD339C" w:rsidRDefault="00FD339C" w:rsidP="009C5523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462293">
        <w:rPr>
          <w:sz w:val="28"/>
          <w:szCs w:val="28"/>
        </w:rPr>
        <w:t>18 ноября</w:t>
      </w:r>
      <w:r w:rsidR="009C5523">
        <w:rPr>
          <w:sz w:val="28"/>
          <w:szCs w:val="28"/>
        </w:rPr>
        <w:t xml:space="preserve"> </w:t>
      </w:r>
      <w:r w:rsidRPr="00FD339C">
        <w:rPr>
          <w:sz w:val="28"/>
          <w:szCs w:val="28"/>
        </w:rPr>
        <w:t>20</w:t>
      </w:r>
      <w:r w:rsidR="00FF4A1C">
        <w:rPr>
          <w:sz w:val="28"/>
          <w:szCs w:val="28"/>
        </w:rPr>
        <w:t>2</w:t>
      </w:r>
      <w:r w:rsidR="00DC0969">
        <w:rPr>
          <w:sz w:val="28"/>
          <w:szCs w:val="28"/>
        </w:rPr>
        <w:t>1</w:t>
      </w:r>
      <w:r w:rsidRPr="00FD339C">
        <w:rPr>
          <w:sz w:val="28"/>
          <w:szCs w:val="28"/>
        </w:rPr>
        <w:t xml:space="preserve">г. № </w:t>
      </w:r>
      <w:r w:rsidR="00462293">
        <w:rPr>
          <w:sz w:val="28"/>
          <w:szCs w:val="28"/>
        </w:rPr>
        <w:t>51</w:t>
      </w:r>
      <w:bookmarkStart w:id="0" w:name="_GoBack"/>
      <w:bookmarkEnd w:id="0"/>
      <w:r w:rsidR="009C5523">
        <w:rPr>
          <w:sz w:val="28"/>
          <w:szCs w:val="28"/>
        </w:rPr>
        <w:t xml:space="preserve"> </w:t>
      </w: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8F5C21" w:rsidRPr="006D252D" w:rsidRDefault="00FD339C" w:rsidP="008F5C21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 xml:space="preserve">Изменения, которые вносятся в </w:t>
      </w:r>
      <w:r w:rsidR="008F5C21">
        <w:rPr>
          <w:b/>
          <w:sz w:val="28"/>
          <w:szCs w:val="28"/>
        </w:rPr>
        <w:t xml:space="preserve">Решение </w:t>
      </w:r>
      <w:r w:rsidR="008F5C21" w:rsidRPr="006D252D">
        <w:rPr>
          <w:b/>
          <w:sz w:val="28"/>
          <w:szCs w:val="28"/>
        </w:rPr>
        <w:t>Совета депутатов Атяшевского муниципального района от 29 декабря 2020 года №51 «Об утверждении Положения о бюджетном процессе в Атяшевском муниципальном районе»</w:t>
      </w:r>
    </w:p>
    <w:p w:rsidR="00DC0969" w:rsidRDefault="00DC0969" w:rsidP="00DC0969">
      <w:pPr>
        <w:jc w:val="center"/>
        <w:rPr>
          <w:sz w:val="28"/>
          <w:szCs w:val="28"/>
        </w:rPr>
      </w:pPr>
    </w:p>
    <w:p w:rsidR="002B72F5" w:rsidRDefault="007459E1" w:rsidP="008F5C2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</w:t>
      </w:r>
      <w:r w:rsidR="00DC0969">
        <w:rPr>
          <w:sz w:val="28"/>
          <w:szCs w:val="28"/>
        </w:rPr>
        <w:t xml:space="preserve"> </w:t>
      </w:r>
      <w:r w:rsidR="008F5C21">
        <w:rPr>
          <w:sz w:val="28"/>
          <w:szCs w:val="28"/>
        </w:rPr>
        <w:t>Положении о бюджетном процессе в Атяшевском муниципальном районе:</w:t>
      </w:r>
    </w:p>
    <w:p w:rsidR="008F5C21" w:rsidRDefault="008F5C21" w:rsidP="008F5C2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во втором абзаце пункта 13</w:t>
      </w:r>
      <w:r w:rsidR="00CA30F0">
        <w:rPr>
          <w:sz w:val="28"/>
          <w:szCs w:val="28"/>
        </w:rPr>
        <w:t xml:space="preserve"> и во втором абзаце пункта 29 </w:t>
      </w:r>
      <w:r>
        <w:rPr>
          <w:sz w:val="28"/>
          <w:szCs w:val="28"/>
        </w:rPr>
        <w:t>после слова «бюджетной» дополнить словами «и налоговой»;</w:t>
      </w:r>
    </w:p>
    <w:p w:rsidR="0090379E" w:rsidRDefault="0090379E" w:rsidP="008F5C2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пункте 27 второй и третий абзацы исключить</w:t>
      </w:r>
      <w:r w:rsidR="00CA30F0">
        <w:rPr>
          <w:sz w:val="28"/>
          <w:szCs w:val="28"/>
        </w:rPr>
        <w:t>.</w:t>
      </w:r>
    </w:p>
    <w:p w:rsidR="0090379E" w:rsidRDefault="0090379E" w:rsidP="008F5C2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90379E" w:rsidRDefault="0090379E" w:rsidP="008F5C21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6044C"/>
    <w:rsid w:val="000A7B87"/>
    <w:rsid w:val="000A7E5C"/>
    <w:rsid w:val="000B5183"/>
    <w:rsid w:val="000D1347"/>
    <w:rsid w:val="000D1C18"/>
    <w:rsid w:val="000E1568"/>
    <w:rsid w:val="000F1570"/>
    <w:rsid w:val="00113089"/>
    <w:rsid w:val="001217F1"/>
    <w:rsid w:val="00127F93"/>
    <w:rsid w:val="00144D58"/>
    <w:rsid w:val="001673E7"/>
    <w:rsid w:val="001928D6"/>
    <w:rsid w:val="00193B1C"/>
    <w:rsid w:val="001B4CB3"/>
    <w:rsid w:val="001D61F0"/>
    <w:rsid w:val="0023699C"/>
    <w:rsid w:val="00245731"/>
    <w:rsid w:val="002516EE"/>
    <w:rsid w:val="00257990"/>
    <w:rsid w:val="00263959"/>
    <w:rsid w:val="00265064"/>
    <w:rsid w:val="00284CE5"/>
    <w:rsid w:val="00292C72"/>
    <w:rsid w:val="002B46AA"/>
    <w:rsid w:val="002B46CD"/>
    <w:rsid w:val="002B5F8F"/>
    <w:rsid w:val="002B72F5"/>
    <w:rsid w:val="002D070F"/>
    <w:rsid w:val="002E35F9"/>
    <w:rsid w:val="0033043D"/>
    <w:rsid w:val="00334C79"/>
    <w:rsid w:val="003427C4"/>
    <w:rsid w:val="00347D0B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5B2F"/>
    <w:rsid w:val="003E6F3C"/>
    <w:rsid w:val="003F728D"/>
    <w:rsid w:val="00405396"/>
    <w:rsid w:val="00436AD7"/>
    <w:rsid w:val="00462293"/>
    <w:rsid w:val="00480512"/>
    <w:rsid w:val="004819AD"/>
    <w:rsid w:val="00486F36"/>
    <w:rsid w:val="0049647E"/>
    <w:rsid w:val="004A33B6"/>
    <w:rsid w:val="004A638D"/>
    <w:rsid w:val="004C4A72"/>
    <w:rsid w:val="00500CEE"/>
    <w:rsid w:val="00566747"/>
    <w:rsid w:val="00593FBD"/>
    <w:rsid w:val="005D052D"/>
    <w:rsid w:val="005D1F75"/>
    <w:rsid w:val="005F2E8A"/>
    <w:rsid w:val="00604A2A"/>
    <w:rsid w:val="00617075"/>
    <w:rsid w:val="00620A48"/>
    <w:rsid w:val="00647100"/>
    <w:rsid w:val="006531D0"/>
    <w:rsid w:val="006713C8"/>
    <w:rsid w:val="006722B8"/>
    <w:rsid w:val="006858DA"/>
    <w:rsid w:val="00693FB9"/>
    <w:rsid w:val="006A0990"/>
    <w:rsid w:val="006A333E"/>
    <w:rsid w:val="006B3158"/>
    <w:rsid w:val="006D1823"/>
    <w:rsid w:val="006D252D"/>
    <w:rsid w:val="00706FA6"/>
    <w:rsid w:val="0072358F"/>
    <w:rsid w:val="007459E1"/>
    <w:rsid w:val="007664A4"/>
    <w:rsid w:val="00780897"/>
    <w:rsid w:val="007840C7"/>
    <w:rsid w:val="007951E7"/>
    <w:rsid w:val="007A21AE"/>
    <w:rsid w:val="007E79D5"/>
    <w:rsid w:val="007F1773"/>
    <w:rsid w:val="007F4B2A"/>
    <w:rsid w:val="00803058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16ED"/>
    <w:rsid w:val="008C740E"/>
    <w:rsid w:val="008D6D83"/>
    <w:rsid w:val="008E46C4"/>
    <w:rsid w:val="008F5C21"/>
    <w:rsid w:val="0090379E"/>
    <w:rsid w:val="009047D9"/>
    <w:rsid w:val="00917DDC"/>
    <w:rsid w:val="009232FF"/>
    <w:rsid w:val="009438B7"/>
    <w:rsid w:val="009713A6"/>
    <w:rsid w:val="00992355"/>
    <w:rsid w:val="009B0841"/>
    <w:rsid w:val="009C5523"/>
    <w:rsid w:val="009C6AE4"/>
    <w:rsid w:val="009D04FE"/>
    <w:rsid w:val="009F2868"/>
    <w:rsid w:val="00A047B7"/>
    <w:rsid w:val="00A30C2B"/>
    <w:rsid w:val="00A36558"/>
    <w:rsid w:val="00A849D3"/>
    <w:rsid w:val="00AC2D7E"/>
    <w:rsid w:val="00AD0DF2"/>
    <w:rsid w:val="00AD3517"/>
    <w:rsid w:val="00AD6A7A"/>
    <w:rsid w:val="00AE3DE0"/>
    <w:rsid w:val="00AF5851"/>
    <w:rsid w:val="00B05DB2"/>
    <w:rsid w:val="00B07F62"/>
    <w:rsid w:val="00B303E2"/>
    <w:rsid w:val="00B5546E"/>
    <w:rsid w:val="00B86F6E"/>
    <w:rsid w:val="00B948DE"/>
    <w:rsid w:val="00BD0574"/>
    <w:rsid w:val="00BD16D6"/>
    <w:rsid w:val="00BF24F2"/>
    <w:rsid w:val="00C3487F"/>
    <w:rsid w:val="00C530B2"/>
    <w:rsid w:val="00C653EA"/>
    <w:rsid w:val="00C91D61"/>
    <w:rsid w:val="00C9749A"/>
    <w:rsid w:val="00CA30F0"/>
    <w:rsid w:val="00CC3404"/>
    <w:rsid w:val="00CD5DB3"/>
    <w:rsid w:val="00CD644D"/>
    <w:rsid w:val="00D038F2"/>
    <w:rsid w:val="00D41F9F"/>
    <w:rsid w:val="00D765E4"/>
    <w:rsid w:val="00D81461"/>
    <w:rsid w:val="00DA7146"/>
    <w:rsid w:val="00DC037F"/>
    <w:rsid w:val="00DC0969"/>
    <w:rsid w:val="00DF409C"/>
    <w:rsid w:val="00E16471"/>
    <w:rsid w:val="00E209FE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C2926"/>
    <w:rsid w:val="00EC45EE"/>
    <w:rsid w:val="00F13B03"/>
    <w:rsid w:val="00F16BB4"/>
    <w:rsid w:val="00F45777"/>
    <w:rsid w:val="00F56F29"/>
    <w:rsid w:val="00FA53CE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0A9CE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252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6D252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aff2">
    <w:basedOn w:val="a"/>
    <w:next w:val="aff3"/>
    <w:qFormat/>
    <w:rsid w:val="006D252D"/>
    <w:pPr>
      <w:jc w:val="center"/>
    </w:pPr>
    <w:rPr>
      <w:sz w:val="28"/>
      <w:szCs w:val="20"/>
    </w:rPr>
  </w:style>
  <w:style w:type="paragraph" w:styleId="aff3">
    <w:name w:val="Title"/>
    <w:basedOn w:val="a"/>
    <w:next w:val="a"/>
    <w:link w:val="aff4"/>
    <w:uiPriority w:val="10"/>
    <w:qFormat/>
    <w:rsid w:val="006D252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4">
    <w:name w:val="Заголовок Знак"/>
    <w:basedOn w:val="a0"/>
    <w:link w:val="aff3"/>
    <w:uiPriority w:val="10"/>
    <w:rsid w:val="006D252D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2996A-B9F7-4C11-9817-D23FA16D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68</cp:revision>
  <cp:lastPrinted>2021-11-16T09:28:00Z</cp:lastPrinted>
  <dcterms:created xsi:type="dcterms:W3CDTF">2018-05-03T08:53:00Z</dcterms:created>
  <dcterms:modified xsi:type="dcterms:W3CDTF">2021-11-18T12:51:00Z</dcterms:modified>
</cp:coreProperties>
</file>