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A0442" w14:textId="77777777"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676B33" wp14:editId="6219EC03">
                <wp:simplePos x="0" y="0"/>
                <wp:positionH relativeFrom="column">
                  <wp:posOffset>4034790</wp:posOffset>
                </wp:positionH>
                <wp:positionV relativeFrom="paragraph">
                  <wp:posOffset>-529590</wp:posOffset>
                </wp:positionV>
                <wp:extent cx="2053883" cy="463550"/>
                <wp:effectExtent l="0" t="0" r="381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3883" cy="46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24500" w14:textId="3BCAA1F4" w:rsidR="001669BE" w:rsidRPr="0093778B" w:rsidRDefault="001669BE" w:rsidP="001669BE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676B3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7pt;margin-top:-41.7pt;width:161.7pt;height:3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j8NOgIAACMEAAAOAAAAZHJzL2Uyb0RvYy54bWysU0tu2zAQ3RfoHQjua8mylTiC5SB16qJA&#10;+gHSHoCiKIsoxVFJ2pK7y75X6B266KK7XsG5UYeU4xjprigXBIczfJx582Z+2TeKbIWxEnROx6OY&#10;EqE5lFKvc/rp4+rFjBLrmC6ZAi1yuhOWXi6eP5t3bSYSqEGVwhAE0Tbr2pzWzrVZFFlei4bZEbRC&#10;o7MC0zCHpllHpWEdojcqSuL4LOrAlK0BLqzF2+vBSRcBv6oEd++rygpHVE4xNxd2E/bC79FizrK1&#10;YW0t+SEN9g9ZNExq/PQIdc0cIxsj/4JqJDdgoXIjDk0EVSW5CDVgNeP4STW3NWtFqAXJse2RJvv/&#10;YPm77QdDZJnTSXxOiWYNNmn/ff9j/3P/e//r/u7+G0k8S11rMwy+bTHc9S+hx26Him17A/yzJRqW&#10;NdNrcWUMdLVgJWY59i+jk6cDjvUgRfcWSvyMbRwEoL4yjacQSSGIjt3aHTskekc4XiZxOpnNJpRw&#10;9E3PJmkaWhix7OF1a6x7LaAh/pBTgwoI6Gx7Y53PhmUPIf4zC0qWK6lUMMy6WCpDtgzVsgorFPAk&#10;TGnS5fQiTdKArMG/D0JqpEM1K9nkdBb7NejLs/FKlyHEMamGM2ai9IEez8jAjeuLHgM9ZwWUOyTK&#10;wKBanDI81GC+UtKhYnNqv2yYEZSoNxrJvhhPp17iwZim5wka5tRTnHqY5giVU0fJcFy6MBaeBw1X&#10;2JRKBr4eMznkikoMNB6mxkv91A5Rj7O9+AMAAP//AwBQSwMEFAAGAAgAAAAhABLCsOjgAAAACwEA&#10;AA8AAABkcnMvZG93bnJldi54bWxMj0FPg0AQhe8m/ofNmHgx7VILlCJLoyYar639AQO7BSI7S9ht&#10;of/e8WRvM/Ne3nyv2M22Fxcz+s6RgtUyAmGodrqjRsHx+2ORgfABSWPvyCi4Gg+78v6uwFy7ifbm&#10;cgiN4BDyOSpoQxhyKX3dGot+6QZDrJ3caDHwOjZSjzhxuO3lcxSl0mJH/KHFwby3pv45nK2C09f0&#10;lGyn6jMcN/s4fcNuU7mrUo8P8+sLiGDm8G+GP3xGh5KZKncm7UWvIF0nMVsVLLI1D+zYJhmXqfiy&#10;imKQZSFvO5S/AAAA//8DAFBLAQItABQABgAIAAAAIQC2gziS/gAAAOEBAAATAAAAAAAAAAAAAAAA&#10;AAAAAABbQ29udGVudF9UeXBlc10ueG1sUEsBAi0AFAAGAAgAAAAhADj9If/WAAAAlAEAAAsAAAAA&#10;AAAAAAAAAAAALwEAAF9yZWxzLy5yZWxzUEsBAi0AFAAGAAgAAAAhAI8+Pw06AgAAIwQAAA4AAAAA&#10;AAAAAAAAAAAALgIAAGRycy9lMm9Eb2MueG1sUEsBAi0AFAAGAAgAAAAhABLCsOjgAAAACwEAAA8A&#10;AAAAAAAAAAAAAAAAlAQAAGRycy9kb3ducmV2LnhtbFBLBQYAAAAABAAEAPMAAAChBQAAAAA=&#10;" stroked="f">
                <v:textbox>
                  <w:txbxContent>
                    <w:p w14:paraId="05B24500" w14:textId="3BCAA1F4" w:rsidR="001669BE" w:rsidRPr="0093778B" w:rsidRDefault="001669BE" w:rsidP="001669BE">
                      <w:pPr>
                        <w:jc w:val="right"/>
                        <w:rPr>
                          <w:rFonts w:ascii="Times New Roman" w:hAnsi="Times New Roman" w:cs="Times New Roman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4426690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626595A0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6E2A09DE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5DC97552" w14:textId="3C8D2245" w:rsidR="00D122FA" w:rsidRPr="0093778B" w:rsidRDefault="0093778B" w:rsidP="0093778B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3778B"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14:paraId="14A6A561" w14:textId="77777777" w:rsidR="00926E37" w:rsidRDefault="00926E37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82344DE" w14:textId="6256FBB9" w:rsidR="00D122FA" w:rsidRPr="005D70A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32176">
        <w:rPr>
          <w:rFonts w:ascii="Times New Roman" w:eastAsia="Times New Roman" w:hAnsi="Times New Roman" w:cs="Times New Roman"/>
          <w:sz w:val="28"/>
          <w:szCs w:val="20"/>
          <w:lang w:eastAsia="ru-RU"/>
        </w:rPr>
        <w:t>19.11.2021</w:t>
      </w:r>
      <w:r w:rsidR="00BC72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</w:t>
      </w:r>
      <w:r w:rsidR="00B3217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585</w:t>
      </w:r>
    </w:p>
    <w:p w14:paraId="5C15CF30" w14:textId="77777777" w:rsidR="008A1536" w:rsidRDefault="008A1536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4BBA5CC6" w14:textId="77777777"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4785E6D4" w14:textId="77777777" w:rsidR="00D122FA" w:rsidRPr="005D70A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6F5371E" w14:textId="77777777" w:rsidR="00D122F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506D83" w14:textId="77777777" w:rsidR="00E539F3" w:rsidRPr="005D70AA" w:rsidRDefault="00E539F3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931312" w14:textId="77777777" w:rsidR="00A91275" w:rsidRDefault="00A91275" w:rsidP="00A912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37326026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муниципальных программ Атяшевского муниципального района, утвержденный</w:t>
      </w:r>
    </w:p>
    <w:p w14:paraId="044F9CF8" w14:textId="77777777" w:rsidR="00A91275" w:rsidRPr="005D70AA" w:rsidRDefault="00A91275" w:rsidP="00A912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19 ноября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</w:t>
      </w:r>
    </w:p>
    <w:bookmarkEnd w:id="0"/>
    <w:p w14:paraId="7D457A48" w14:textId="77777777" w:rsidR="00A91275" w:rsidRDefault="00A91275" w:rsidP="00A91275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711217" w14:textId="77777777" w:rsidR="00A91275" w:rsidRPr="005D70AA" w:rsidRDefault="00A91275" w:rsidP="00A91275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CFF8F7" w14:textId="77777777" w:rsidR="00A91275" w:rsidRPr="00A06001" w:rsidRDefault="00A91275" w:rsidP="00A9127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изменения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которые вносятся в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Перечень муниципальных программ Атяшевского муниципального района, утвержденны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19 ноября 2013 года № 779  «Об утверждении перечня муниципальных программ Атяшевского муниципального района»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68ED1E8" w14:textId="77777777" w:rsidR="00A91275" w:rsidRDefault="00A91275" w:rsidP="00A91275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Атяшевского муниципального района М.С. Алешину.</w:t>
      </w:r>
    </w:p>
    <w:p w14:paraId="20177146" w14:textId="77777777" w:rsidR="00A91275" w:rsidRDefault="00A91275" w:rsidP="00A91275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 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после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его </w:t>
      </w:r>
      <w:hyperlink r:id="rId5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E61428D" w14:textId="77777777" w:rsidR="00A91275" w:rsidRPr="00EA0479" w:rsidRDefault="00A91275" w:rsidP="00A91275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442F6F0" w14:textId="77777777" w:rsidR="00A91275" w:rsidRPr="005D70AA" w:rsidRDefault="00A91275" w:rsidP="00A912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A91275" w:rsidRPr="005D70AA" w14:paraId="0B4CD8FD" w14:textId="77777777" w:rsidTr="008A0073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081541" w14:textId="0F85A585" w:rsidR="00A91275" w:rsidRDefault="00A91275" w:rsidP="008A007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</w:t>
            </w:r>
            <w:r w:rsidR="00BC7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Атяшевского </w:t>
            </w:r>
          </w:p>
          <w:p w14:paraId="39241DB4" w14:textId="3B586E0C" w:rsidR="00A91275" w:rsidRPr="00150342" w:rsidRDefault="00A91275" w:rsidP="008A007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459FC" w14:textId="2ACF2DAE" w:rsidR="00A91275" w:rsidRPr="00150342" w:rsidRDefault="00BC7257" w:rsidP="008A007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14:paraId="1E2D1D7B" w14:textId="77777777" w:rsidR="00A91275" w:rsidRDefault="00A91275" w:rsidP="00A91275"/>
    <w:p w14:paraId="43D0BAAB" w14:textId="77777777" w:rsidR="00A91275" w:rsidRDefault="00A91275" w:rsidP="00A91275"/>
    <w:p w14:paraId="27AB4AF8" w14:textId="77777777" w:rsidR="0060487A" w:rsidRDefault="0060487A"/>
    <w:p w14:paraId="3C9ABE2A" w14:textId="01D3D888" w:rsidR="0060487A" w:rsidRDefault="0060487A"/>
    <w:p w14:paraId="5878755F" w14:textId="203BAF8E" w:rsidR="00A91275" w:rsidRDefault="00A91275" w:rsidP="005B2066">
      <w:pPr>
        <w:tabs>
          <w:tab w:val="left" w:pos="4368"/>
        </w:tabs>
      </w:pPr>
    </w:p>
    <w:p w14:paraId="2CCA9F99" w14:textId="77777777" w:rsidR="00A91275" w:rsidRDefault="00A91275" w:rsidP="005B2066">
      <w:pPr>
        <w:tabs>
          <w:tab w:val="left" w:pos="4368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0F0872" w:rsidRPr="00624A82" w14:paraId="76BD5ACF" w14:textId="77777777" w:rsidTr="008A0073">
        <w:tc>
          <w:tcPr>
            <w:tcW w:w="4714" w:type="dxa"/>
            <w:shd w:val="clear" w:color="auto" w:fill="auto"/>
          </w:tcPr>
          <w:p w14:paraId="17C9D5E8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14:paraId="351FEC9D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14:paraId="24C519E1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Постановлением Администрации Атяшевского муниципального района</w:t>
            </w:r>
          </w:p>
          <w:p w14:paraId="387E9438" w14:textId="7F957967" w:rsidR="000F0872" w:rsidRPr="00624A82" w:rsidRDefault="00910C6B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0F0872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25A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C34CC">
              <w:rPr>
                <w:rFonts w:ascii="Times New Roman" w:eastAsia="Calibri" w:hAnsi="Times New Roman" w:cs="Times New Roman"/>
                <w:sz w:val="28"/>
                <w:szCs w:val="28"/>
              </w:rPr>
              <w:t>19.11.2021</w:t>
            </w:r>
            <w:proofErr w:type="gramEnd"/>
            <w:r w:rsidR="00F25A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№</w:t>
            </w:r>
            <w:r w:rsidR="007C34CC">
              <w:rPr>
                <w:rFonts w:ascii="Times New Roman" w:eastAsia="Calibri" w:hAnsi="Times New Roman" w:cs="Times New Roman"/>
                <w:sz w:val="28"/>
                <w:szCs w:val="28"/>
              </w:rPr>
              <w:t>585</w:t>
            </w:r>
          </w:p>
          <w:p w14:paraId="6B090D1F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54943DD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951BC1F" w14:textId="77777777" w:rsidR="000F0872" w:rsidRDefault="000F0872" w:rsidP="000F0872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ACBCEE" w14:textId="4B1FDF2B" w:rsidR="000F0872" w:rsidRPr="006B706D" w:rsidRDefault="000F0872" w:rsidP="00BC7257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7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Изменения, которые вносятся в </w:t>
      </w:r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Перечень муниципальных программах Атяшевского муниципального района, </w:t>
      </w:r>
      <w:r w:rsidR="00640EB2"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утвержденный</w:t>
      </w:r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19 ноября 2013 года № </w:t>
      </w:r>
      <w:proofErr w:type="gramStart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779  «</w:t>
      </w:r>
      <w:proofErr w:type="gramEnd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Об утверждении перечня муниципальных программ Атяшевского муниципального района</w:t>
      </w:r>
      <w:r w:rsidRPr="006B7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47976699" w14:textId="77777777" w:rsidR="000F0872" w:rsidRPr="00645059" w:rsidRDefault="000F0872" w:rsidP="000F08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FCDCF8" w14:textId="5BE26153" w:rsidR="00EA0C30" w:rsidRDefault="00EA0C30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Строку 4 изложить в следующей редакции:</w:t>
      </w:r>
    </w:p>
    <w:p w14:paraId="268B4CFC" w14:textId="32FCB8A0" w:rsidR="00EA0C30" w:rsidRPr="0060487A" w:rsidRDefault="00EA0C30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Style w:val="a7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083259" w:rsidRPr="00EC42D4" w14:paraId="68F0E144" w14:textId="77777777" w:rsidTr="00BA148C">
        <w:tc>
          <w:tcPr>
            <w:tcW w:w="674" w:type="dxa"/>
          </w:tcPr>
          <w:p w14:paraId="5D293CEA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_Hlk57099008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9" w:type="dxa"/>
          </w:tcPr>
          <w:p w14:paraId="1212BB0C" w14:textId="01454FA2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автомобильных дорог </w:t>
            </w:r>
            <w:r w:rsidRPr="00080A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местного значения Атяшевского муниципального района </w:t>
            </w:r>
            <w:r w:rsidR="00306FAB" w:rsidRPr="00080A71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984" w:type="dxa"/>
          </w:tcPr>
          <w:p w14:paraId="739E6D42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2014-2025 годы</w:t>
            </w:r>
          </w:p>
        </w:tc>
        <w:tc>
          <w:tcPr>
            <w:tcW w:w="3117" w:type="dxa"/>
          </w:tcPr>
          <w:p w14:paraId="1FD27C22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</w:tbl>
    <w:bookmarkEnd w:id="1"/>
    <w:p w14:paraId="77C90D8F" w14:textId="2DA99573" w:rsidR="001D0DBD" w:rsidRPr="00FE688D" w:rsidRDefault="00EA0C30" w:rsidP="00FE688D">
      <w:pPr>
        <w:spacing w:after="0" w:line="240" w:lineRule="auto"/>
        <w:ind w:firstLine="426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>»;</w:t>
      </w:r>
    </w:p>
    <w:p w14:paraId="156B8731" w14:textId="77777777" w:rsidR="00FB3411" w:rsidRDefault="00FB3411" w:rsidP="001D0DB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FD09BD" w14:textId="16BCA723" w:rsidR="00EA0C30" w:rsidRDefault="00EA0C30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Строку 17 изложить в следующей редакции:</w:t>
      </w:r>
    </w:p>
    <w:p w14:paraId="03E80C14" w14:textId="4A6B5613" w:rsidR="00D911BF" w:rsidRPr="00EA0C30" w:rsidRDefault="00EA0C30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Style w:val="a7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EA0C30" w:rsidRPr="00EC42D4" w14:paraId="0C97A7D9" w14:textId="77777777" w:rsidTr="004E652A">
        <w:trPr>
          <w:trHeight w:val="414"/>
        </w:trPr>
        <w:tc>
          <w:tcPr>
            <w:tcW w:w="674" w:type="dxa"/>
          </w:tcPr>
          <w:p w14:paraId="58BF5732" w14:textId="77777777" w:rsidR="00EA0C30" w:rsidRPr="00EC42D4" w:rsidRDefault="00EA0C30" w:rsidP="004E65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829" w:type="dxa"/>
          </w:tcPr>
          <w:p w14:paraId="3F80F51A" w14:textId="71085687" w:rsidR="00EA0C30" w:rsidRPr="00EC42D4" w:rsidRDefault="00EA0C30" w:rsidP="004E652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Комплексное развитие сельских территорий Атяшевского муниципального района</w:t>
            </w:r>
            <w:r w:rsidR="000A6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1984" w:type="dxa"/>
          </w:tcPr>
          <w:p w14:paraId="5147BB6A" w14:textId="77777777" w:rsidR="00EA0C30" w:rsidRPr="00EC42D4" w:rsidRDefault="00EA0C30" w:rsidP="004E65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2020-2025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47EDAA99" w14:textId="77777777" w:rsidR="00EA0C30" w:rsidRDefault="00EA0C30" w:rsidP="004E652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03B6884D" w14:textId="77777777" w:rsidR="00EA0C30" w:rsidRPr="00EC42D4" w:rsidRDefault="00EA0C30" w:rsidP="004E65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ABDDC0B" w14:textId="04109BEC" w:rsidR="00D911BF" w:rsidRPr="00EA0C30" w:rsidRDefault="00EA0C30" w:rsidP="00EA0C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C3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5FC0FC5A" w14:textId="77777777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629E4D0" w14:textId="703BDCEC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3973003" w14:textId="27B03767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E4A2D7B" w14:textId="6EBF90F6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6291FEF" w14:textId="32BAE353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6AFB647" w14:textId="5DF09470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17B73F0" w14:textId="281BA391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5EC260" w14:textId="1953A868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7054DB" w14:textId="25741C71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273EE71" w14:textId="648F6B9F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FE9F41" w14:textId="77777777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81B8C03" w14:textId="03D73106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180762A" w14:textId="684211EE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2CA9F6" w14:textId="77777777" w:rsidR="0093778B" w:rsidRPr="00D52E19" w:rsidRDefault="0093778B" w:rsidP="0093778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5C8130A9" w14:textId="77777777" w:rsidR="0093778B" w:rsidRPr="00D52E19" w:rsidRDefault="0093778B" w:rsidP="009377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34AB9E" w14:textId="7162A533" w:rsidR="0093778B" w:rsidRPr="00D52E19" w:rsidRDefault="0093778B" w:rsidP="0093778B">
      <w:pPr>
        <w:tabs>
          <w:tab w:val="left" w:pos="436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t>К проекту Постановления Администрации Атяшевского муниципального района</w:t>
      </w:r>
      <w:r w:rsidR="00F2760D">
        <w:rPr>
          <w:rFonts w:ascii="Times New Roman" w:eastAsia="Calibri" w:hAnsi="Times New Roman" w:cs="Times New Roman"/>
          <w:b/>
          <w:sz w:val="28"/>
          <w:szCs w:val="28"/>
        </w:rPr>
        <w:t xml:space="preserve"> Республики </w:t>
      </w:r>
      <w:proofErr w:type="gramStart"/>
      <w:r w:rsidR="00F2760D">
        <w:rPr>
          <w:rFonts w:ascii="Times New Roman" w:eastAsia="Calibri" w:hAnsi="Times New Roman" w:cs="Times New Roman"/>
          <w:b/>
          <w:sz w:val="28"/>
          <w:szCs w:val="28"/>
        </w:rPr>
        <w:t xml:space="preserve">Мордовия </w:t>
      </w:r>
      <w:r w:rsidRPr="00D5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End"/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от 19 ноября 2013 года № 779 «Об утверждении прилагаемого перечня муниципальных программ Атяшевского муниципального района»</w:t>
      </w:r>
    </w:p>
    <w:p w14:paraId="76A8BFA3" w14:textId="77777777" w:rsidR="0093778B" w:rsidRPr="00D52E19" w:rsidRDefault="0093778B" w:rsidP="0093778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2CCB7FE" w14:textId="37AD9478" w:rsidR="0093778B" w:rsidRPr="00D52E19" w:rsidRDefault="0093778B" w:rsidP="0093778B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D52E1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Проект Постановления Администрации Атяшевского муниципального района </w:t>
      </w:r>
      <w:r w:rsidR="000B49B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Республики Мордовия </w:t>
      </w:r>
      <w:r w:rsidRPr="00D52E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 внесении изменений в Постановление Администрации Атяшевского муниципального района от 19 ноября 2013 года № 779 «Об утверждении перечня муниципальных программ Атяшевского муниципального района»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подготовлен</w:t>
      </w:r>
      <w:r w:rsidRPr="00D52E1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в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связи </w:t>
      </w:r>
      <w:proofErr w:type="gramStart"/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</w:t>
      </w:r>
      <w:r w:rsidR="00F276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D1137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внесением</w:t>
      </w:r>
      <w:proofErr w:type="gramEnd"/>
      <w:r w:rsidR="00D1137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изменений в </w:t>
      </w:r>
      <w:r w:rsidR="00F276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наименования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муниципальных программ.</w:t>
      </w:r>
    </w:p>
    <w:p w14:paraId="42BB54C7" w14:textId="77777777" w:rsidR="0093778B" w:rsidRDefault="0093778B" w:rsidP="0093778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C285C3C" w14:textId="77777777" w:rsidR="00923CDC" w:rsidRDefault="00923CDC" w:rsidP="001D0DB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923CDC" w:rsidSect="001645C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22FA"/>
    <w:rsid w:val="000204B3"/>
    <w:rsid w:val="00024388"/>
    <w:rsid w:val="00061FBD"/>
    <w:rsid w:val="00080A71"/>
    <w:rsid w:val="00083259"/>
    <w:rsid w:val="00094081"/>
    <w:rsid w:val="000A6258"/>
    <w:rsid w:val="000B49BD"/>
    <w:rsid w:val="000F0872"/>
    <w:rsid w:val="001325A4"/>
    <w:rsid w:val="001645C6"/>
    <w:rsid w:val="001669BE"/>
    <w:rsid w:val="001C2B79"/>
    <w:rsid w:val="001D0DBD"/>
    <w:rsid w:val="00213C09"/>
    <w:rsid w:val="002324B5"/>
    <w:rsid w:val="002B50F8"/>
    <w:rsid w:val="002E42D8"/>
    <w:rsid w:val="00306FAB"/>
    <w:rsid w:val="0031011A"/>
    <w:rsid w:val="003655CB"/>
    <w:rsid w:val="003717A1"/>
    <w:rsid w:val="004254E8"/>
    <w:rsid w:val="004B1895"/>
    <w:rsid w:val="005067C3"/>
    <w:rsid w:val="00551737"/>
    <w:rsid w:val="005B2066"/>
    <w:rsid w:val="005D4F92"/>
    <w:rsid w:val="0060487A"/>
    <w:rsid w:val="00620F83"/>
    <w:rsid w:val="00624A82"/>
    <w:rsid w:val="00640EB2"/>
    <w:rsid w:val="00645059"/>
    <w:rsid w:val="00654B73"/>
    <w:rsid w:val="00655CF2"/>
    <w:rsid w:val="006B51C0"/>
    <w:rsid w:val="006B706D"/>
    <w:rsid w:val="006C3E71"/>
    <w:rsid w:val="006D5627"/>
    <w:rsid w:val="006F3FD9"/>
    <w:rsid w:val="007231AF"/>
    <w:rsid w:val="0077364D"/>
    <w:rsid w:val="007B3216"/>
    <w:rsid w:val="007C34CC"/>
    <w:rsid w:val="007C752D"/>
    <w:rsid w:val="007C7986"/>
    <w:rsid w:val="007F0197"/>
    <w:rsid w:val="00801134"/>
    <w:rsid w:val="00892ABF"/>
    <w:rsid w:val="008A1536"/>
    <w:rsid w:val="008D5255"/>
    <w:rsid w:val="008E761C"/>
    <w:rsid w:val="0090414D"/>
    <w:rsid w:val="00910C6B"/>
    <w:rsid w:val="00923CDC"/>
    <w:rsid w:val="00926D13"/>
    <w:rsid w:val="00926E37"/>
    <w:rsid w:val="0093778B"/>
    <w:rsid w:val="0095008B"/>
    <w:rsid w:val="0098548F"/>
    <w:rsid w:val="00991C5E"/>
    <w:rsid w:val="00A16AEE"/>
    <w:rsid w:val="00A23C02"/>
    <w:rsid w:val="00A5628D"/>
    <w:rsid w:val="00A8213D"/>
    <w:rsid w:val="00A91275"/>
    <w:rsid w:val="00AD7E0E"/>
    <w:rsid w:val="00B02763"/>
    <w:rsid w:val="00B32176"/>
    <w:rsid w:val="00B36640"/>
    <w:rsid w:val="00B701AA"/>
    <w:rsid w:val="00B71862"/>
    <w:rsid w:val="00BA60FD"/>
    <w:rsid w:val="00BC4723"/>
    <w:rsid w:val="00BC7257"/>
    <w:rsid w:val="00BD2CBB"/>
    <w:rsid w:val="00C176EC"/>
    <w:rsid w:val="00C53F30"/>
    <w:rsid w:val="00CB491F"/>
    <w:rsid w:val="00CB7BA8"/>
    <w:rsid w:val="00CF7F40"/>
    <w:rsid w:val="00D11372"/>
    <w:rsid w:val="00D122FA"/>
    <w:rsid w:val="00D3011C"/>
    <w:rsid w:val="00D35F3E"/>
    <w:rsid w:val="00D442DD"/>
    <w:rsid w:val="00D47C43"/>
    <w:rsid w:val="00D52E19"/>
    <w:rsid w:val="00D56931"/>
    <w:rsid w:val="00D56D2D"/>
    <w:rsid w:val="00D74F7B"/>
    <w:rsid w:val="00D911BF"/>
    <w:rsid w:val="00DD6FD5"/>
    <w:rsid w:val="00DE3BE7"/>
    <w:rsid w:val="00E240DD"/>
    <w:rsid w:val="00E539F3"/>
    <w:rsid w:val="00EA0479"/>
    <w:rsid w:val="00EA0C30"/>
    <w:rsid w:val="00EC42D4"/>
    <w:rsid w:val="00EF67FA"/>
    <w:rsid w:val="00F25A90"/>
    <w:rsid w:val="00F2760D"/>
    <w:rsid w:val="00F3516A"/>
    <w:rsid w:val="00F4200C"/>
    <w:rsid w:val="00F50A85"/>
    <w:rsid w:val="00F724CE"/>
    <w:rsid w:val="00F837B4"/>
    <w:rsid w:val="00FB3411"/>
    <w:rsid w:val="00FB365B"/>
    <w:rsid w:val="00FD69F4"/>
    <w:rsid w:val="00FE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EA7A0"/>
  <w15:docId w15:val="{2A924FC4-49EC-4BF4-BCD9-CC9293320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table" w:styleId="a7">
    <w:name w:val="Table Grid"/>
    <w:basedOn w:val="a1"/>
    <w:uiPriority w:val="59"/>
    <w:rsid w:val="00EC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Нормальный (таблица)"/>
    <w:basedOn w:val="a"/>
    <w:next w:val="a"/>
    <w:uiPriority w:val="99"/>
    <w:rsid w:val="00D911BF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93057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05BF1-48BA-4A44-8836-9A3CA3ED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70</cp:revision>
  <cp:lastPrinted>2021-11-17T13:25:00Z</cp:lastPrinted>
  <dcterms:created xsi:type="dcterms:W3CDTF">2019-12-09T10:11:00Z</dcterms:created>
  <dcterms:modified xsi:type="dcterms:W3CDTF">2021-11-25T09:06:00Z</dcterms:modified>
</cp:coreProperties>
</file>