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1586C" w14:textId="77777777" w:rsidR="0013319D" w:rsidRPr="0013319D" w:rsidRDefault="008F6545" w:rsidP="008F6545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</w:t>
      </w:r>
      <w:r w:rsidR="0013319D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</w:t>
      </w:r>
      <w:r w:rsidR="0013319D" w:rsidRPr="0013319D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  <w:r w:rsidR="0013319D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</w:t>
      </w:r>
    </w:p>
    <w:p w14:paraId="5439FB3A" w14:textId="77777777" w:rsidR="0013319D" w:rsidRPr="0013319D" w:rsidRDefault="0013319D" w:rsidP="0013319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4F67D1A9" w14:textId="77777777" w:rsidR="0013319D" w:rsidRPr="0013319D" w:rsidRDefault="0013319D" w:rsidP="0013319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3319D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5CE32852" w14:textId="77777777" w:rsidR="0013319D" w:rsidRPr="0013319D" w:rsidRDefault="0013319D" w:rsidP="0013319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3319D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118EA929" w14:textId="77777777" w:rsidR="0013319D" w:rsidRPr="0013319D" w:rsidRDefault="0013319D" w:rsidP="001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3319D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28FC356E" w14:textId="77777777" w:rsidR="0013319D" w:rsidRPr="0013319D" w:rsidRDefault="0013319D" w:rsidP="001331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E9A84E4" w14:textId="77777777" w:rsidR="0013319D" w:rsidRPr="00486E80" w:rsidRDefault="00486E80" w:rsidP="001331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486E8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10. 12. 2021</w:t>
      </w:r>
      <w:r w:rsidR="0013319D" w:rsidRPr="001331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</w:t>
      </w:r>
      <w:r w:rsidRPr="00486E8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№  645</w:t>
      </w:r>
    </w:p>
    <w:p w14:paraId="38E9070E" w14:textId="77777777" w:rsidR="0013319D" w:rsidRPr="0013319D" w:rsidRDefault="00486E80" w:rsidP="001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5EC07109" w14:textId="77777777" w:rsidR="0013319D" w:rsidRPr="0013319D" w:rsidRDefault="0013319D" w:rsidP="001331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BD5504" w14:textId="77777777" w:rsidR="0013319D" w:rsidRDefault="0013319D" w:rsidP="0013319D">
      <w:pPr>
        <w:spacing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733FC3" w14:textId="77777777" w:rsidR="00040AFC" w:rsidRPr="00040AFC" w:rsidRDefault="00040AFC" w:rsidP="00040AFC">
      <w:pPr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0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Перечня </w:t>
      </w:r>
      <w:r w:rsidR="00133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ключевых </w:t>
      </w:r>
      <w:r w:rsidRPr="00040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показателей результативности и эффективности муниципального контроля на территории </w:t>
      </w:r>
      <w:r w:rsidRPr="00A1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Атяшевского муниципального района</w:t>
      </w:r>
      <w:r w:rsidR="001331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 </w:t>
      </w:r>
    </w:p>
    <w:p w14:paraId="4161F65A" w14:textId="77777777" w:rsidR="00040AFC" w:rsidRPr="00040AFC" w:rsidRDefault="00040AFC" w:rsidP="00040AF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A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6634C4B8" w14:textId="77777777" w:rsidR="00A11A6E" w:rsidRPr="00A11A6E" w:rsidRDefault="00040AFC" w:rsidP="00A11A6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A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r w:rsidRP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законом от 31 июля 2020 года № 248 –ФЗ «О государственном  контроле (надзоре) и муниципальном контроле в Рос</w:t>
      </w:r>
      <w:r w:rsidR="00F820B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Федерации», распоряжением</w:t>
      </w:r>
      <w:r w:rsidRP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Республики Мордовия от 13 апреля 2021 года № 146 –РГ «Об образовании Рабочей группы по координации деятельности </w:t>
      </w:r>
      <w:r w:rsidR="00A11A6E" w:rsidRP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исполнительных органов государственной власти Республики Мордовия, органов местного самоуправления, направленной на организацию и осуществление мероприятий, необходимых для реализации положений Федерального закона 248 – ФЗ» </w:t>
      </w:r>
      <w:r w:rsidR="008F65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</w:t>
      </w:r>
      <w:r w:rsidRPr="00040A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40A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40AF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0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</w:t>
      </w:r>
      <w:r w:rsid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ключевых </w:t>
      </w:r>
      <w:r w:rsidRPr="00040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показателей результативности и эффективности муниципального контроля на территории </w:t>
      </w:r>
      <w:r w:rsidR="00A11A6E" w:rsidRP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="00F82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A11A6E" w:rsidRPr="00A11A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40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A11A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024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A11A6E" w:rsidRPr="00A11A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14:paraId="116BA183" w14:textId="77777777" w:rsidR="00A11A6E" w:rsidRDefault="00A11A6E" w:rsidP="00A11A6E">
      <w:pPr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91FC9D2" w14:textId="77777777" w:rsidR="00A11A6E" w:rsidRDefault="00A11A6E" w:rsidP="00A11A6E">
      <w:pPr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38E7614" w14:textId="77777777" w:rsidR="00A11A6E" w:rsidRPr="00A11A6E" w:rsidRDefault="00A11A6E" w:rsidP="00A11A6E">
      <w:pPr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1A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Атяшевского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</w:t>
      </w:r>
      <w:r w:rsidRPr="00A11A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В.Г.Прокин </w:t>
      </w:r>
    </w:p>
    <w:p w14:paraId="0B548941" w14:textId="77777777" w:rsidR="00A11A6E" w:rsidRDefault="00A11A6E" w:rsidP="00040AFC">
      <w:pPr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52227A1" w14:textId="77777777" w:rsidR="00A11A6E" w:rsidRDefault="00A11A6E" w:rsidP="00040AFC">
      <w:pPr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571AFD" w14:textId="77777777" w:rsidR="00024330" w:rsidRDefault="00024330" w:rsidP="0002433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B32B0A" w14:textId="77777777" w:rsidR="00024330" w:rsidRDefault="00024330" w:rsidP="0002433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686CAEB" w14:textId="77777777" w:rsidR="00024330" w:rsidRDefault="00024330" w:rsidP="0002433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C235A42" w14:textId="77777777" w:rsidR="00024330" w:rsidRDefault="00024330" w:rsidP="0002433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34A7B5C" w14:textId="77777777" w:rsidR="00024330" w:rsidRDefault="00024330" w:rsidP="0002433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B6B22AE" w14:textId="77777777" w:rsidR="00024330" w:rsidRDefault="00024330" w:rsidP="0002433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81E5823" w14:textId="77777777" w:rsidR="00024330" w:rsidRDefault="00024330" w:rsidP="00024330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Утвержден</w:t>
      </w:r>
      <w:r w:rsidR="00040AFC"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7F2808E8" w14:textId="77777777" w:rsidR="00040AFC" w:rsidRPr="0013319D" w:rsidRDefault="00040AFC" w:rsidP="0013319D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</w:t>
      </w:r>
      <w:r w:rsidR="000243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ем</w:t>
      </w:r>
      <w:r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A11A6E"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Администрации Атяшевского </w:t>
      </w:r>
    </w:p>
    <w:p w14:paraId="3DEAB673" w14:textId="77777777" w:rsidR="0013319D" w:rsidRPr="0013319D" w:rsidRDefault="0013319D" w:rsidP="0013319D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A11A6E"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униципального района</w:t>
      </w:r>
    </w:p>
    <w:p w14:paraId="70663184" w14:textId="77777777" w:rsidR="00A11A6E" w:rsidRPr="0013319D" w:rsidRDefault="00A11A6E" w:rsidP="0013319D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3319D"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Мордовия</w:t>
      </w:r>
    </w:p>
    <w:p w14:paraId="1B8689B2" w14:textId="54C087AC" w:rsidR="0013319D" w:rsidRPr="0013319D" w:rsidRDefault="0013319D" w:rsidP="0013319D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163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10.12.2021 </w:t>
      </w:r>
      <w:r w:rsidRPr="00133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163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645</w:t>
      </w:r>
    </w:p>
    <w:p w14:paraId="135D2525" w14:textId="77777777" w:rsidR="00040AFC" w:rsidRPr="00040AFC" w:rsidRDefault="00040AFC" w:rsidP="0002433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0A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133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</w:t>
      </w:r>
      <w:r w:rsidR="00F82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ключевых </w:t>
      </w:r>
      <w:r w:rsidR="001331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показателей результативности и эффективности муниципального контроля на территории Атяшевского муниципального района Республики Мордовия </w:t>
      </w:r>
      <w:r w:rsidRPr="00040A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040A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"/>
        <w:gridCol w:w="2914"/>
        <w:gridCol w:w="1031"/>
        <w:gridCol w:w="1929"/>
        <w:gridCol w:w="156"/>
        <w:gridCol w:w="1202"/>
        <w:gridCol w:w="1049"/>
      </w:tblGrid>
      <w:tr w:rsidR="00040AFC" w:rsidRPr="00040AFC" w14:paraId="2F2643DE" w14:textId="77777777" w:rsidTr="00F820BA">
        <w:trPr>
          <w:trHeight w:val="15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66A7BF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3E4A24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AF1561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D3FCF5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9C313A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19390A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AE0C9B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040AFC" w:rsidRPr="00040AFC" w14:paraId="119A3355" w14:textId="77777777" w:rsidTr="0013319D">
        <w:tc>
          <w:tcPr>
            <w:tcW w:w="93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065FE8" w14:textId="77777777" w:rsidR="00040AFC" w:rsidRPr="00040AFC" w:rsidRDefault="00040AFC" w:rsidP="0013319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жилищный контроль на территории </w:t>
            </w:r>
            <w:r w:rsidR="0013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Атяшевского муниципального района Республики Мордовия </w:t>
            </w: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- муниципальный жилищный контроль)</w:t>
            </w:r>
          </w:p>
        </w:tc>
      </w:tr>
      <w:tr w:rsidR="00040AFC" w:rsidRPr="00040AFC" w14:paraId="7A0D3A7A" w14:textId="77777777" w:rsidTr="00F820BA"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AFF481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1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43F4A4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Ключевые показатели</w:t>
            </w:r>
          </w:p>
        </w:tc>
      </w:tr>
      <w:tr w:rsidR="00040AFC" w:rsidRPr="00040AFC" w14:paraId="4AE02391" w14:textId="77777777" w:rsidTr="00F820BA"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8940BF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11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85C4E9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результативности, отражающие уровень достижения значимых результатов муниципального жилищного контроля</w:t>
            </w:r>
          </w:p>
        </w:tc>
      </w:tr>
      <w:tr w:rsidR="00040AFC" w:rsidRPr="00040AFC" w14:paraId="47A90AE0" w14:textId="77777777" w:rsidTr="00F820BA"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C15482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А.1.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D3C91A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выявленных нарушений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D6EE65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846D96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6CE59D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B194DF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0AFC" w:rsidRPr="00040AFC" w14:paraId="63289D15" w14:textId="77777777" w:rsidTr="0013319D">
        <w:tc>
          <w:tcPr>
            <w:tcW w:w="93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130160" w14:textId="77777777" w:rsidR="00040AFC" w:rsidRPr="00040AFC" w:rsidRDefault="00040AFC" w:rsidP="0013319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земельный контроль на территории </w:t>
            </w:r>
            <w:r w:rsidR="0013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Атяшевского муниципального района Республики Мордовия </w:t>
            </w: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- муниципальный земельный контроль)</w:t>
            </w:r>
          </w:p>
        </w:tc>
      </w:tr>
      <w:tr w:rsidR="00040AFC" w:rsidRPr="00040AFC" w14:paraId="4F1AF5A3" w14:textId="77777777" w:rsidTr="0013319D">
        <w:tc>
          <w:tcPr>
            <w:tcW w:w="935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1F2D56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Ключевые показатели</w:t>
            </w:r>
          </w:p>
        </w:tc>
      </w:tr>
      <w:tr w:rsidR="00040AFC" w:rsidRPr="00040AFC" w14:paraId="26306A37" w14:textId="77777777" w:rsidTr="00F820BA"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4E4D4C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11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F849B4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результативности, отражающие уровень достижения значимых результатов муниципального земельного контроля</w:t>
            </w:r>
          </w:p>
        </w:tc>
      </w:tr>
      <w:tr w:rsidR="00040AFC" w:rsidRPr="00040AFC" w14:paraId="68CAC949" w14:textId="77777777" w:rsidTr="00F820BA"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678212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А.1.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F5A7F5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используемых земельных участков в соответствии с правоустанавливающими документами (разрешенное использование)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393D6A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Кпр x 100% / Кипн</w:t>
            </w:r>
          </w:p>
        </w:tc>
        <w:tc>
          <w:tcPr>
            <w:tcW w:w="18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4F5FC6D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Кипн - количество земельных участков используемых по назначению (шт.)</w:t>
            </w:r>
          </w:p>
          <w:p w14:paraId="0BE1B140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Кпр - количество проверенных земельных участков (шт.)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C599AF2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50%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9A26AE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0AFC" w:rsidRPr="00040AFC" w14:paraId="2368ABDF" w14:textId="77777777" w:rsidTr="00F820BA">
        <w:tc>
          <w:tcPr>
            <w:tcW w:w="1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98DAD3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А.2.</w:t>
            </w:r>
          </w:p>
        </w:tc>
        <w:tc>
          <w:tcPr>
            <w:tcW w:w="2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0F9A4E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юридических лиц, индивидуальных предпринимателей, граждан у которых были устранены нарушения, выявленные в ходе проверок, рейдовых осмотров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9F9160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 х 100%/ Кн</w:t>
            </w:r>
          </w:p>
        </w:tc>
        <w:tc>
          <w:tcPr>
            <w:tcW w:w="18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991792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 - количество пользователей земельных участков, которые устранили нарушения земельного законодательства</w:t>
            </w:r>
          </w:p>
          <w:p w14:paraId="6E2A1414" w14:textId="77777777" w:rsidR="00040AFC" w:rsidRPr="00040AFC" w:rsidRDefault="00040AFC" w:rsidP="00040AF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 - количество пользователей земельных участков у которых были выявлены нарушения </w:t>
            </w: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земельного законодательства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512D83" w14:textId="77777777" w:rsidR="00040AFC" w:rsidRPr="00040AFC" w:rsidRDefault="00040AFC" w:rsidP="00040AF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менее 50%</w:t>
            </w:r>
          </w:p>
        </w:tc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4BEA4F" w14:textId="77777777" w:rsidR="00040AFC" w:rsidRPr="00040AFC" w:rsidRDefault="00040AFC" w:rsidP="00040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1965552" w14:textId="77777777" w:rsidR="00040AFC" w:rsidRDefault="00040AFC"/>
    <w:sectPr w:rsidR="0004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AFC"/>
    <w:rsid w:val="00024330"/>
    <w:rsid w:val="00040AFC"/>
    <w:rsid w:val="0013319D"/>
    <w:rsid w:val="001632D9"/>
    <w:rsid w:val="00354AD8"/>
    <w:rsid w:val="00486E80"/>
    <w:rsid w:val="008621D4"/>
    <w:rsid w:val="008F6545"/>
    <w:rsid w:val="009C32CE"/>
    <w:rsid w:val="00A11A6E"/>
    <w:rsid w:val="00F8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AA640"/>
  <w15:docId w15:val="{EE1C2171-8D31-4013-A309-B9239D80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4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6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4</cp:revision>
  <cp:lastPrinted>2021-12-08T14:19:00Z</cp:lastPrinted>
  <dcterms:created xsi:type="dcterms:W3CDTF">2021-12-16T07:21:00Z</dcterms:created>
  <dcterms:modified xsi:type="dcterms:W3CDTF">2021-12-16T07:21:00Z</dcterms:modified>
</cp:coreProperties>
</file>