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E81" w:rsidRPr="000E0007" w:rsidRDefault="006C1860" w:rsidP="00915E81">
      <w:pPr>
        <w:pStyle w:val="a5"/>
        <w:ind w:firstLine="0"/>
        <w:jc w:val="center"/>
        <w:rPr>
          <w:bCs/>
          <w:szCs w:val="28"/>
          <w:lang w:val="ru-RU"/>
        </w:rPr>
      </w:pPr>
      <w:r w:rsidRPr="000E0007">
        <w:rPr>
          <w:bCs/>
          <w:szCs w:val="28"/>
          <w:lang w:val="ru-RU"/>
        </w:rPr>
        <w:t>РЕСПУБЛИКА МОРДОВИЯ</w:t>
      </w:r>
    </w:p>
    <w:p w:rsidR="00915E81" w:rsidRPr="000E0007" w:rsidRDefault="006C1860" w:rsidP="00915E81">
      <w:pPr>
        <w:pStyle w:val="a5"/>
        <w:ind w:firstLine="0"/>
        <w:jc w:val="center"/>
        <w:rPr>
          <w:szCs w:val="28"/>
          <w:lang w:val="ru-RU"/>
        </w:rPr>
      </w:pPr>
      <w:r w:rsidRPr="000E0007">
        <w:rPr>
          <w:szCs w:val="28"/>
          <w:lang w:val="ru-RU"/>
        </w:rPr>
        <w:t>СОВЕТ</w:t>
      </w:r>
      <w:r w:rsidR="00915E81" w:rsidRPr="000E0007">
        <w:rPr>
          <w:szCs w:val="28"/>
          <w:lang w:val="ru-RU"/>
        </w:rPr>
        <w:t xml:space="preserve"> ДЕПУТАТОВ </w:t>
      </w:r>
      <w:r w:rsidRPr="000E0007">
        <w:rPr>
          <w:szCs w:val="28"/>
          <w:lang w:val="ru-RU"/>
        </w:rPr>
        <w:t>САБАНЧЕЕВСКОГО</w:t>
      </w:r>
      <w:r w:rsidR="00915E81" w:rsidRPr="000E0007">
        <w:rPr>
          <w:szCs w:val="28"/>
          <w:lang w:val="ru-RU"/>
        </w:rPr>
        <w:t xml:space="preserve"> СЕЛЬСКОГО ПОСЕЛЕНИЯ  АТЯШЕВСКОГО МУНИЦИПАЛЬНОГО РАЙОНА</w:t>
      </w:r>
    </w:p>
    <w:p w:rsidR="00104E16" w:rsidRPr="006C1860" w:rsidRDefault="00104E16" w:rsidP="00915E81">
      <w:pPr>
        <w:ind w:right="-625"/>
        <w:rPr>
          <w:b/>
          <w:sz w:val="28"/>
          <w:szCs w:val="28"/>
          <w:lang w:val="ru-RU"/>
        </w:rPr>
      </w:pPr>
    </w:p>
    <w:p w:rsidR="006C1860" w:rsidRPr="006C1860" w:rsidRDefault="0008215E" w:rsidP="0006769C">
      <w:pPr>
        <w:jc w:val="both"/>
        <w:rPr>
          <w:b/>
          <w:sz w:val="28"/>
          <w:szCs w:val="28"/>
          <w:lang w:val="ru-RU"/>
        </w:rPr>
      </w:pPr>
      <w:r w:rsidRPr="006C1860">
        <w:rPr>
          <w:b/>
          <w:sz w:val="28"/>
          <w:szCs w:val="28"/>
          <w:lang w:val="ru-RU"/>
        </w:rPr>
        <w:t xml:space="preserve">  </w:t>
      </w:r>
    </w:p>
    <w:p w:rsidR="006C1860" w:rsidRPr="006C1860" w:rsidRDefault="006C1860" w:rsidP="006C1860">
      <w:pPr>
        <w:tabs>
          <w:tab w:val="left" w:pos="3765"/>
        </w:tabs>
        <w:jc w:val="both"/>
        <w:rPr>
          <w:b/>
          <w:sz w:val="28"/>
          <w:szCs w:val="28"/>
          <w:lang w:val="ru-RU"/>
        </w:rPr>
      </w:pPr>
      <w:r w:rsidRPr="006C1860">
        <w:rPr>
          <w:b/>
          <w:sz w:val="28"/>
          <w:szCs w:val="28"/>
          <w:lang w:val="ru-RU"/>
        </w:rPr>
        <w:tab/>
        <w:t>РЕШЕНИЕ</w:t>
      </w:r>
    </w:p>
    <w:p w:rsidR="006C1860" w:rsidRDefault="006C1860" w:rsidP="0006769C">
      <w:pPr>
        <w:jc w:val="both"/>
        <w:rPr>
          <w:b/>
          <w:lang w:val="ru-RU"/>
        </w:rPr>
      </w:pPr>
    </w:p>
    <w:p w:rsidR="00104E16" w:rsidRDefault="0008215E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от </w:t>
      </w:r>
      <w:r w:rsidR="006C1860">
        <w:rPr>
          <w:b/>
          <w:lang w:val="ru-RU"/>
        </w:rPr>
        <w:t xml:space="preserve">28 декабря </w:t>
      </w:r>
      <w:r w:rsidR="002C0B06">
        <w:rPr>
          <w:b/>
          <w:lang w:val="ru-RU"/>
        </w:rPr>
        <w:t>2021</w:t>
      </w:r>
      <w:r w:rsidR="00104E16">
        <w:rPr>
          <w:b/>
          <w:lang w:val="ru-RU"/>
        </w:rPr>
        <w:t xml:space="preserve"> г                                                         </w:t>
      </w:r>
      <w:r w:rsidR="008263E7">
        <w:rPr>
          <w:b/>
          <w:lang w:val="ru-RU"/>
        </w:rPr>
        <w:t xml:space="preserve">                          </w:t>
      </w:r>
      <w:r w:rsidR="00211762">
        <w:rPr>
          <w:b/>
          <w:lang w:val="ru-RU"/>
        </w:rPr>
        <w:t xml:space="preserve">                    </w:t>
      </w:r>
      <w:r w:rsidR="008263E7">
        <w:rPr>
          <w:b/>
          <w:lang w:val="ru-RU"/>
        </w:rPr>
        <w:t xml:space="preserve"> № </w:t>
      </w:r>
      <w:r w:rsidR="006C1860">
        <w:rPr>
          <w:b/>
          <w:lang w:val="ru-RU"/>
        </w:rPr>
        <w:t>17</w:t>
      </w:r>
    </w:p>
    <w:p w:rsidR="00104E16" w:rsidRDefault="00104E16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</w:t>
      </w:r>
    </w:p>
    <w:p w:rsidR="00104E16" w:rsidRDefault="00104E16" w:rsidP="00915E81">
      <w:pPr>
        <w:jc w:val="center"/>
        <w:rPr>
          <w:b/>
          <w:lang w:val="ru-RU"/>
        </w:rPr>
      </w:pPr>
      <w:r>
        <w:rPr>
          <w:b/>
          <w:lang w:val="ru-RU"/>
        </w:rPr>
        <w:t xml:space="preserve">О ПРИНЯТИИ    ПРОГНОЗА СОЦИАЛЬНО-ЭКОНОМИЧЕСКОГО РАЗВИТИЯ </w:t>
      </w:r>
      <w:r w:rsidR="006C1860">
        <w:rPr>
          <w:b/>
          <w:lang w:val="ru-RU"/>
        </w:rPr>
        <w:t>САБАНЧЕЕВСКОГО</w:t>
      </w:r>
      <w:r w:rsidR="002C0B06">
        <w:rPr>
          <w:b/>
          <w:lang w:val="ru-RU"/>
        </w:rPr>
        <w:t xml:space="preserve"> СЕЛЬСКОГО ПОСЕЛЕНИЯ НА 2022</w:t>
      </w:r>
      <w:r>
        <w:rPr>
          <w:b/>
          <w:lang w:val="ru-RU"/>
        </w:rPr>
        <w:t xml:space="preserve"> ГОД И ПЛАНОВЫ</w:t>
      </w:r>
      <w:r w:rsidR="002C0B06">
        <w:rPr>
          <w:b/>
          <w:lang w:val="ru-RU"/>
        </w:rPr>
        <w:t>Й ПЕРИОД  2023</w:t>
      </w:r>
      <w:proofErr w:type="gramStart"/>
      <w:r w:rsidR="002C0B06">
        <w:rPr>
          <w:b/>
          <w:lang w:val="ru-RU"/>
        </w:rPr>
        <w:t xml:space="preserve"> И</w:t>
      </w:r>
      <w:proofErr w:type="gramEnd"/>
      <w:r w:rsidR="002C0B06">
        <w:rPr>
          <w:b/>
          <w:lang w:val="ru-RU"/>
        </w:rPr>
        <w:t xml:space="preserve"> 2024</w:t>
      </w:r>
      <w:r>
        <w:rPr>
          <w:b/>
          <w:lang w:val="ru-RU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</w:p>
    <w:p w:rsidR="00104E16" w:rsidRPr="008629F5" w:rsidRDefault="00104E16" w:rsidP="0006769C">
      <w:pPr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="006C1860">
        <w:rPr>
          <w:b/>
          <w:sz w:val="28"/>
          <w:lang w:val="ru-RU"/>
        </w:rPr>
        <w:t xml:space="preserve">        </w:t>
      </w:r>
      <w:r w:rsidR="00DF1B51">
        <w:rPr>
          <w:b/>
          <w:sz w:val="28"/>
          <w:lang w:val="ru-RU"/>
        </w:rPr>
        <w:t xml:space="preserve"> </w:t>
      </w:r>
      <w:r w:rsidRPr="008629F5">
        <w:rPr>
          <w:sz w:val="28"/>
          <w:lang w:val="ru-RU"/>
        </w:rPr>
        <w:t xml:space="preserve">Рассмотрев основные показатели прогноза социально-экономического развития </w:t>
      </w:r>
      <w:proofErr w:type="spellStart"/>
      <w:r w:rsidR="006C1860">
        <w:rPr>
          <w:sz w:val="28"/>
          <w:lang w:val="ru-RU"/>
        </w:rPr>
        <w:t>Сабанчеевского</w:t>
      </w:r>
      <w:proofErr w:type="spellEnd"/>
      <w:r w:rsidR="00273024">
        <w:rPr>
          <w:sz w:val="28"/>
          <w:lang w:val="ru-RU"/>
        </w:rPr>
        <w:t xml:space="preserve"> сельского поселения на 2022 год  </w:t>
      </w:r>
      <w:r w:rsidRPr="008629F5">
        <w:rPr>
          <w:sz w:val="28"/>
          <w:lang w:val="ru-RU"/>
        </w:rPr>
        <w:t xml:space="preserve">на основании пункта 4 статьи 35 Федерального Закона от 06.10.2003 года </w:t>
      </w:r>
      <w:r w:rsidR="00DF1B51" w:rsidRPr="008629F5">
        <w:rPr>
          <w:sz w:val="28"/>
          <w:lang w:val="ru-RU"/>
        </w:rPr>
        <w:t xml:space="preserve">№ 131- ФЗ  </w:t>
      </w:r>
      <w:r w:rsidRPr="008629F5">
        <w:rPr>
          <w:sz w:val="28"/>
          <w:lang w:val="ru-RU"/>
        </w:rPr>
        <w:t>« Об общих принципах организации местного самоуправления в Российской Федерации»</w:t>
      </w:r>
      <w:r w:rsidR="006C1860">
        <w:rPr>
          <w:sz w:val="28"/>
          <w:lang w:val="ru-RU"/>
        </w:rPr>
        <w:t xml:space="preserve">, Совет депутатов </w:t>
      </w:r>
      <w:proofErr w:type="spellStart"/>
      <w:r w:rsidR="006C1860">
        <w:rPr>
          <w:sz w:val="28"/>
          <w:lang w:val="ru-RU"/>
        </w:rPr>
        <w:t>Сабанчеевского</w:t>
      </w:r>
      <w:proofErr w:type="spellEnd"/>
      <w:r w:rsidR="006C1860">
        <w:rPr>
          <w:sz w:val="28"/>
          <w:lang w:val="ru-RU"/>
        </w:rPr>
        <w:t xml:space="preserve"> сельского поселения</w:t>
      </w:r>
      <w:r w:rsidR="00DF1B51">
        <w:rPr>
          <w:sz w:val="28"/>
          <w:lang w:val="ru-RU"/>
        </w:rPr>
        <w:t xml:space="preserve"> </w:t>
      </w:r>
      <w:proofErr w:type="spellStart"/>
      <w:r w:rsidR="00DF1B51">
        <w:rPr>
          <w:sz w:val="28"/>
          <w:lang w:val="ru-RU"/>
        </w:rPr>
        <w:t>Атяшевского</w:t>
      </w:r>
      <w:proofErr w:type="spellEnd"/>
      <w:r w:rsidR="00DF1B51">
        <w:rPr>
          <w:sz w:val="28"/>
          <w:lang w:val="ru-RU"/>
        </w:rPr>
        <w:t xml:space="preserve"> муниципального района </w:t>
      </w:r>
      <w:r w:rsidR="006C1860">
        <w:rPr>
          <w:sz w:val="28"/>
          <w:lang w:val="ru-RU"/>
        </w:rPr>
        <w:t>решил:</w:t>
      </w:r>
    </w:p>
    <w:p w:rsidR="00104E16" w:rsidRDefault="00104E16" w:rsidP="006C1860">
      <w:pPr>
        <w:rPr>
          <w:lang w:val="ru-RU"/>
        </w:rPr>
      </w:pPr>
    </w:p>
    <w:p w:rsidR="00104E16" w:rsidRPr="00DF1B51" w:rsidRDefault="006C1860" w:rsidP="0006769C">
      <w:pPr>
        <w:tabs>
          <w:tab w:val="left" w:pos="600"/>
        </w:tabs>
        <w:jc w:val="both"/>
        <w:rPr>
          <w:sz w:val="28"/>
          <w:szCs w:val="28"/>
          <w:lang w:val="ru-RU"/>
        </w:rPr>
      </w:pPr>
      <w:r w:rsidRPr="00DF1B51">
        <w:rPr>
          <w:sz w:val="28"/>
          <w:szCs w:val="28"/>
          <w:lang w:val="ru-RU"/>
        </w:rPr>
        <w:t xml:space="preserve">     </w:t>
      </w:r>
      <w:r w:rsidR="00DF1B51">
        <w:rPr>
          <w:sz w:val="28"/>
          <w:szCs w:val="28"/>
          <w:lang w:val="ru-RU"/>
        </w:rPr>
        <w:t xml:space="preserve">  </w:t>
      </w:r>
      <w:r w:rsidRPr="00DF1B51">
        <w:rPr>
          <w:sz w:val="28"/>
          <w:szCs w:val="28"/>
          <w:lang w:val="ru-RU"/>
        </w:rPr>
        <w:t xml:space="preserve"> </w:t>
      </w:r>
      <w:r w:rsidR="00DF1B51" w:rsidRPr="00DF1B51">
        <w:rPr>
          <w:sz w:val="28"/>
          <w:szCs w:val="28"/>
          <w:lang w:val="ru-RU"/>
        </w:rPr>
        <w:t>1.</w:t>
      </w:r>
      <w:r w:rsidRPr="00DF1B51">
        <w:rPr>
          <w:sz w:val="28"/>
          <w:szCs w:val="28"/>
          <w:lang w:val="ru-RU"/>
        </w:rPr>
        <w:t xml:space="preserve"> </w:t>
      </w:r>
      <w:r w:rsidR="00104E16" w:rsidRPr="00DF1B51">
        <w:rPr>
          <w:sz w:val="28"/>
          <w:szCs w:val="28"/>
          <w:lang w:val="ru-RU"/>
        </w:rPr>
        <w:t xml:space="preserve">Принять  прогноз  социально-экономического развития </w:t>
      </w:r>
      <w:proofErr w:type="spellStart"/>
      <w:r w:rsidRPr="00DF1B51">
        <w:rPr>
          <w:sz w:val="28"/>
          <w:szCs w:val="28"/>
          <w:lang w:val="ru-RU"/>
        </w:rPr>
        <w:t>Сабанчеевского</w:t>
      </w:r>
      <w:proofErr w:type="spellEnd"/>
      <w:r w:rsidR="00104E16" w:rsidRPr="00DF1B51">
        <w:rPr>
          <w:sz w:val="28"/>
          <w:szCs w:val="28"/>
          <w:lang w:val="ru-RU"/>
        </w:rPr>
        <w:t xml:space="preserve"> сельского поселения </w:t>
      </w:r>
      <w:r w:rsidR="002C0B06" w:rsidRPr="00DF1B51">
        <w:rPr>
          <w:sz w:val="28"/>
          <w:szCs w:val="28"/>
          <w:lang w:val="ru-RU"/>
        </w:rPr>
        <w:t>на 2022</w:t>
      </w:r>
      <w:r w:rsidRPr="00DF1B51">
        <w:rPr>
          <w:sz w:val="28"/>
          <w:szCs w:val="28"/>
          <w:lang w:val="ru-RU"/>
        </w:rPr>
        <w:t xml:space="preserve"> год</w:t>
      </w:r>
      <w:r w:rsidR="008263E7" w:rsidRPr="00DF1B51">
        <w:rPr>
          <w:sz w:val="28"/>
          <w:szCs w:val="28"/>
          <w:lang w:val="ru-RU"/>
        </w:rPr>
        <w:t xml:space="preserve"> и плановый пер</w:t>
      </w:r>
      <w:r w:rsidR="002C0B06" w:rsidRPr="00DF1B51">
        <w:rPr>
          <w:sz w:val="28"/>
          <w:szCs w:val="28"/>
          <w:lang w:val="ru-RU"/>
        </w:rPr>
        <w:t>иод 2023 и 2024</w:t>
      </w:r>
      <w:r w:rsidRPr="00DF1B51">
        <w:rPr>
          <w:sz w:val="28"/>
          <w:szCs w:val="28"/>
          <w:lang w:val="ru-RU"/>
        </w:rPr>
        <w:t xml:space="preserve"> годов  (Приложение №1</w:t>
      </w:r>
      <w:r w:rsidR="00104E16" w:rsidRPr="00DF1B51">
        <w:rPr>
          <w:sz w:val="28"/>
          <w:szCs w:val="28"/>
          <w:lang w:val="ru-RU"/>
        </w:rPr>
        <w:t>) основой для комплексного прогнозирования финансовых результатов и исходной базой для формирования бюджетов всех уровней.</w:t>
      </w:r>
    </w:p>
    <w:p w:rsidR="00104E16" w:rsidRPr="00DF1B51" w:rsidRDefault="00DF1B51" w:rsidP="00DF1B51">
      <w:pPr>
        <w:ind w:firstLine="2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Pr="00DF1B51">
        <w:rPr>
          <w:sz w:val="28"/>
          <w:szCs w:val="28"/>
          <w:lang w:val="ru-RU"/>
        </w:rPr>
        <w:t xml:space="preserve">2.Настоящее Решение вступает в силу </w:t>
      </w:r>
      <w:r w:rsidR="00CD2D7A">
        <w:rPr>
          <w:sz w:val="28"/>
          <w:szCs w:val="28"/>
          <w:lang w:val="ru-RU"/>
        </w:rPr>
        <w:t>со дня его официального опубликования.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</w:t>
      </w:r>
      <w:proofErr w:type="spellStart"/>
      <w:r w:rsidR="006C1860">
        <w:rPr>
          <w:sz w:val="28"/>
          <w:lang w:val="ru-RU"/>
        </w:rPr>
        <w:t>Сабанчеевского</w:t>
      </w:r>
      <w:proofErr w:type="spellEnd"/>
      <w:r w:rsidRPr="008629F5">
        <w:rPr>
          <w:sz w:val="28"/>
          <w:lang w:val="ru-RU"/>
        </w:rPr>
        <w:t xml:space="preserve"> 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 w:rsidR="006C1860">
        <w:rPr>
          <w:sz w:val="28"/>
          <w:lang w:val="ru-RU"/>
        </w:rPr>
        <w:t xml:space="preserve">        В.П.Сидоров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104E16" w:rsidRDefault="00104E16" w:rsidP="0006769C">
      <w:pPr>
        <w:jc w:val="right"/>
        <w:rPr>
          <w:lang w:val="ru-RU"/>
        </w:rPr>
      </w:pPr>
    </w:p>
    <w:p w:rsidR="006C1860" w:rsidRDefault="006C1860" w:rsidP="0006769C">
      <w:pPr>
        <w:jc w:val="right"/>
        <w:rPr>
          <w:lang w:val="ru-RU"/>
        </w:rPr>
      </w:pPr>
    </w:p>
    <w:p w:rsidR="006C1860" w:rsidRDefault="006C1860" w:rsidP="0006769C">
      <w:pPr>
        <w:jc w:val="right"/>
        <w:rPr>
          <w:lang w:val="ru-RU"/>
        </w:rPr>
      </w:pPr>
    </w:p>
    <w:p w:rsidR="006C1860" w:rsidRDefault="006C1860" w:rsidP="0006769C">
      <w:pPr>
        <w:jc w:val="right"/>
        <w:rPr>
          <w:lang w:val="ru-RU"/>
        </w:rPr>
      </w:pPr>
    </w:p>
    <w:p w:rsidR="006C1860" w:rsidRDefault="006C1860" w:rsidP="0006769C">
      <w:pPr>
        <w:jc w:val="right"/>
        <w:rPr>
          <w:lang w:val="ru-RU"/>
        </w:rPr>
      </w:pPr>
    </w:p>
    <w:p w:rsidR="006C1860" w:rsidRDefault="006C1860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915E81" w:rsidP="00915E81">
      <w:pPr>
        <w:rPr>
          <w:sz w:val="20"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</w:t>
      </w:r>
      <w:r w:rsidR="00104E16">
        <w:rPr>
          <w:lang w:val="ru-RU"/>
        </w:rPr>
        <w:t xml:space="preserve"> </w:t>
      </w:r>
      <w:r w:rsidR="00104E16">
        <w:rPr>
          <w:sz w:val="20"/>
          <w:lang w:val="ru-RU"/>
        </w:rPr>
        <w:t>Приложение № 1</w:t>
      </w:r>
    </w:p>
    <w:p w:rsidR="006C1860" w:rsidRDefault="00104E16" w:rsidP="002E02A0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</w:t>
      </w:r>
      <w:r w:rsidR="00915E81">
        <w:rPr>
          <w:sz w:val="20"/>
          <w:lang w:val="ru-RU"/>
        </w:rPr>
        <w:t xml:space="preserve">                       к  решению</w:t>
      </w:r>
      <w:r>
        <w:rPr>
          <w:sz w:val="20"/>
          <w:lang w:val="ru-RU"/>
        </w:rPr>
        <w:t xml:space="preserve"> Совета депутатов </w:t>
      </w:r>
    </w:p>
    <w:p w:rsidR="00104E16" w:rsidRDefault="006C1860" w:rsidP="002E02A0">
      <w:pPr>
        <w:jc w:val="right"/>
        <w:rPr>
          <w:sz w:val="20"/>
          <w:lang w:val="ru-RU"/>
        </w:rPr>
      </w:pPr>
      <w:proofErr w:type="spellStart"/>
      <w:r>
        <w:rPr>
          <w:sz w:val="20"/>
          <w:lang w:val="ru-RU"/>
        </w:rPr>
        <w:t>Сабанчеевского</w:t>
      </w:r>
      <w:proofErr w:type="spellEnd"/>
      <w:r w:rsidR="00104E16">
        <w:rPr>
          <w:sz w:val="20"/>
          <w:lang w:val="ru-RU"/>
        </w:rPr>
        <w:t xml:space="preserve"> сельского</w:t>
      </w:r>
      <w:r>
        <w:rPr>
          <w:sz w:val="20"/>
          <w:lang w:val="ru-RU"/>
        </w:rPr>
        <w:t xml:space="preserve"> поселения</w:t>
      </w:r>
      <w:r w:rsidR="00104E16">
        <w:rPr>
          <w:sz w:val="20"/>
          <w:lang w:val="ru-RU"/>
        </w:rPr>
        <w:t xml:space="preserve">  </w:t>
      </w:r>
    </w:p>
    <w:p w:rsidR="00104E16" w:rsidRDefault="00104E16" w:rsidP="002E02A0">
      <w:pPr>
        <w:jc w:val="right"/>
        <w:rPr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</w:t>
      </w:r>
      <w:r w:rsidR="006C1860">
        <w:rPr>
          <w:sz w:val="20"/>
          <w:lang w:val="ru-RU"/>
        </w:rPr>
        <w:t>от  28.12</w:t>
      </w:r>
      <w:r w:rsidR="002E02A0">
        <w:rPr>
          <w:sz w:val="20"/>
          <w:lang w:val="ru-RU"/>
        </w:rPr>
        <w:t>.</w:t>
      </w:r>
      <w:r w:rsidR="002C0B06">
        <w:rPr>
          <w:sz w:val="20"/>
          <w:lang w:val="ru-RU"/>
        </w:rPr>
        <w:t xml:space="preserve"> 2021</w:t>
      </w:r>
      <w:r>
        <w:rPr>
          <w:sz w:val="20"/>
          <w:lang w:val="ru-RU"/>
        </w:rPr>
        <w:t xml:space="preserve"> г</w:t>
      </w:r>
      <w:r w:rsidR="006C1860">
        <w:rPr>
          <w:sz w:val="20"/>
          <w:lang w:val="ru-RU"/>
        </w:rPr>
        <w:t>. № 17</w:t>
      </w:r>
    </w:p>
    <w:p w:rsidR="006C1860" w:rsidRDefault="006C1860" w:rsidP="0006769C">
      <w:pPr>
        <w:pStyle w:val="ConsPlusTitle"/>
        <w:widowControl/>
        <w:autoSpaceDE/>
        <w:rPr>
          <w:rFonts w:ascii="Times New Roman" w:hAnsi="Times New Roman"/>
        </w:rPr>
      </w:pPr>
    </w:p>
    <w:p w:rsidR="00104E16" w:rsidRDefault="00104E16" w:rsidP="006C1860">
      <w:pPr>
        <w:pStyle w:val="ConsPlusTitle"/>
        <w:widowControl/>
        <w:autoSpaceDE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ПРОГНОЗ СОЦИАЛЬНО-ЭКОНОМИЧЕСКОГО РАЗВИТИЯ </w:t>
      </w:r>
      <w:r w:rsidR="006C1860">
        <w:rPr>
          <w:rFonts w:ascii="Times New Roman" w:hAnsi="Times New Roman"/>
        </w:rPr>
        <w:t>САБАНЧЕЕВСКОГО</w:t>
      </w:r>
      <w:r w:rsidR="002C0B06">
        <w:rPr>
          <w:rFonts w:ascii="Times New Roman" w:hAnsi="Times New Roman"/>
        </w:rPr>
        <w:t xml:space="preserve"> СЕЛЬСКОГО ПОСЕЛЕНИЯ НА 2022</w:t>
      </w:r>
      <w:r>
        <w:rPr>
          <w:rFonts w:ascii="Times New Roman" w:hAnsi="Times New Roman"/>
        </w:rPr>
        <w:t xml:space="preserve"> ГОД И ПЛАНОВЫЙ ПЕРИОД </w:t>
      </w:r>
      <w:r w:rsidR="002C0B06">
        <w:rPr>
          <w:rFonts w:ascii="Times New Roman" w:hAnsi="Times New Roman"/>
        </w:rPr>
        <w:t>2023 -2024</w:t>
      </w:r>
      <w:r>
        <w:rPr>
          <w:rFonts w:ascii="Times New Roman" w:hAnsi="Times New Roman"/>
        </w:rPr>
        <w:t xml:space="preserve"> ГОДОВ</w:t>
      </w:r>
    </w:p>
    <w:p w:rsidR="003B254F" w:rsidRDefault="003B254F" w:rsidP="003B254F">
      <w:pPr>
        <w:jc w:val="both"/>
        <w:rPr>
          <w:lang w:val="ru-RU"/>
        </w:rPr>
      </w:pPr>
    </w:p>
    <w:p w:rsidR="003B254F" w:rsidRDefault="003B254F" w:rsidP="003B254F">
      <w:pPr>
        <w:jc w:val="center"/>
        <w:rPr>
          <w:b/>
          <w:lang w:val="ru-RU"/>
        </w:rPr>
      </w:pPr>
    </w:p>
    <w:p w:rsidR="003B254F" w:rsidRDefault="003B254F" w:rsidP="003B254F">
      <w:pPr>
        <w:rPr>
          <w:sz w:val="28"/>
          <w:szCs w:val="28"/>
          <w:lang w:val="ru-RU"/>
        </w:rPr>
      </w:pPr>
    </w:p>
    <w:tbl>
      <w:tblPr>
        <w:tblW w:w="9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1417"/>
        <w:gridCol w:w="1518"/>
        <w:gridCol w:w="1326"/>
        <w:gridCol w:w="1405"/>
      </w:tblGrid>
      <w:tr w:rsidR="003B254F" w:rsidTr="00E63B1B">
        <w:tc>
          <w:tcPr>
            <w:tcW w:w="3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3B254F">
            <w:pPr>
              <w:jc w:val="center"/>
            </w:pPr>
            <w:proofErr w:type="spellStart"/>
            <w:r>
              <w:t>Наименование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Pr="003B254F" w:rsidRDefault="003B254F">
            <w:proofErr w:type="spellStart"/>
            <w:r w:rsidRPr="003B254F">
              <w:t>Единица</w:t>
            </w:r>
            <w:proofErr w:type="spellEnd"/>
            <w:r w:rsidRPr="003B254F">
              <w:t xml:space="preserve"> </w:t>
            </w:r>
            <w:proofErr w:type="spellStart"/>
            <w:r w:rsidRPr="003B254F">
              <w:t>измерения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254F" w:rsidRDefault="003B254F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254F" w:rsidRDefault="003B254F">
            <w:pPr>
              <w:jc w:val="center"/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254F" w:rsidRDefault="003B254F">
            <w:pPr>
              <w:jc w:val="center"/>
            </w:pPr>
          </w:p>
        </w:tc>
      </w:tr>
      <w:tr w:rsidR="003B254F" w:rsidTr="00E63B1B">
        <w:tc>
          <w:tcPr>
            <w:tcW w:w="3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54F" w:rsidRDefault="003B254F">
            <w:pPr>
              <w:suppressAutoHyphens w:val="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54F" w:rsidRDefault="003B254F">
            <w:pPr>
              <w:suppressAutoHyphens w:val="0"/>
            </w:pP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3B254F">
            <w:pPr>
              <w:jc w:val="center"/>
            </w:pPr>
            <w:r>
              <w:t>202</w:t>
            </w:r>
            <w:r>
              <w:rPr>
                <w:lang w:val="ru-RU"/>
              </w:rPr>
              <w:t>2</w:t>
            </w:r>
            <w:r>
              <w:t xml:space="preserve"> </w:t>
            </w:r>
            <w:proofErr w:type="spellStart"/>
            <w:r>
              <w:t>год</w:t>
            </w:r>
            <w:proofErr w:type="spellEnd"/>
          </w:p>
        </w:tc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3B254F">
            <w:pPr>
              <w:jc w:val="center"/>
            </w:pPr>
            <w:r>
              <w:t>202</w:t>
            </w:r>
            <w:r>
              <w:rPr>
                <w:lang w:val="ru-RU"/>
              </w:rPr>
              <w:t>3</w:t>
            </w:r>
            <w:r>
              <w:t xml:space="preserve"> </w:t>
            </w:r>
            <w:proofErr w:type="spellStart"/>
            <w:r>
              <w:t>год</w:t>
            </w:r>
            <w:proofErr w:type="spellEnd"/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3B254F">
            <w:pPr>
              <w:jc w:val="center"/>
            </w:pPr>
            <w:r>
              <w:t>202</w:t>
            </w:r>
            <w:r>
              <w:rPr>
                <w:lang w:val="ru-RU"/>
              </w:rPr>
              <w:t>4</w:t>
            </w:r>
            <w:r>
              <w:t xml:space="preserve"> </w:t>
            </w:r>
            <w:proofErr w:type="spellStart"/>
            <w:r>
              <w:t>год</w:t>
            </w:r>
            <w:proofErr w:type="spellEnd"/>
          </w:p>
        </w:tc>
      </w:tr>
      <w:tr w:rsidR="003B254F" w:rsidTr="00E63B1B">
        <w:trPr>
          <w:trHeight w:val="441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3B254F">
            <w:proofErr w:type="spellStart"/>
            <w:r>
              <w:t>Собственные</w:t>
            </w:r>
            <w:proofErr w:type="spellEnd"/>
            <w:r>
              <w:t xml:space="preserve"> </w:t>
            </w:r>
            <w:proofErr w:type="spellStart"/>
            <w:r>
              <w:t>доходы</w:t>
            </w:r>
            <w:proofErr w:type="spellEnd"/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54F" w:rsidRDefault="003B254F"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</w:t>
            </w:r>
            <w:proofErr w:type="spellStart"/>
            <w:r>
              <w:t>р</w:t>
            </w:r>
            <w:proofErr w:type="gramEnd"/>
            <w:r>
              <w:t>уб</w:t>
            </w:r>
            <w:proofErr w:type="spellEnd"/>
          </w:p>
          <w:p w:rsidR="003B254F" w:rsidRDefault="003B254F"/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2431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1586,1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2431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1574,7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2431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1680,3</w:t>
            </w:r>
          </w:p>
        </w:tc>
      </w:tr>
      <w:tr w:rsidR="003B254F" w:rsidTr="00E63B1B">
        <w:trPr>
          <w:trHeight w:val="557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3B254F">
            <w:proofErr w:type="spellStart"/>
            <w:r>
              <w:t>Товарооборот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Default="003B254F"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</w:t>
            </w:r>
            <w:proofErr w:type="spellStart"/>
            <w:r>
              <w:t>р</w:t>
            </w:r>
            <w:proofErr w:type="gramEnd"/>
            <w:r>
              <w:t>уб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Pr="00490580" w:rsidRDefault="003B254F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39578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Pr="00490580" w:rsidRDefault="003B254F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42313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54F" w:rsidRPr="00490580" w:rsidRDefault="003B254F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45282</w:t>
            </w:r>
          </w:p>
        </w:tc>
      </w:tr>
      <w:tr w:rsidR="00E63B1B" w:rsidTr="00E63B1B">
        <w:trPr>
          <w:trHeight w:val="557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E63B1B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8151D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255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255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255</w:t>
            </w:r>
          </w:p>
        </w:tc>
      </w:tr>
      <w:tr w:rsidR="00E63B1B" w:rsidTr="00E63B1B">
        <w:trPr>
          <w:trHeight w:val="557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9C4E7F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24315A">
            <w:pPr>
              <w:snapToGrid w:val="0"/>
            </w:pPr>
            <w:proofErr w:type="spellStart"/>
            <w:r>
              <w:t>тонн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Pr="00490580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5400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Pr="00490580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5600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Pr="00490580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5800</w:t>
            </w:r>
          </w:p>
        </w:tc>
      </w:tr>
      <w:tr w:rsidR="00E63B1B" w:rsidTr="00E63B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>
            <w:pPr>
              <w:rPr>
                <w:lang w:val="ru-RU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E63B1B" w:rsidTr="00E63B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>
            <w:proofErr w:type="spellStart"/>
            <w:r>
              <w:t>Ввод</w:t>
            </w:r>
            <w:proofErr w:type="spellEnd"/>
            <w:r>
              <w:t xml:space="preserve"> </w:t>
            </w:r>
            <w:r>
              <w:rPr>
                <w:lang w:val="ru-RU"/>
              </w:rPr>
              <w:t xml:space="preserve"> </w:t>
            </w:r>
            <w:proofErr w:type="spellStart"/>
            <w:r>
              <w:t>жилья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>
            <w:proofErr w:type="spellStart"/>
            <w:r>
              <w:t>кв.м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Pr="000E0007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 w:rsidRPr="000E0007">
              <w:rPr>
                <w:color w:val="000000"/>
                <w:lang w:val="ru-RU"/>
              </w:rPr>
              <w:t>270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Pr="000E0007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 w:rsidRPr="000E0007">
              <w:rPr>
                <w:color w:val="000000"/>
                <w:lang w:val="ru-RU"/>
              </w:rPr>
              <w:t>320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 w:rsidRPr="000E0007">
              <w:rPr>
                <w:color w:val="000000"/>
                <w:lang w:val="ru-RU"/>
              </w:rPr>
              <w:t>330</w:t>
            </w:r>
          </w:p>
          <w:p w:rsidR="00E63B1B" w:rsidRPr="000E0007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E63B1B" w:rsidTr="00E63B1B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>
            <w:pPr>
              <w:rPr>
                <w:lang w:val="ru-RU"/>
              </w:rPr>
            </w:pPr>
            <w:r>
              <w:rPr>
                <w:lang w:val="ru-RU"/>
              </w:rPr>
              <w:t>Фонд оплаты труда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>
            <w:pPr>
              <w:rPr>
                <w:lang w:val="ru-RU"/>
              </w:rPr>
            </w:pPr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Pr="00490580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79511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Pr="00490580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81251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B1B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85319</w:t>
            </w:r>
          </w:p>
          <w:p w:rsidR="00E63B1B" w:rsidRPr="00490580" w:rsidRDefault="00E63B1B" w:rsidP="009C4E7F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</w:tbl>
    <w:p w:rsidR="003B254F" w:rsidRDefault="003B254F" w:rsidP="003B254F">
      <w:pPr>
        <w:ind w:left="-540"/>
        <w:rPr>
          <w:sz w:val="28"/>
          <w:szCs w:val="28"/>
        </w:rPr>
      </w:pPr>
    </w:p>
    <w:p w:rsidR="00104E16" w:rsidRDefault="00104E16" w:rsidP="00E63B1B"/>
    <w:sectPr w:rsidR="00104E16" w:rsidSect="0076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69C"/>
    <w:rsid w:val="0006769C"/>
    <w:rsid w:val="0008215E"/>
    <w:rsid w:val="000E0007"/>
    <w:rsid w:val="00104E16"/>
    <w:rsid w:val="0011145E"/>
    <w:rsid w:val="00211762"/>
    <w:rsid w:val="0024315A"/>
    <w:rsid w:val="00273024"/>
    <w:rsid w:val="002C0B06"/>
    <w:rsid w:val="002E02A0"/>
    <w:rsid w:val="003421F4"/>
    <w:rsid w:val="003B254F"/>
    <w:rsid w:val="00490580"/>
    <w:rsid w:val="004D4742"/>
    <w:rsid w:val="005D091A"/>
    <w:rsid w:val="0060324F"/>
    <w:rsid w:val="006946D8"/>
    <w:rsid w:val="006C1860"/>
    <w:rsid w:val="006E362B"/>
    <w:rsid w:val="00763955"/>
    <w:rsid w:val="007667AC"/>
    <w:rsid w:val="00767D3D"/>
    <w:rsid w:val="008263E7"/>
    <w:rsid w:val="008629F5"/>
    <w:rsid w:val="008D187E"/>
    <w:rsid w:val="00915E81"/>
    <w:rsid w:val="0092651F"/>
    <w:rsid w:val="00974754"/>
    <w:rsid w:val="00A5240D"/>
    <w:rsid w:val="00B03873"/>
    <w:rsid w:val="00CD2D7A"/>
    <w:rsid w:val="00CF2C46"/>
    <w:rsid w:val="00D24873"/>
    <w:rsid w:val="00DD6BC1"/>
    <w:rsid w:val="00DF1B51"/>
    <w:rsid w:val="00E0314D"/>
    <w:rsid w:val="00E63B1B"/>
    <w:rsid w:val="00EB18CA"/>
    <w:rsid w:val="00F1688B"/>
    <w:rsid w:val="00F43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1145E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1145E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5">
    <w:name w:val="Body Text Indent"/>
    <w:basedOn w:val="a"/>
    <w:link w:val="a6"/>
    <w:semiHidden/>
    <w:unhideWhenUsed/>
    <w:rsid w:val="00915E81"/>
    <w:pPr>
      <w:suppressAutoHyphens w:val="0"/>
      <w:ind w:firstLine="720"/>
      <w:jc w:val="both"/>
    </w:pPr>
    <w:rPr>
      <w:sz w:val="28"/>
      <w:szCs w:val="20"/>
      <w:lang/>
    </w:rPr>
  </w:style>
  <w:style w:type="character" w:customStyle="1" w:styleId="a6">
    <w:name w:val="Основной текст с отступом Знак"/>
    <w:link w:val="a5"/>
    <w:semiHidden/>
    <w:rsid w:val="00915E8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38</cp:revision>
  <cp:lastPrinted>2021-12-30T09:49:00Z</cp:lastPrinted>
  <dcterms:created xsi:type="dcterms:W3CDTF">2018-12-06T08:47:00Z</dcterms:created>
  <dcterms:modified xsi:type="dcterms:W3CDTF">2022-01-12T09:49:00Z</dcterms:modified>
</cp:coreProperties>
</file>