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8FECD" w14:textId="77777777" w:rsidR="003406A1" w:rsidRPr="003406A1" w:rsidRDefault="003406A1" w:rsidP="003406A1">
      <w:pPr>
        <w:keepNext/>
        <w:ind w:firstLine="720"/>
        <w:jc w:val="center"/>
        <w:outlineLvl w:val="2"/>
        <w:rPr>
          <w:b/>
          <w:sz w:val="52"/>
          <w:szCs w:val="20"/>
        </w:rPr>
      </w:pPr>
      <w:r w:rsidRPr="003406A1">
        <w:rPr>
          <w:b/>
          <w:sz w:val="52"/>
          <w:szCs w:val="20"/>
        </w:rPr>
        <w:t>П О С Т А Н О В Л Е Н И Е</w:t>
      </w:r>
    </w:p>
    <w:p w14:paraId="3CF3E6C6" w14:textId="77777777" w:rsidR="003406A1" w:rsidRPr="003406A1" w:rsidRDefault="003406A1" w:rsidP="003406A1">
      <w:pPr>
        <w:keepNext/>
        <w:jc w:val="center"/>
        <w:outlineLvl w:val="4"/>
        <w:rPr>
          <w:sz w:val="36"/>
          <w:szCs w:val="20"/>
        </w:rPr>
      </w:pPr>
    </w:p>
    <w:p w14:paraId="73E90DC6" w14:textId="77777777" w:rsidR="003406A1" w:rsidRPr="003406A1" w:rsidRDefault="003406A1" w:rsidP="003406A1">
      <w:pPr>
        <w:keepNext/>
        <w:jc w:val="center"/>
        <w:outlineLvl w:val="4"/>
        <w:rPr>
          <w:sz w:val="36"/>
          <w:szCs w:val="20"/>
        </w:rPr>
      </w:pPr>
      <w:r w:rsidRPr="003406A1">
        <w:rPr>
          <w:sz w:val="36"/>
          <w:szCs w:val="20"/>
        </w:rPr>
        <w:t xml:space="preserve">АДМИНИСТРАЦИИ АТЯШЕВСКОГО </w:t>
      </w:r>
    </w:p>
    <w:p w14:paraId="4EC24895" w14:textId="77777777" w:rsidR="003406A1" w:rsidRPr="003406A1" w:rsidRDefault="003406A1" w:rsidP="003406A1">
      <w:pPr>
        <w:keepNext/>
        <w:jc w:val="center"/>
        <w:outlineLvl w:val="4"/>
        <w:rPr>
          <w:sz w:val="36"/>
          <w:szCs w:val="20"/>
        </w:rPr>
      </w:pPr>
      <w:r w:rsidRPr="003406A1">
        <w:rPr>
          <w:sz w:val="36"/>
          <w:szCs w:val="20"/>
        </w:rPr>
        <w:t>МУНИЦИПАЛЬНОГО РАЙОНА</w:t>
      </w:r>
    </w:p>
    <w:p w14:paraId="0E676C73" w14:textId="77777777" w:rsidR="003406A1" w:rsidRPr="003406A1" w:rsidRDefault="003406A1" w:rsidP="003406A1">
      <w:pPr>
        <w:jc w:val="center"/>
        <w:rPr>
          <w:sz w:val="36"/>
          <w:szCs w:val="36"/>
        </w:rPr>
      </w:pPr>
      <w:r w:rsidRPr="003406A1">
        <w:rPr>
          <w:sz w:val="36"/>
          <w:szCs w:val="36"/>
        </w:rPr>
        <w:t>РЕСПУБЛИКИ МОРДОВИЯ</w:t>
      </w:r>
    </w:p>
    <w:p w14:paraId="30B835F8" w14:textId="77777777" w:rsidR="003406A1" w:rsidRPr="003406A1" w:rsidRDefault="003406A1" w:rsidP="003406A1">
      <w:pPr>
        <w:rPr>
          <w:sz w:val="28"/>
          <w:szCs w:val="20"/>
        </w:rPr>
      </w:pPr>
    </w:p>
    <w:p w14:paraId="25FB3BCB" w14:textId="3507DBD0" w:rsidR="003406A1" w:rsidRPr="003406A1" w:rsidRDefault="003406A1" w:rsidP="003406A1">
      <w:pPr>
        <w:rPr>
          <w:sz w:val="28"/>
          <w:szCs w:val="20"/>
          <w:u w:val="single"/>
        </w:rPr>
      </w:pPr>
      <w:r>
        <w:rPr>
          <w:sz w:val="28"/>
          <w:szCs w:val="20"/>
          <w:u w:val="single"/>
        </w:rPr>
        <w:t>16.12.2021</w:t>
      </w:r>
      <w:r w:rsidRPr="003406A1">
        <w:rPr>
          <w:sz w:val="28"/>
          <w:szCs w:val="20"/>
        </w:rPr>
        <w:t xml:space="preserve">                                                                       </w:t>
      </w:r>
      <w:r>
        <w:rPr>
          <w:sz w:val="28"/>
          <w:szCs w:val="20"/>
        </w:rPr>
        <w:t xml:space="preserve">           </w:t>
      </w:r>
      <w:r w:rsidRPr="003406A1">
        <w:rPr>
          <w:sz w:val="28"/>
          <w:szCs w:val="20"/>
        </w:rPr>
        <w:t xml:space="preserve"> №</w:t>
      </w:r>
      <w:r>
        <w:rPr>
          <w:sz w:val="28"/>
          <w:szCs w:val="20"/>
        </w:rPr>
        <w:t xml:space="preserve">  </w:t>
      </w:r>
      <w:r>
        <w:rPr>
          <w:sz w:val="28"/>
          <w:szCs w:val="20"/>
          <w:u w:val="single"/>
        </w:rPr>
        <w:t>659</w:t>
      </w:r>
    </w:p>
    <w:p w14:paraId="3231A646" w14:textId="77777777" w:rsidR="003406A1" w:rsidRPr="003406A1" w:rsidRDefault="003406A1" w:rsidP="003406A1">
      <w:pPr>
        <w:jc w:val="center"/>
        <w:rPr>
          <w:szCs w:val="20"/>
        </w:rPr>
      </w:pPr>
      <w:proofErr w:type="spellStart"/>
      <w:r w:rsidRPr="003406A1">
        <w:rPr>
          <w:szCs w:val="20"/>
        </w:rPr>
        <w:t>рп.Атяшево</w:t>
      </w:r>
      <w:proofErr w:type="spellEnd"/>
    </w:p>
    <w:p w14:paraId="35C4A8DE" w14:textId="77777777" w:rsidR="003406A1" w:rsidRPr="003406A1" w:rsidRDefault="003406A1" w:rsidP="003406A1">
      <w:pPr>
        <w:rPr>
          <w:sz w:val="20"/>
          <w:szCs w:val="20"/>
        </w:rPr>
      </w:pPr>
    </w:p>
    <w:p w14:paraId="548F1388" w14:textId="77777777" w:rsidR="003406A1" w:rsidRPr="003406A1" w:rsidRDefault="003406A1" w:rsidP="003406A1">
      <w:pPr>
        <w:rPr>
          <w:sz w:val="20"/>
          <w:szCs w:val="20"/>
          <w:u w:val="single"/>
        </w:rPr>
      </w:pPr>
    </w:p>
    <w:p w14:paraId="0FED1BCE" w14:textId="77777777" w:rsidR="003406A1" w:rsidRPr="003406A1" w:rsidRDefault="003406A1" w:rsidP="003406A1">
      <w:pPr>
        <w:rPr>
          <w:sz w:val="20"/>
          <w:szCs w:val="20"/>
        </w:rPr>
      </w:pPr>
    </w:p>
    <w:p w14:paraId="165067AF" w14:textId="77777777" w:rsidR="003406A1" w:rsidRPr="003406A1" w:rsidRDefault="003406A1" w:rsidP="003406A1">
      <w:pPr>
        <w:rPr>
          <w:sz w:val="20"/>
          <w:szCs w:val="20"/>
        </w:rPr>
      </w:pPr>
    </w:p>
    <w:p w14:paraId="69F44551" w14:textId="77777777" w:rsidR="003406A1" w:rsidRDefault="003406A1" w:rsidP="003406A1">
      <w:pPr>
        <w:jc w:val="center"/>
        <w:rPr>
          <w:b/>
          <w:sz w:val="28"/>
          <w:szCs w:val="28"/>
        </w:rPr>
      </w:pPr>
      <w:r w:rsidRPr="00462213">
        <w:rPr>
          <w:b/>
          <w:sz w:val="28"/>
          <w:szCs w:val="28"/>
        </w:rPr>
        <w:t xml:space="preserve">О внесении изменений в состав </w:t>
      </w:r>
      <w:r>
        <w:rPr>
          <w:b/>
          <w:sz w:val="28"/>
          <w:szCs w:val="28"/>
        </w:rPr>
        <w:t xml:space="preserve">антинаркотической комиссии </w:t>
      </w:r>
      <w:r w:rsidRPr="00462213">
        <w:rPr>
          <w:b/>
          <w:sz w:val="28"/>
          <w:szCs w:val="28"/>
        </w:rPr>
        <w:t>Атяшевского муниципального района</w:t>
      </w:r>
    </w:p>
    <w:p w14:paraId="5B1430A8" w14:textId="77777777" w:rsidR="003406A1" w:rsidRDefault="003406A1" w:rsidP="003406A1">
      <w:pPr>
        <w:jc w:val="center"/>
        <w:rPr>
          <w:b/>
          <w:sz w:val="28"/>
          <w:szCs w:val="28"/>
        </w:rPr>
      </w:pPr>
    </w:p>
    <w:p w14:paraId="309B7D04" w14:textId="77777777" w:rsidR="003406A1" w:rsidRDefault="003406A1" w:rsidP="003406A1">
      <w:pPr>
        <w:jc w:val="center"/>
        <w:rPr>
          <w:b/>
          <w:sz w:val="28"/>
          <w:szCs w:val="28"/>
        </w:rPr>
      </w:pPr>
    </w:p>
    <w:p w14:paraId="5817D014" w14:textId="77777777" w:rsidR="003406A1" w:rsidRPr="00CB1683" w:rsidRDefault="003406A1" w:rsidP="003406A1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CB1683">
        <w:rPr>
          <w:sz w:val="28"/>
          <w:szCs w:val="28"/>
        </w:rPr>
        <w:t xml:space="preserve">Внести в </w:t>
      </w:r>
      <w:r>
        <w:rPr>
          <w:sz w:val="28"/>
          <w:szCs w:val="28"/>
        </w:rPr>
        <w:t xml:space="preserve">состав антинаркотической комиссии </w:t>
      </w:r>
      <w:r w:rsidRPr="00CB1683">
        <w:rPr>
          <w:sz w:val="28"/>
          <w:szCs w:val="28"/>
        </w:rPr>
        <w:t>Атяшевского муниц</w:t>
      </w:r>
      <w:r>
        <w:rPr>
          <w:sz w:val="28"/>
          <w:szCs w:val="28"/>
        </w:rPr>
        <w:t>ипального района, утвержденный П</w:t>
      </w:r>
      <w:r w:rsidRPr="00CB1683">
        <w:rPr>
          <w:sz w:val="28"/>
          <w:szCs w:val="28"/>
        </w:rPr>
        <w:t xml:space="preserve">остановлением Администрации Атяшевского </w:t>
      </w:r>
      <w:r>
        <w:rPr>
          <w:sz w:val="28"/>
          <w:szCs w:val="28"/>
        </w:rPr>
        <w:t xml:space="preserve">муниципального </w:t>
      </w:r>
      <w:r w:rsidRPr="00CB1683">
        <w:rPr>
          <w:sz w:val="28"/>
          <w:szCs w:val="28"/>
        </w:rPr>
        <w:t>района от 15 июня 2010 года №213</w:t>
      </w:r>
      <w:r>
        <w:rPr>
          <w:sz w:val="28"/>
          <w:szCs w:val="28"/>
        </w:rPr>
        <w:t xml:space="preserve"> </w:t>
      </w:r>
      <w:r w:rsidRPr="004C05B4">
        <w:rPr>
          <w:sz w:val="28"/>
          <w:szCs w:val="28"/>
        </w:rPr>
        <w:t>«Об антинаркотической комиссии Атяшевского муниципального района»</w:t>
      </w:r>
      <w:r w:rsidRPr="00CB1683">
        <w:rPr>
          <w:sz w:val="28"/>
          <w:szCs w:val="28"/>
        </w:rPr>
        <w:t>, следующие изменения:</w:t>
      </w:r>
    </w:p>
    <w:p w14:paraId="24967000" w14:textId="77777777" w:rsidR="003406A1" w:rsidRDefault="003406A1" w:rsidP="003406A1">
      <w:pPr>
        <w:ind w:left="-540"/>
        <w:jc w:val="both"/>
        <w:rPr>
          <w:sz w:val="28"/>
          <w:szCs w:val="28"/>
        </w:rPr>
      </w:pPr>
      <w:r w:rsidRPr="00CB1683">
        <w:rPr>
          <w:sz w:val="28"/>
          <w:szCs w:val="28"/>
        </w:rPr>
        <w:tab/>
        <w:t>1)</w:t>
      </w:r>
      <w:r w:rsidRPr="002B49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исключить: </w:t>
      </w:r>
      <w:proofErr w:type="spellStart"/>
      <w:r>
        <w:rPr>
          <w:sz w:val="28"/>
          <w:szCs w:val="28"/>
        </w:rPr>
        <w:t>Фурашову</w:t>
      </w:r>
      <w:proofErr w:type="spellEnd"/>
      <w:r>
        <w:rPr>
          <w:sz w:val="28"/>
          <w:szCs w:val="28"/>
        </w:rPr>
        <w:t xml:space="preserve"> Н.В.;</w:t>
      </w:r>
    </w:p>
    <w:p w14:paraId="3A537695" w14:textId="77777777" w:rsidR="003406A1" w:rsidRDefault="003406A1" w:rsidP="003406A1">
      <w:pPr>
        <w:ind w:left="-54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2) </w:t>
      </w:r>
      <w:r w:rsidRPr="00CB1683">
        <w:rPr>
          <w:sz w:val="28"/>
          <w:szCs w:val="28"/>
        </w:rPr>
        <w:t>включить</w:t>
      </w:r>
      <w:r>
        <w:rPr>
          <w:sz w:val="28"/>
          <w:szCs w:val="28"/>
        </w:rPr>
        <w:t>:</w:t>
      </w:r>
    </w:p>
    <w:p w14:paraId="2EF91004" w14:textId="77777777" w:rsidR="003406A1" w:rsidRDefault="003406A1" w:rsidP="003406A1">
      <w:pPr>
        <w:ind w:left="-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Чапоргину</w:t>
      </w:r>
      <w:proofErr w:type="spellEnd"/>
      <w:r>
        <w:rPr>
          <w:sz w:val="28"/>
          <w:szCs w:val="28"/>
        </w:rPr>
        <w:t xml:space="preserve"> Ирину Владимировну – начальника отдела по делам молодежи и спорту Администрации Атяшевского муниципального района;</w:t>
      </w:r>
    </w:p>
    <w:p w14:paraId="23E833C9" w14:textId="77777777" w:rsidR="003406A1" w:rsidRDefault="003406A1" w:rsidP="003406A1">
      <w:pPr>
        <w:ind w:left="-54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Ивашкину Анжелу Михайловну – начальника управления культуры Администрации Атяшевского муниципального района. </w:t>
      </w:r>
    </w:p>
    <w:p w14:paraId="1E1760B1" w14:textId="77777777" w:rsidR="003406A1" w:rsidRDefault="003406A1" w:rsidP="003406A1">
      <w:pPr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после его официального опубликования.</w:t>
      </w:r>
    </w:p>
    <w:p w14:paraId="01E52266" w14:textId="77777777" w:rsidR="003406A1" w:rsidRDefault="003406A1" w:rsidP="003406A1">
      <w:pPr>
        <w:jc w:val="both"/>
        <w:rPr>
          <w:sz w:val="28"/>
          <w:szCs w:val="28"/>
        </w:rPr>
      </w:pPr>
    </w:p>
    <w:p w14:paraId="4E654A17" w14:textId="77777777" w:rsidR="003406A1" w:rsidRDefault="003406A1" w:rsidP="003406A1">
      <w:pPr>
        <w:jc w:val="both"/>
        <w:rPr>
          <w:sz w:val="28"/>
          <w:szCs w:val="28"/>
        </w:rPr>
      </w:pPr>
    </w:p>
    <w:p w14:paraId="1ED8468D" w14:textId="77777777" w:rsidR="003406A1" w:rsidRDefault="003406A1" w:rsidP="003406A1">
      <w:pPr>
        <w:ind w:left="-54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 xml:space="preserve"> Главы </w:t>
      </w:r>
      <w:r w:rsidRPr="00CB1683">
        <w:rPr>
          <w:sz w:val="28"/>
          <w:szCs w:val="28"/>
        </w:rPr>
        <w:t>Атяшевског</w:t>
      </w:r>
      <w:r>
        <w:rPr>
          <w:sz w:val="28"/>
          <w:szCs w:val="28"/>
        </w:rPr>
        <w:t>о</w:t>
      </w:r>
    </w:p>
    <w:p w14:paraId="6A1752CE" w14:textId="77777777" w:rsidR="003406A1" w:rsidRPr="00A045B7" w:rsidRDefault="003406A1" w:rsidP="003406A1">
      <w:pPr>
        <w:ind w:left="-540"/>
        <w:jc w:val="both"/>
        <w:rPr>
          <w:sz w:val="28"/>
          <w:szCs w:val="28"/>
        </w:rPr>
      </w:pPr>
      <w:r w:rsidRPr="00CB1683">
        <w:rPr>
          <w:sz w:val="28"/>
          <w:szCs w:val="28"/>
        </w:rPr>
        <w:t xml:space="preserve">муниципального района                                      </w:t>
      </w:r>
      <w:r>
        <w:rPr>
          <w:sz w:val="28"/>
          <w:szCs w:val="28"/>
        </w:rPr>
        <w:t xml:space="preserve">                                    М.С. Алешина</w:t>
      </w:r>
    </w:p>
    <w:p w14:paraId="1BD0A2E6" w14:textId="77777777" w:rsidR="003406A1" w:rsidRDefault="003406A1" w:rsidP="003406A1">
      <w:pPr>
        <w:jc w:val="both"/>
        <w:rPr>
          <w:b/>
          <w:sz w:val="28"/>
          <w:szCs w:val="28"/>
        </w:rPr>
      </w:pPr>
    </w:p>
    <w:p w14:paraId="2E0600E9" w14:textId="77777777" w:rsidR="003406A1" w:rsidRDefault="003406A1" w:rsidP="003406A1">
      <w:pPr>
        <w:jc w:val="center"/>
        <w:rPr>
          <w:b/>
          <w:sz w:val="28"/>
          <w:szCs w:val="28"/>
        </w:rPr>
      </w:pPr>
    </w:p>
    <w:p w14:paraId="375DBCB1" w14:textId="77777777" w:rsidR="003406A1" w:rsidRDefault="003406A1" w:rsidP="003406A1">
      <w:pPr>
        <w:jc w:val="center"/>
        <w:rPr>
          <w:b/>
          <w:sz w:val="28"/>
          <w:szCs w:val="28"/>
        </w:rPr>
      </w:pPr>
    </w:p>
    <w:p w14:paraId="755BC9FB" w14:textId="77777777" w:rsidR="00BC08C6" w:rsidRDefault="00BC08C6"/>
    <w:sectPr w:rsidR="00BC08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E0E"/>
    <w:rsid w:val="003406A1"/>
    <w:rsid w:val="005F5E0E"/>
    <w:rsid w:val="00BC0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660BE"/>
  <w15:chartTrackingRefBased/>
  <w15:docId w15:val="{FFE8579A-E0EA-4967-9514-5C3A44583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06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914</Characters>
  <Application>Microsoft Office Word</Application>
  <DocSecurity>0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Сабайкина</dc:creator>
  <cp:keywords/>
  <dc:description/>
  <cp:lastModifiedBy>Екатерина Сабайкина</cp:lastModifiedBy>
  <cp:revision>2</cp:revision>
  <dcterms:created xsi:type="dcterms:W3CDTF">2022-01-19T11:32:00Z</dcterms:created>
  <dcterms:modified xsi:type="dcterms:W3CDTF">2022-01-19T11:33:00Z</dcterms:modified>
</cp:coreProperties>
</file>