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3307" w:type="dxa"/>
        <w:tblInd w:w="-851" w:type="dxa"/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13247"/>
        <w:gridCol w:w="60"/>
      </w:tblGrid>
      <w:tr w:rsidR="00F67398" w:rsidRPr="005B3ACD" w:rsidTr="005B3ACD">
        <w:tc>
          <w:tcPr>
            <w:tcW w:w="13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tbl>
            <w:tblPr>
              <w:tblW w:w="13232" w:type="dxa"/>
              <w:tblInd w:w="15" w:type="dxa"/>
              <w:tblCellMar>
                <w:top w:w="105" w:type="dxa"/>
                <w:left w:w="105" w:type="dxa"/>
                <w:bottom w:w="105" w:type="dxa"/>
                <w:right w:w="105" w:type="dxa"/>
              </w:tblCellMar>
              <w:tblLook w:val="04A0"/>
            </w:tblPr>
            <w:tblGrid>
              <w:gridCol w:w="13232"/>
            </w:tblGrid>
            <w:tr w:rsidR="005B3ACD" w:rsidRPr="005B3ACD" w:rsidTr="00191749">
              <w:tc>
                <w:tcPr>
                  <w:tcW w:w="9341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5B3ACD" w:rsidRPr="005B3ACD" w:rsidRDefault="005B3ACD" w:rsidP="005B3ACD">
                  <w:pPr>
                    <w:ind w:left="-299" w:firstLine="299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 xml:space="preserve">                                               </w:t>
                  </w:r>
                  <w:r w:rsidRPr="005B3ACD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Администрация Аловского сельского поселения</w:t>
                  </w:r>
                </w:p>
                <w:p w:rsidR="005B3ACD" w:rsidRPr="005B3ACD" w:rsidRDefault="005B3ACD" w:rsidP="005B3ACD">
                  <w:pP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 xml:space="preserve">                                  </w:t>
                  </w:r>
                  <w:r w:rsidRPr="005B3ACD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Атяшевского муниципального района Республики Мордовия</w:t>
                  </w:r>
                </w:p>
                <w:p w:rsidR="005B3ACD" w:rsidRPr="005B3ACD" w:rsidRDefault="005B3ACD" w:rsidP="005B3ACD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  <w:p w:rsidR="005B3ACD" w:rsidRPr="005B3ACD" w:rsidRDefault="00D95845" w:rsidP="00D95845">
                  <w:pP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 xml:space="preserve">                                                                   </w:t>
                  </w:r>
                  <w:r w:rsidR="005B3ACD" w:rsidRPr="005B3ACD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ПОСТАНОВЛЕНИЕ</w:t>
                  </w:r>
                </w:p>
                <w:p w:rsidR="005B3ACD" w:rsidRPr="005B3ACD" w:rsidRDefault="005B3ACD" w:rsidP="00191749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  <w:p w:rsidR="005B3ACD" w:rsidRPr="005B3ACD" w:rsidRDefault="00D95845" w:rsidP="00191749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            </w:t>
                  </w:r>
                  <w:r w:rsidR="005B3ACD" w:rsidRPr="005B3ACD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от  03 февраля  2022 г.                                                                    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             </w:t>
                  </w:r>
                  <w:r w:rsidR="005B3ACD" w:rsidRPr="005B3ACD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              </w:t>
                  </w:r>
                  <w:r w:rsidR="005B3ACD" w:rsidRPr="005B3ACD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№ 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36</w:t>
                  </w:r>
                </w:p>
                <w:p w:rsidR="005B3ACD" w:rsidRPr="005B3ACD" w:rsidRDefault="005B3ACD" w:rsidP="00191749">
                  <w:pPr>
                    <w:rPr>
                      <w:rFonts w:ascii="Times New Roman" w:eastAsia="Times New Roman" w:hAnsi="Times New Roman" w:cs="Times New Roman"/>
                      <w:color w:val="303F50"/>
                      <w:sz w:val="24"/>
                      <w:szCs w:val="24"/>
                      <w:lang w:eastAsia="ru-RU"/>
                    </w:rPr>
                  </w:pPr>
                </w:p>
              </w:tc>
            </w:tr>
          </w:tbl>
          <w:p w:rsidR="00CA2278" w:rsidRPr="005B3ACD" w:rsidRDefault="00CA2278" w:rsidP="00CA2278">
            <w:pPr>
              <w:spacing w:before="195" w:after="195" w:line="341" w:lineRule="atLeast"/>
              <w:jc w:val="both"/>
              <w:rPr>
                <w:rFonts w:ascii="Times New Roman" w:eastAsia="Times New Roman" w:hAnsi="Times New Roman" w:cs="Times New Roman"/>
                <w:color w:val="303F50"/>
                <w:sz w:val="24"/>
                <w:szCs w:val="24"/>
                <w:lang w:eastAsia="ru-RU"/>
              </w:rPr>
            </w:pPr>
          </w:p>
        </w:tc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67398" w:rsidRPr="005B3ACD" w:rsidRDefault="00F67398" w:rsidP="000D3BBE">
            <w:pPr>
              <w:spacing w:after="0" w:line="341" w:lineRule="atLeast"/>
              <w:jc w:val="both"/>
              <w:rPr>
                <w:rFonts w:ascii="Times New Roman" w:eastAsia="Times New Roman" w:hAnsi="Times New Roman" w:cs="Times New Roman"/>
                <w:color w:val="303F50"/>
                <w:sz w:val="24"/>
                <w:szCs w:val="24"/>
                <w:lang w:eastAsia="ru-RU"/>
              </w:rPr>
            </w:pPr>
            <w:r w:rsidRPr="005B3ACD">
              <w:rPr>
                <w:rFonts w:ascii="Times New Roman" w:eastAsia="Times New Roman" w:hAnsi="Times New Roman" w:cs="Times New Roman"/>
                <w:color w:val="303F50"/>
                <w:sz w:val="24"/>
                <w:szCs w:val="24"/>
                <w:lang w:eastAsia="ru-RU"/>
              </w:rPr>
              <w:t> </w:t>
            </w:r>
          </w:p>
        </w:tc>
      </w:tr>
    </w:tbl>
    <w:p w:rsidR="00CA2278" w:rsidRPr="005B3ACD" w:rsidRDefault="00CA2278" w:rsidP="005A0FE5">
      <w:pPr>
        <w:spacing w:before="195" w:after="0" w:line="240" w:lineRule="atLeast"/>
        <w:ind w:firstLine="748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5B3AC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Об утверждении  Программы профилактики рисков причинения вреда (ущерба) охраняемым законом ценностям в рамках муниципального контроля на автомобильном транспорте, городском наземном электрическом транспорте и в дорожном хозяйстве в границах населенных пунктов </w:t>
      </w:r>
      <w:r w:rsidR="005A0FE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Алов</w:t>
      </w:r>
      <w:r w:rsidRPr="005B3AC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ского сельского поселения Атяшевского муниципального района Республики Мордовия на 2022 год</w:t>
      </w:r>
    </w:p>
    <w:p w:rsidR="00F67398" w:rsidRPr="005B3ACD" w:rsidRDefault="00F67398" w:rsidP="00F67398">
      <w:pPr>
        <w:spacing w:before="195" w:after="0" w:line="240" w:lineRule="atLeast"/>
        <w:ind w:firstLine="748"/>
        <w:jc w:val="both"/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</w:pPr>
      <w:proofErr w:type="gramStart"/>
      <w:r w:rsidRPr="005B3A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соответствии со статьей 44 Федерального закона от 31.07.2020 № 248-ФЗ "О государственном контроле (надзоре) и муниципальном контроле в Российской Федерации", Федеральным законом от 06.10.2003 № 131-ФЗ "Об общих принципах организации местного самоуправления в Российской Федерации", Постановлением Правительства Российской Федерации от 25.06.2021 № 990 "Об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ценностям", руководствуясь</w:t>
      </w:r>
      <w:proofErr w:type="gramEnd"/>
      <w:r w:rsidRPr="005B3A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Уставом </w:t>
      </w:r>
      <w:r w:rsidR="005A0F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Алов</w:t>
      </w:r>
      <w:r w:rsidR="000D3BBE" w:rsidRPr="005B3A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ского</w:t>
      </w:r>
      <w:r w:rsidRPr="005B3A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сельского поселения </w:t>
      </w:r>
      <w:r w:rsidR="000D3BBE" w:rsidRPr="005B3A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Атяшевского</w:t>
      </w:r>
      <w:r w:rsidRPr="005B3A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муниципального района </w:t>
      </w:r>
      <w:r w:rsidR="000D3BBE" w:rsidRPr="005B3A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Республики Мордовия</w:t>
      </w:r>
      <w:r w:rsidRPr="005B3A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администрация </w:t>
      </w:r>
      <w:r w:rsidR="005A0F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Алов</w:t>
      </w:r>
      <w:r w:rsidR="000D3BBE" w:rsidRPr="005B3A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ского</w:t>
      </w:r>
      <w:r w:rsidRPr="005B3A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сельского поселения </w:t>
      </w:r>
      <w:r w:rsidR="000D3BBE" w:rsidRPr="005B3A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Атяшевского</w:t>
      </w:r>
      <w:r w:rsidRPr="005B3A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муниципального района </w:t>
      </w:r>
      <w:r w:rsidR="000D3BBE" w:rsidRPr="005B3A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Республики Мордовия</w:t>
      </w:r>
      <w:r w:rsidR="005A0F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5A0FE5" w:rsidRPr="005A0FE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постановляет:</w:t>
      </w:r>
    </w:p>
    <w:p w:rsidR="00F67398" w:rsidRPr="005B3ACD" w:rsidRDefault="00F67398" w:rsidP="00F67398">
      <w:pPr>
        <w:spacing w:before="195" w:after="0" w:line="240" w:lineRule="atLeast"/>
        <w:ind w:firstLine="709"/>
        <w:jc w:val="both"/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</w:pPr>
      <w:r w:rsidRPr="005B3A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1. Утвердить прилагаемую Программу профилактики рисков причинения вреда (ущерба) охраняемым законом ценностям в рамках муниципального контроля на автомобильном транспорте, городском наземном электрическом транспорте и в дорожном хозяйстве в границах населенных пунктов </w:t>
      </w:r>
      <w:r w:rsidR="005A0F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Алов</w:t>
      </w:r>
      <w:r w:rsidR="000D3BBE" w:rsidRPr="005B3A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ского</w:t>
      </w:r>
      <w:r w:rsidRPr="005B3A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сельского поселения </w:t>
      </w:r>
      <w:r w:rsidR="000D3BBE" w:rsidRPr="005B3A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Атяшевского</w:t>
      </w:r>
      <w:r w:rsidRPr="005B3A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муниципального района </w:t>
      </w:r>
      <w:r w:rsidR="000D3BBE" w:rsidRPr="005B3A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Республики Мордовия</w:t>
      </w:r>
      <w:r w:rsidRPr="005B3A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 2022 год.</w:t>
      </w:r>
    </w:p>
    <w:p w:rsidR="00F67398" w:rsidRPr="005B3ACD" w:rsidRDefault="00F67398" w:rsidP="00F67398">
      <w:pPr>
        <w:spacing w:before="195" w:after="0" w:line="240" w:lineRule="atLeast"/>
        <w:ind w:firstLine="709"/>
        <w:jc w:val="both"/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</w:pPr>
      <w:r w:rsidRPr="005B3A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2. </w:t>
      </w:r>
      <w:proofErr w:type="gramStart"/>
      <w:r w:rsidRPr="005B3A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Контроль за</w:t>
      </w:r>
      <w:proofErr w:type="gramEnd"/>
      <w:r w:rsidRPr="005B3A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исполнением настоящего постановления оставляю за собой.</w:t>
      </w:r>
    </w:p>
    <w:p w:rsidR="00F67398" w:rsidRPr="005B3ACD" w:rsidRDefault="005A0FE5" w:rsidP="00F67398">
      <w:pPr>
        <w:spacing w:before="195" w:after="0" w:line="240" w:lineRule="atLeast"/>
        <w:ind w:left="-425" w:firstLine="1134"/>
        <w:jc w:val="both"/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</w:t>
      </w:r>
      <w:r w:rsidR="00F67398" w:rsidRPr="005B3A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Настоящее постановление вс</w:t>
      </w:r>
      <w:r w:rsidR="00B24DCE" w:rsidRPr="005B3A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тупает в силу после его официального опубликования.</w:t>
      </w:r>
      <w:bookmarkStart w:id="0" w:name="_GoBack"/>
      <w:bookmarkEnd w:id="0"/>
    </w:p>
    <w:tbl>
      <w:tblPr>
        <w:tblW w:w="12705" w:type="dxa"/>
        <w:tblInd w:w="15" w:type="dxa"/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9341"/>
        <w:gridCol w:w="3364"/>
      </w:tblGrid>
      <w:tr w:rsidR="00F67398" w:rsidRPr="005B3ACD" w:rsidTr="005A0FE5">
        <w:tc>
          <w:tcPr>
            <w:tcW w:w="93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67398" w:rsidRDefault="00F67398" w:rsidP="005A0FE5">
            <w:pPr>
              <w:spacing w:before="195" w:after="0" w:line="341" w:lineRule="atLeast"/>
              <w:rPr>
                <w:rFonts w:ascii="Times New Roman" w:eastAsia="Times New Roman" w:hAnsi="Times New Roman" w:cs="Times New Roman"/>
                <w:color w:val="303F50"/>
                <w:sz w:val="24"/>
                <w:szCs w:val="24"/>
                <w:lang w:eastAsia="ru-RU"/>
              </w:rPr>
            </w:pPr>
          </w:p>
          <w:p w:rsidR="005A0FE5" w:rsidRDefault="005A0FE5" w:rsidP="005A0FE5">
            <w:pPr>
              <w:spacing w:before="195" w:after="0" w:line="341" w:lineRule="atLeast"/>
              <w:rPr>
                <w:rFonts w:ascii="Times New Roman" w:eastAsia="Times New Roman" w:hAnsi="Times New Roman" w:cs="Times New Roman"/>
                <w:color w:val="303F50"/>
                <w:sz w:val="24"/>
                <w:szCs w:val="24"/>
                <w:lang w:eastAsia="ru-RU"/>
              </w:rPr>
            </w:pPr>
          </w:p>
          <w:p w:rsidR="005A0FE5" w:rsidRDefault="005A0FE5" w:rsidP="005A0FE5">
            <w:pPr>
              <w:spacing w:before="195" w:after="0" w:line="341" w:lineRule="atLeast"/>
              <w:rPr>
                <w:rFonts w:ascii="Times New Roman" w:eastAsia="Times New Roman" w:hAnsi="Times New Roman" w:cs="Times New Roman"/>
                <w:color w:val="303F50"/>
                <w:sz w:val="24"/>
                <w:szCs w:val="24"/>
                <w:lang w:eastAsia="ru-RU"/>
              </w:rPr>
            </w:pPr>
          </w:p>
          <w:p w:rsidR="005A0FE5" w:rsidRPr="005B3ACD" w:rsidRDefault="005A0FE5" w:rsidP="005A0FE5">
            <w:pPr>
              <w:spacing w:before="195" w:after="0" w:line="341" w:lineRule="atLeast"/>
              <w:ind w:right="-2565"/>
              <w:rPr>
                <w:rFonts w:ascii="Times New Roman" w:eastAsia="Times New Roman" w:hAnsi="Times New Roman" w:cs="Times New Roman"/>
                <w:color w:val="303F5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03F50"/>
                <w:sz w:val="24"/>
                <w:szCs w:val="24"/>
                <w:lang w:eastAsia="ru-RU"/>
              </w:rPr>
              <w:t>Глава Аловского сельского поселения                                            А.А.Сорокин</w:t>
            </w:r>
          </w:p>
        </w:tc>
        <w:tc>
          <w:tcPr>
            <w:tcW w:w="3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67398" w:rsidRPr="005B3ACD" w:rsidRDefault="00F67398" w:rsidP="00F67398">
            <w:pPr>
              <w:spacing w:before="195" w:after="195" w:line="341" w:lineRule="atLeast"/>
              <w:rPr>
                <w:rFonts w:ascii="Times New Roman" w:eastAsia="Times New Roman" w:hAnsi="Times New Roman" w:cs="Times New Roman"/>
                <w:color w:val="303F50"/>
                <w:sz w:val="24"/>
                <w:szCs w:val="24"/>
                <w:lang w:eastAsia="ru-RU"/>
              </w:rPr>
            </w:pPr>
            <w:r w:rsidRPr="005B3ACD">
              <w:rPr>
                <w:rFonts w:ascii="Times New Roman" w:eastAsia="Times New Roman" w:hAnsi="Times New Roman" w:cs="Times New Roman"/>
                <w:color w:val="303F50"/>
                <w:sz w:val="24"/>
                <w:szCs w:val="24"/>
                <w:lang w:eastAsia="ru-RU"/>
              </w:rPr>
              <w:t> </w:t>
            </w:r>
          </w:p>
        </w:tc>
      </w:tr>
    </w:tbl>
    <w:p w:rsidR="00F67398" w:rsidRPr="005B3ACD" w:rsidRDefault="00F67398" w:rsidP="00F67398">
      <w:pPr>
        <w:spacing w:after="0" w:line="240" w:lineRule="auto"/>
        <w:jc w:val="center"/>
        <w:rPr>
          <w:rFonts w:ascii="Times New Roman" w:eastAsia="Times New Roman" w:hAnsi="Times New Roman" w:cs="Times New Roman"/>
          <w:vanish/>
          <w:color w:val="303F50"/>
          <w:sz w:val="24"/>
          <w:szCs w:val="24"/>
          <w:lang w:eastAsia="ru-RU"/>
        </w:rPr>
      </w:pPr>
    </w:p>
    <w:tbl>
      <w:tblPr>
        <w:tblW w:w="10140" w:type="dxa"/>
        <w:jc w:val="center"/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5039"/>
        <w:gridCol w:w="5101"/>
      </w:tblGrid>
      <w:tr w:rsidR="00F67398" w:rsidRPr="005B3ACD" w:rsidTr="00F67398">
        <w:trPr>
          <w:jc w:val="center"/>
        </w:trPr>
        <w:tc>
          <w:tcPr>
            <w:tcW w:w="483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67398" w:rsidRPr="005B3ACD" w:rsidRDefault="00F67398" w:rsidP="00F67398">
            <w:pPr>
              <w:spacing w:before="15" w:after="15" w:line="341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3A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89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D3BBE" w:rsidRPr="005B3ACD" w:rsidRDefault="000D3BBE" w:rsidP="00F67398">
            <w:pPr>
              <w:spacing w:before="195" w:after="0" w:line="341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0D3BBE" w:rsidRPr="005B3ACD" w:rsidRDefault="000D3BBE" w:rsidP="00F67398">
            <w:pPr>
              <w:spacing w:before="195" w:after="0" w:line="341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CA2278" w:rsidRPr="005B3ACD" w:rsidRDefault="00CA2278" w:rsidP="000D3BBE">
            <w:pPr>
              <w:spacing w:before="195" w:after="0" w:line="341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CA2278" w:rsidRPr="005B3ACD" w:rsidRDefault="00CA2278" w:rsidP="000D3BBE">
            <w:pPr>
              <w:spacing w:before="195" w:after="0" w:line="341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F67398" w:rsidRPr="005B3ACD" w:rsidRDefault="00F67398" w:rsidP="005A0FE5">
            <w:pPr>
              <w:spacing w:before="195"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3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Приложение</w:t>
            </w:r>
          </w:p>
          <w:p w:rsidR="005A0FE5" w:rsidRDefault="00F67398" w:rsidP="005A0FE5">
            <w:pPr>
              <w:spacing w:before="195"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B3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 постановлению </w:t>
            </w:r>
          </w:p>
          <w:p w:rsidR="005A0FE5" w:rsidRDefault="00F67398" w:rsidP="005A0FE5">
            <w:pPr>
              <w:spacing w:before="195"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B3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администрации </w:t>
            </w:r>
          </w:p>
          <w:p w:rsidR="00F67398" w:rsidRPr="005B3ACD" w:rsidRDefault="005A0FE5" w:rsidP="005A0FE5">
            <w:pPr>
              <w:spacing w:before="195"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Алов</w:t>
            </w:r>
            <w:r w:rsidR="000D3BBE" w:rsidRPr="005B3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ского</w:t>
            </w:r>
            <w:r w:rsidR="00F67398" w:rsidRPr="005B3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сельского поселения </w:t>
            </w:r>
          </w:p>
          <w:p w:rsidR="00F67398" w:rsidRPr="005B3ACD" w:rsidRDefault="000D3BBE" w:rsidP="005A0FE5">
            <w:pPr>
              <w:spacing w:before="195" w:after="0" w:line="341" w:lineRule="atLeast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3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от </w:t>
            </w:r>
            <w:r w:rsidR="005A0F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03.02.</w:t>
            </w:r>
            <w:r w:rsidRPr="005B3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2022</w:t>
            </w:r>
            <w:r w:rsidR="00F67398" w:rsidRPr="005B3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№</w:t>
            </w:r>
            <w:r w:rsidR="005A0F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36</w:t>
            </w:r>
          </w:p>
        </w:tc>
      </w:tr>
    </w:tbl>
    <w:p w:rsidR="00F67398" w:rsidRDefault="00F67398" w:rsidP="00F67398">
      <w:pPr>
        <w:shd w:val="clear" w:color="auto" w:fill="FFFFFF"/>
        <w:spacing w:before="195" w:after="0" w:line="240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5B3AC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lastRenderedPageBreak/>
        <w:t xml:space="preserve">Программа профилактики рисков причинения вреда (ущерба) охраняемым законом ценностям в рамках муниципального контроля на автомобильном транспорте, городском наземном электрическом транспорте и в дорожном хозяйстве в границах населенных пунктов </w:t>
      </w:r>
      <w:r w:rsidR="005A0FE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Алов</w:t>
      </w:r>
      <w:r w:rsidR="000D3BBE" w:rsidRPr="005B3AC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ского</w:t>
      </w:r>
      <w:r w:rsidRPr="005B3AC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сельского поселения </w:t>
      </w:r>
      <w:r w:rsidR="000D3BBE" w:rsidRPr="005B3AC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Атяшевского</w:t>
      </w:r>
      <w:r w:rsidRPr="005B3AC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муниципального района </w:t>
      </w:r>
      <w:r w:rsidR="000D3BBE" w:rsidRPr="005B3AC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Республики Мордовия</w:t>
      </w:r>
      <w:r w:rsidRPr="005B3AC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на 2022 год</w:t>
      </w:r>
    </w:p>
    <w:p w:rsidR="005A0FE5" w:rsidRPr="005B3ACD" w:rsidRDefault="005A0FE5" w:rsidP="00F67398">
      <w:pPr>
        <w:shd w:val="clear" w:color="auto" w:fill="FFFFFF"/>
        <w:spacing w:before="195" w:after="0" w:line="240" w:lineRule="atLeast"/>
        <w:jc w:val="center"/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</w:pPr>
    </w:p>
    <w:p w:rsidR="00F67398" w:rsidRPr="005B3ACD" w:rsidRDefault="00F67398" w:rsidP="005A0FE5">
      <w:pPr>
        <w:spacing w:before="195" w:after="0" w:line="240" w:lineRule="atLeast"/>
        <w:ind w:firstLine="709"/>
        <w:jc w:val="both"/>
        <w:rPr>
          <w:rFonts w:ascii="Times New Roman" w:eastAsia="Times New Roman" w:hAnsi="Times New Roman" w:cs="Times New Roman"/>
          <w:b/>
          <w:color w:val="303F50"/>
          <w:sz w:val="24"/>
          <w:szCs w:val="24"/>
          <w:lang w:eastAsia="ru-RU"/>
        </w:rPr>
      </w:pPr>
      <w:r w:rsidRPr="005B3AC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Раздел 1. Анализ текущего состояния осуществления муниципального контроля на автомобильном транспорте, городском наземном электрическом транспорте и в дорожном хозяйстве, описание текущего уровня развития профилактической деятельности контрольных органов, характеристика проблем, на решение которых направлена Программа профилактики</w:t>
      </w:r>
    </w:p>
    <w:p w:rsidR="00F67398" w:rsidRPr="005B3ACD" w:rsidRDefault="00F67398" w:rsidP="00F67398">
      <w:pPr>
        <w:shd w:val="clear" w:color="auto" w:fill="FFFFFF"/>
        <w:spacing w:before="195" w:after="0" w:line="240" w:lineRule="atLeast"/>
        <w:ind w:firstLine="567"/>
        <w:jc w:val="both"/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</w:pPr>
      <w:proofErr w:type="gramStart"/>
      <w:r w:rsidRPr="005B3A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Программа профилактики рисков причинения вреда (ущерба) охраняемым законом ценностям в рамках муниципального контролю на автомобильном транспорте, городском наземном электрическом транспорте и в дорожном хозяйстве в границах населенных пунктов </w:t>
      </w:r>
      <w:r w:rsidR="005A0F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Алов</w:t>
      </w:r>
      <w:r w:rsidR="000D3BBE" w:rsidRPr="005B3A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ского</w:t>
      </w:r>
      <w:r w:rsidRPr="005B3A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сельского поселения </w:t>
      </w:r>
      <w:r w:rsidR="000D3BBE" w:rsidRPr="005B3A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Атяшевского</w:t>
      </w:r>
      <w:r w:rsidRPr="005B3A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муниципального района </w:t>
      </w:r>
      <w:r w:rsidR="000D3BBE" w:rsidRPr="005B3A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Республики Мордовия</w:t>
      </w:r>
      <w:r w:rsidRPr="005B3A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 2022 год (далее – Программа профилактики) разработана в соответствии со статьей 44 Федерального закона от 31 июля 2020 г. № 248-ФЗ «О государственном контроле (надзоре</w:t>
      </w:r>
      <w:proofErr w:type="gramEnd"/>
      <w:r w:rsidRPr="005B3A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) </w:t>
      </w:r>
      <w:proofErr w:type="gramStart"/>
      <w:r w:rsidRPr="005B3A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муниципальном контроле в Российской Федерации», постановлением Правительства Российской Федерации от 25 июня 2021 г. № 990 «Об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ценностям» и предусматривает комплекс мероприятий по профилактике рисков причинения вреда (ущерба) охраняемым законом ценностям при осуществлении муниципального контроля на автомобильном транспорте, городском наземном электрическом транспорте и в</w:t>
      </w:r>
      <w:proofErr w:type="gramEnd"/>
      <w:r w:rsidRPr="005B3A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дорожном </w:t>
      </w:r>
      <w:proofErr w:type="gramStart"/>
      <w:r w:rsidRPr="005B3A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хозяйстве</w:t>
      </w:r>
      <w:proofErr w:type="gramEnd"/>
      <w:r w:rsidRPr="005B3A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F67398" w:rsidRPr="005B3ACD" w:rsidRDefault="00F67398" w:rsidP="00F67398">
      <w:pPr>
        <w:shd w:val="clear" w:color="auto" w:fill="FFFFFF"/>
        <w:spacing w:before="195" w:after="0" w:line="240" w:lineRule="atLeast"/>
        <w:ind w:firstLine="567"/>
        <w:jc w:val="both"/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</w:pPr>
      <w:r w:rsidRPr="005B3A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Муниципальный контроль на автомобильном транспорте, городском наземном электрическом транспорте и в дорожном хозяйстве в границах населенных пунктов </w:t>
      </w:r>
      <w:r w:rsidR="005A0F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Алов</w:t>
      </w:r>
      <w:r w:rsidR="000D3BBE" w:rsidRPr="005B3A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ского</w:t>
      </w:r>
      <w:r w:rsidRPr="005B3A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сельского поселения </w:t>
      </w:r>
      <w:r w:rsidR="000D3BBE" w:rsidRPr="005B3A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Атяшевского</w:t>
      </w:r>
      <w:r w:rsidRPr="005B3A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муниципального района </w:t>
      </w:r>
      <w:r w:rsidR="000D3BBE" w:rsidRPr="005B3A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Республики Мордовия</w:t>
      </w:r>
      <w:r w:rsidRPr="005B3A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 2022 год осуществляется администрацией </w:t>
      </w:r>
      <w:r w:rsidR="005A0F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Алов</w:t>
      </w:r>
      <w:r w:rsidR="000D3BBE" w:rsidRPr="005B3A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ского</w:t>
      </w:r>
      <w:r w:rsidRPr="005B3A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сельского поселения </w:t>
      </w:r>
      <w:r w:rsidR="000D3BBE" w:rsidRPr="005B3A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Атяшевского</w:t>
      </w:r>
      <w:r w:rsidRPr="005B3A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муниципального района </w:t>
      </w:r>
      <w:r w:rsidR="000D3BBE" w:rsidRPr="005B3A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Республики Мордовия</w:t>
      </w:r>
      <w:r w:rsidRPr="005B3A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(далее – Контрольный орган). Непосредственное осуществление муниципального контроля возлагается на</w:t>
      </w:r>
      <w:r w:rsidR="000D3BBE" w:rsidRPr="005B3A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ведущего</w:t>
      </w:r>
      <w:r w:rsidRPr="005B3A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специалист</w:t>
      </w:r>
      <w:r w:rsidR="000D3BBE" w:rsidRPr="005B3A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</w:t>
      </w:r>
      <w:r w:rsidRPr="005B3A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(по общим вопросам) администрации </w:t>
      </w:r>
      <w:r w:rsidR="005A0F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Алов</w:t>
      </w:r>
      <w:r w:rsidR="000D3BBE" w:rsidRPr="005B3A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ского</w:t>
      </w:r>
      <w:r w:rsidRPr="005B3A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сельского поселения </w:t>
      </w:r>
      <w:r w:rsidR="000D3BBE" w:rsidRPr="005B3A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Атяшевского</w:t>
      </w:r>
      <w:r w:rsidRPr="005B3A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муниципального района </w:t>
      </w:r>
      <w:r w:rsidR="000D3BBE" w:rsidRPr="005B3A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Республики Мордовия</w:t>
      </w:r>
      <w:r w:rsidRPr="005B3A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(далее – специалист администрации </w:t>
      </w:r>
      <w:r w:rsidR="005A0F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Алов</w:t>
      </w:r>
      <w:r w:rsidR="000D3BBE" w:rsidRPr="005B3A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ского</w:t>
      </w:r>
      <w:r w:rsidRPr="005B3A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сельского поселения).</w:t>
      </w:r>
    </w:p>
    <w:p w:rsidR="00F67398" w:rsidRPr="005B3ACD" w:rsidRDefault="00F67398" w:rsidP="00F67398">
      <w:pPr>
        <w:shd w:val="clear" w:color="auto" w:fill="FFFFFF"/>
        <w:spacing w:before="195" w:after="0" w:line="240" w:lineRule="atLeast"/>
        <w:ind w:firstLine="567"/>
        <w:jc w:val="both"/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</w:pPr>
      <w:r w:rsidRPr="005B3A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Муниципальный контроль на автомобильном транспорте, городском наземном электрическом транспорте и в дорожном хозяйстве в границах населенных пунктов </w:t>
      </w:r>
      <w:r w:rsidR="005A0F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Алов</w:t>
      </w:r>
      <w:r w:rsidR="000D3BBE" w:rsidRPr="005B3A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ского</w:t>
      </w:r>
      <w:r w:rsidRPr="005B3A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сельского поселения </w:t>
      </w:r>
      <w:r w:rsidR="000D3BBE" w:rsidRPr="005B3A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Атяшевского</w:t>
      </w:r>
      <w:r w:rsidRPr="005B3A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муниципального района </w:t>
      </w:r>
      <w:r w:rsidR="000D3BBE" w:rsidRPr="005B3A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Республики </w:t>
      </w:r>
      <w:r w:rsidR="000D3BBE" w:rsidRPr="005B3A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Мордовия</w:t>
      </w:r>
      <w:r w:rsidRPr="005B3A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- это деятельность органов местного самоуправления по </w:t>
      </w:r>
      <w:proofErr w:type="gramStart"/>
      <w:r w:rsidRPr="005B3A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контролю за</w:t>
      </w:r>
      <w:proofErr w:type="gramEnd"/>
      <w:r w:rsidRPr="005B3A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соблюдением юридическими лицами, индивидуальными предпринимателями и физическими лицами обязательных требований:</w:t>
      </w:r>
    </w:p>
    <w:p w:rsidR="00F67398" w:rsidRPr="005B3ACD" w:rsidRDefault="00F67398" w:rsidP="00F67398">
      <w:pPr>
        <w:shd w:val="clear" w:color="auto" w:fill="FFFFFF"/>
        <w:spacing w:before="195" w:after="0" w:line="240" w:lineRule="atLeast"/>
        <w:ind w:firstLine="567"/>
        <w:jc w:val="both"/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</w:pPr>
      <w:proofErr w:type="gramStart"/>
      <w:r w:rsidRPr="005B3A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в области автомобильных дорог и дорожной деятельности, установленных в отношении автомобильных дорог: к эксплуатации объектов дорожного сервиса, размещенных в полосах отвода и (или) придорожных полосах автомобильных дорог общего пользования, к осуществлению работ по капитальному ремонту, ремонту и содержанию автомобильных дорог общего пользования и искусственных дорожных сооружений на них (включая требования к дорожно-строительным материалам и изделиям) в части обеспечения сохранности автомобильных</w:t>
      </w:r>
      <w:proofErr w:type="gramEnd"/>
      <w:r w:rsidRPr="005B3A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дорог;</w:t>
      </w:r>
    </w:p>
    <w:p w:rsidR="00F67398" w:rsidRPr="005B3ACD" w:rsidRDefault="00F67398" w:rsidP="00F67398">
      <w:pPr>
        <w:shd w:val="clear" w:color="auto" w:fill="FFFFFF"/>
        <w:spacing w:before="195" w:after="0" w:line="240" w:lineRule="atLeast"/>
        <w:ind w:firstLine="567"/>
        <w:jc w:val="both"/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</w:pPr>
      <w:r w:rsidRPr="005B3A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установленных в отношении перевозок по муниципальным маршрутам регулярных перевозок, не относящихся к предмету федерального государственного контроля (надзора) на автомобильном транспорте, городском наземном электрическом транспорте и в дорожном хозяйстве в области организации регулярных перевозок;</w:t>
      </w:r>
    </w:p>
    <w:p w:rsidR="00F67398" w:rsidRPr="005B3ACD" w:rsidRDefault="00F67398" w:rsidP="00F67398">
      <w:pPr>
        <w:shd w:val="clear" w:color="auto" w:fill="FFFFFF"/>
        <w:spacing w:before="195" w:after="0" w:line="240" w:lineRule="atLeast"/>
        <w:ind w:firstLine="567"/>
        <w:jc w:val="both"/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</w:pPr>
      <w:r w:rsidRPr="005B3A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исполнение решений, принимаемых по результатам контрольных мероприятий.</w:t>
      </w:r>
    </w:p>
    <w:p w:rsidR="00F67398" w:rsidRPr="005B3ACD" w:rsidRDefault="00F67398" w:rsidP="00F67398">
      <w:pPr>
        <w:shd w:val="clear" w:color="auto" w:fill="FFFFFF"/>
        <w:spacing w:before="195" w:after="0" w:line="240" w:lineRule="atLeast"/>
        <w:ind w:firstLine="567"/>
        <w:jc w:val="both"/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</w:pPr>
      <w:r w:rsidRPr="005B3A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Перечень правовых актов и их отдельных частей (положений), содержащих обязательные требования, соблюдение которых оценивается при проведении специалистом администрации </w:t>
      </w:r>
      <w:r w:rsidR="005A0F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Алов</w:t>
      </w:r>
      <w:r w:rsidR="000D3BBE" w:rsidRPr="005B3A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ского</w:t>
      </w:r>
      <w:r w:rsidRPr="005B3A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сельского поселения мероприятий по муниципальному контролю на автомобильном транспорте, городском наземном электрическом транспорте и в дорожном хозяйстве в границах населенных пунктов </w:t>
      </w:r>
      <w:r w:rsidR="005A0F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Алов</w:t>
      </w:r>
      <w:r w:rsidR="000D3BBE" w:rsidRPr="005B3A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ского</w:t>
      </w:r>
      <w:r w:rsidRPr="005B3A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сельского поселения </w:t>
      </w:r>
      <w:r w:rsidR="000D3BBE" w:rsidRPr="005B3A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Атяшевского</w:t>
      </w:r>
      <w:r w:rsidRPr="005B3A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муниципального района </w:t>
      </w:r>
      <w:r w:rsidR="000D3BBE" w:rsidRPr="005B3A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Республики Мордовия</w:t>
      </w:r>
      <w:r w:rsidRPr="005B3A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</w:t>
      </w:r>
    </w:p>
    <w:p w:rsidR="00F67398" w:rsidRPr="005B3ACD" w:rsidRDefault="00F67398" w:rsidP="00F67398">
      <w:pPr>
        <w:shd w:val="clear" w:color="auto" w:fill="FFFFFF"/>
        <w:spacing w:before="195" w:after="0" w:line="240" w:lineRule="atLeast"/>
        <w:ind w:firstLine="567"/>
        <w:jc w:val="both"/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</w:pPr>
      <w:r w:rsidRPr="005B3A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Федеральный закон от 08.11.2007 № 257-ФЗ «Об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Федерации»;</w:t>
      </w:r>
    </w:p>
    <w:p w:rsidR="00F67398" w:rsidRPr="005B3ACD" w:rsidRDefault="00F67398" w:rsidP="00F67398">
      <w:pPr>
        <w:shd w:val="clear" w:color="auto" w:fill="FFFFFF"/>
        <w:spacing w:before="195" w:after="0" w:line="240" w:lineRule="atLeast"/>
        <w:ind w:firstLine="567"/>
        <w:jc w:val="both"/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</w:pPr>
      <w:r w:rsidRPr="005B3A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Федеральный закон от 08.11.2007 № 259-ФЗ «Устав автомобильного транспорта и городского наземного электрического транспорта».</w:t>
      </w:r>
    </w:p>
    <w:p w:rsidR="00F67398" w:rsidRPr="005B3ACD" w:rsidRDefault="00F67398" w:rsidP="00F67398">
      <w:pPr>
        <w:shd w:val="clear" w:color="auto" w:fill="FFFFFF"/>
        <w:spacing w:before="195" w:after="0" w:line="240" w:lineRule="atLeast"/>
        <w:ind w:firstLine="567"/>
        <w:jc w:val="both"/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</w:pPr>
      <w:r w:rsidRPr="005B3A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связи с запретом на проведение контрольных мероприятий, установленных ст. 26.2 Федерального закона от 26.12.2008 № 294-ФЗ «О защите прав юридических лиц и индивидуальных предпринимателей при осуществлении государственного контроля и муниципального контроля», плановые и внеплановые проверки в отношении подконтрольных субъектов, относящихся к м</w:t>
      </w:r>
      <w:r w:rsidR="00E44324" w:rsidRPr="005B3A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алому и среднему бизнесу, в 2021</w:t>
      </w:r>
      <w:r w:rsidRPr="005B3A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году не проводились.</w:t>
      </w:r>
    </w:p>
    <w:p w:rsidR="00F67398" w:rsidRPr="005B3ACD" w:rsidRDefault="00F67398" w:rsidP="00F67398">
      <w:pPr>
        <w:shd w:val="clear" w:color="auto" w:fill="FFFFFF"/>
        <w:spacing w:before="195" w:after="0" w:line="240" w:lineRule="atLeast"/>
        <w:ind w:firstLine="567"/>
        <w:jc w:val="both"/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</w:pPr>
      <w:proofErr w:type="gramStart"/>
      <w:r w:rsidRPr="005B3A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целях предупреждения нарушений подконтрольными субъектами обязательных требований, требований, установленных муниципальными правовыми актами в сфере автомобильного транспорта, городского наземного электрического транспорте и в дорожном хозяйстве в границах населенных пунктов </w:t>
      </w:r>
      <w:r w:rsidR="005A0F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Алов</w:t>
      </w:r>
      <w:r w:rsidR="000D3BBE" w:rsidRPr="005B3A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ского</w:t>
      </w:r>
      <w:r w:rsidRPr="005B3A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сельского поселения </w:t>
      </w:r>
      <w:r w:rsidR="000D3BBE" w:rsidRPr="005B3A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Атяшевского</w:t>
      </w:r>
      <w:r w:rsidRPr="005B3A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муниципального района </w:t>
      </w:r>
      <w:r w:rsidR="000D3BBE" w:rsidRPr="005B3A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Республики Мордовия</w:t>
      </w:r>
      <w:r w:rsidRPr="005B3A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устранения причин, факторов и условий, способствующих указанным нарушениям, осуществлялись мероприятия по профилактике таких нарушений в соответствии с планом мероприятий (программой) по профилактике нарушений</w:t>
      </w:r>
      <w:proofErr w:type="gramEnd"/>
      <w:r w:rsidRPr="005B3A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proofErr w:type="gramStart"/>
      <w:r w:rsidRPr="005B3A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осуществляемых</w:t>
      </w:r>
      <w:proofErr w:type="gramEnd"/>
      <w:r w:rsidRPr="005B3A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органо</w:t>
      </w:r>
      <w:r w:rsidR="001767A9" w:rsidRPr="005B3A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 муниципального контроля в 2021</w:t>
      </w:r>
      <w:r w:rsidRPr="005B3A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год</w:t>
      </w:r>
      <w:r w:rsidR="001767A9" w:rsidRPr="005B3A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у. В 2021</w:t>
      </w:r>
      <w:r w:rsidRPr="005B3A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году выдача предостережений о недопустимости нарушения обязательных требований в отчетном периоде не осуществлялась ввиду отсутствия оснований.</w:t>
      </w:r>
    </w:p>
    <w:p w:rsidR="00F67398" w:rsidRPr="005B3ACD" w:rsidRDefault="00F67398" w:rsidP="00F67398">
      <w:pPr>
        <w:shd w:val="clear" w:color="auto" w:fill="FFFFFF"/>
        <w:spacing w:before="195" w:after="0" w:line="240" w:lineRule="atLeast"/>
        <w:ind w:firstLine="567"/>
        <w:jc w:val="both"/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</w:pPr>
      <w:proofErr w:type="gramStart"/>
      <w:r w:rsidRPr="005B3A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Ключевыми и наиболее значимыми рисками при реализации подпрограммы профилактики нарушений обязательных требований в сфере муниципального контроля на </w:t>
      </w:r>
      <w:r w:rsidRPr="005B3A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автомобильном транспорте, городском наземном электрическом транспорте и в дорожном хозяйстве является нарушение подконтрольными субъектами обязательных требований, что может повлечь за собой совершение дорожно-транспортных происшествий, причинение вреда жизни и здоровью граждан, причинение материального вреда автотранспортным средствам.</w:t>
      </w:r>
      <w:proofErr w:type="gramEnd"/>
    </w:p>
    <w:p w:rsidR="00F67398" w:rsidRDefault="00F67398" w:rsidP="00F67398">
      <w:pPr>
        <w:shd w:val="clear" w:color="auto" w:fill="FFFFFF"/>
        <w:spacing w:before="195" w:after="0" w:line="240" w:lineRule="atLeast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5B3A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Проведение профилактических мероприятий, направленных на соблюдение подконтрольными субъектами обязательных требований в области автомобильных дорог и дорожной деятельности, установленных в отношении автомобильных дорог и перевозок по муниципальным маршрутам регулярных перевозок, не относящихся к предмету федерального государственного контроля на автомобильном транспорте, городском наземном электрическом транспорте и в дорожном хозяйстве в области организации регулярных перевозок, на побуждение подконтрольных субъектов к добросовестности, будет способствовать</w:t>
      </w:r>
      <w:proofErr w:type="gramEnd"/>
      <w:r w:rsidRPr="005B3A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улучшению в целом ситуации, повышению ответственности подконтрольных субъектов, снижению количества выявляемых нарушений обязательных требований.</w:t>
      </w:r>
    </w:p>
    <w:p w:rsidR="00B553D1" w:rsidRPr="005B3ACD" w:rsidRDefault="00B553D1" w:rsidP="00F67398">
      <w:pPr>
        <w:shd w:val="clear" w:color="auto" w:fill="FFFFFF"/>
        <w:spacing w:before="195" w:after="0" w:line="240" w:lineRule="atLeast"/>
        <w:ind w:firstLine="567"/>
        <w:jc w:val="both"/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</w:pPr>
    </w:p>
    <w:p w:rsidR="00F67398" w:rsidRDefault="00F67398" w:rsidP="00F67398">
      <w:pPr>
        <w:shd w:val="clear" w:color="auto" w:fill="FFFFFF"/>
        <w:spacing w:before="195" w:after="0" w:line="240" w:lineRule="atLeast"/>
        <w:ind w:firstLine="567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5B3AC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Раздел 2. Цели и задачи реализации Программы профилактики</w:t>
      </w:r>
    </w:p>
    <w:p w:rsidR="00F67398" w:rsidRPr="005B3ACD" w:rsidRDefault="00F67398" w:rsidP="00F67398">
      <w:pPr>
        <w:shd w:val="clear" w:color="auto" w:fill="FFFFFF"/>
        <w:spacing w:before="195" w:after="0" w:line="240" w:lineRule="atLeast"/>
        <w:ind w:firstLine="567"/>
        <w:jc w:val="both"/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</w:pPr>
      <w:r w:rsidRPr="005B3A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Цели Программы:</w:t>
      </w:r>
    </w:p>
    <w:p w:rsidR="00F67398" w:rsidRPr="005B3ACD" w:rsidRDefault="00F67398" w:rsidP="00F67398">
      <w:pPr>
        <w:shd w:val="clear" w:color="auto" w:fill="FFFFFF"/>
        <w:spacing w:before="195" w:after="0" w:line="240" w:lineRule="atLeast"/>
        <w:ind w:firstLine="567"/>
        <w:jc w:val="both"/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</w:pPr>
      <w:r w:rsidRPr="005B3A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стимулирование добросовестного соблюдения обязательных требований всеми контролируемыми лицами;</w:t>
      </w:r>
    </w:p>
    <w:p w:rsidR="00F67398" w:rsidRPr="005B3ACD" w:rsidRDefault="00F67398" w:rsidP="00F67398">
      <w:pPr>
        <w:shd w:val="clear" w:color="auto" w:fill="FFFFFF"/>
        <w:spacing w:before="195" w:after="0" w:line="240" w:lineRule="atLeast"/>
        <w:ind w:firstLine="567"/>
        <w:jc w:val="both"/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</w:pPr>
      <w:r w:rsidRPr="005B3A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устранение условий, причин и факторов, способных привести к нарушениям обязательных требований и (или) причинению вреда (ущерба) охраняемым законом ценностям;</w:t>
      </w:r>
    </w:p>
    <w:p w:rsidR="00F67398" w:rsidRPr="005B3ACD" w:rsidRDefault="00F67398" w:rsidP="00F67398">
      <w:pPr>
        <w:shd w:val="clear" w:color="auto" w:fill="FFFFFF"/>
        <w:spacing w:before="195" w:after="0" w:line="240" w:lineRule="atLeast"/>
        <w:ind w:firstLine="567"/>
        <w:jc w:val="both"/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</w:pPr>
      <w:r w:rsidRPr="005B3A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создание условий для доведения обязательных требований до контролируемых лиц, повышение информированности о способах их соблюдения.</w:t>
      </w:r>
    </w:p>
    <w:p w:rsidR="00F67398" w:rsidRPr="005B3ACD" w:rsidRDefault="00F67398" w:rsidP="00F67398">
      <w:pPr>
        <w:shd w:val="clear" w:color="auto" w:fill="FFFFFF"/>
        <w:spacing w:before="195" w:after="0" w:line="240" w:lineRule="atLeast"/>
        <w:ind w:firstLine="567"/>
        <w:jc w:val="both"/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</w:pPr>
      <w:r w:rsidRPr="005B3A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Задачи Программы:</w:t>
      </w:r>
    </w:p>
    <w:p w:rsidR="00F67398" w:rsidRPr="005B3ACD" w:rsidRDefault="00F67398" w:rsidP="00F67398">
      <w:pPr>
        <w:shd w:val="clear" w:color="auto" w:fill="FFFFFF"/>
        <w:spacing w:before="195" w:after="0" w:line="240" w:lineRule="atLeast"/>
        <w:ind w:firstLine="567"/>
        <w:jc w:val="both"/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</w:pPr>
      <w:r w:rsidRPr="005B3A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выявление причин, факторов и условий, способствующих нарушению обязательных требований законодательства, определение способов устранения или снижения рисков их возникновения;</w:t>
      </w:r>
    </w:p>
    <w:p w:rsidR="00F67398" w:rsidRPr="005B3ACD" w:rsidRDefault="00F67398" w:rsidP="00F67398">
      <w:pPr>
        <w:shd w:val="clear" w:color="auto" w:fill="FFFFFF"/>
        <w:spacing w:before="195" w:after="0" w:line="240" w:lineRule="atLeast"/>
        <w:ind w:firstLine="567"/>
        <w:jc w:val="both"/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</w:pPr>
      <w:r w:rsidRPr="005B3A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установление зависимости видов, форм и интенсивности профилактических мероприятий от особенностей конкретных подконтрольных субъектов, и проведение профилактических мероприятий с учетом данных факторов;</w:t>
      </w:r>
    </w:p>
    <w:p w:rsidR="00F67398" w:rsidRPr="005B3ACD" w:rsidRDefault="00F67398" w:rsidP="00F67398">
      <w:pPr>
        <w:shd w:val="clear" w:color="auto" w:fill="FFFFFF"/>
        <w:spacing w:before="195" w:after="0" w:line="240" w:lineRule="atLeast"/>
        <w:ind w:firstLine="567"/>
        <w:jc w:val="both"/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</w:pPr>
      <w:r w:rsidRPr="005B3A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формирование единого понимания обязательных требований законодательства у всех участников контрольной деятельности;</w:t>
      </w:r>
    </w:p>
    <w:p w:rsidR="00F67398" w:rsidRPr="005B3ACD" w:rsidRDefault="00F67398" w:rsidP="00F67398">
      <w:pPr>
        <w:shd w:val="clear" w:color="auto" w:fill="FFFFFF"/>
        <w:spacing w:before="195" w:after="0" w:line="240" w:lineRule="atLeast"/>
        <w:ind w:firstLine="567"/>
        <w:jc w:val="both"/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</w:pPr>
      <w:r w:rsidRPr="005B3A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повышение прозрачности осуществляемой Управлением контрольной деятельности;</w:t>
      </w:r>
    </w:p>
    <w:p w:rsidR="00F67398" w:rsidRDefault="00F67398" w:rsidP="00F67398">
      <w:pPr>
        <w:shd w:val="clear" w:color="auto" w:fill="FFFFFF"/>
        <w:spacing w:before="195" w:after="0" w:line="240" w:lineRule="atLeast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B3A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повышение уровня правовой грамотности подконтрольных субъектов, в том числе путем обеспечения доступности информации об обязательных требованиях законодательства и необходимых мерах по их исполнению. </w:t>
      </w:r>
    </w:p>
    <w:p w:rsidR="00B553D1" w:rsidRDefault="00B553D1" w:rsidP="00F67398">
      <w:pPr>
        <w:shd w:val="clear" w:color="auto" w:fill="FFFFFF"/>
        <w:spacing w:before="195" w:after="0" w:line="240" w:lineRule="atLeast"/>
        <w:ind w:firstLine="567"/>
        <w:jc w:val="both"/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</w:pPr>
    </w:p>
    <w:p w:rsidR="00122F51" w:rsidRPr="005B3ACD" w:rsidRDefault="00122F51" w:rsidP="00F67398">
      <w:pPr>
        <w:shd w:val="clear" w:color="auto" w:fill="FFFFFF"/>
        <w:spacing w:before="195" w:after="0" w:line="240" w:lineRule="atLeast"/>
        <w:ind w:firstLine="567"/>
        <w:jc w:val="both"/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</w:pPr>
    </w:p>
    <w:p w:rsidR="00F67398" w:rsidRDefault="00F67398" w:rsidP="00F67398">
      <w:pPr>
        <w:spacing w:before="195" w:after="0" w:line="240" w:lineRule="atLeast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5B3AC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lastRenderedPageBreak/>
        <w:t>Раздел 3. Перечень профилактических мероприятий, сроки (периодичность) их проведения</w:t>
      </w:r>
    </w:p>
    <w:p w:rsidR="00122F51" w:rsidRPr="005B3ACD" w:rsidRDefault="00122F51" w:rsidP="00F67398">
      <w:pPr>
        <w:spacing w:before="195" w:after="0" w:line="240" w:lineRule="atLeast"/>
        <w:jc w:val="center"/>
        <w:rPr>
          <w:rFonts w:ascii="Times New Roman" w:eastAsia="Times New Roman" w:hAnsi="Times New Roman" w:cs="Times New Roman"/>
          <w:b/>
          <w:color w:val="303F50"/>
          <w:sz w:val="24"/>
          <w:szCs w:val="24"/>
          <w:lang w:eastAsia="ru-RU"/>
        </w:rPr>
      </w:pPr>
    </w:p>
    <w:tbl>
      <w:tblPr>
        <w:tblW w:w="10215" w:type="dxa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5"/>
        <w:gridCol w:w="2731"/>
        <w:gridCol w:w="3356"/>
        <w:gridCol w:w="2471"/>
        <w:gridCol w:w="1312"/>
      </w:tblGrid>
      <w:tr w:rsidR="00F67398" w:rsidRPr="005B3ACD" w:rsidTr="00F67398">
        <w:trPr>
          <w:jc w:val="center"/>
        </w:trPr>
        <w:tc>
          <w:tcPr>
            <w:tcW w:w="3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67398" w:rsidRPr="005B3ACD" w:rsidRDefault="00F67398" w:rsidP="00F67398">
            <w:pPr>
              <w:spacing w:before="195" w:after="0" w:line="341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3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№</w:t>
            </w:r>
          </w:p>
          <w:p w:rsidR="00F67398" w:rsidRPr="005B3ACD" w:rsidRDefault="00F67398" w:rsidP="00F67398">
            <w:pPr>
              <w:spacing w:before="195" w:after="195" w:line="341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5B3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5B3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/</w:t>
            </w:r>
            <w:proofErr w:type="spellStart"/>
            <w:r w:rsidRPr="005B3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2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67398" w:rsidRPr="005B3ACD" w:rsidRDefault="00F67398" w:rsidP="00F67398">
            <w:pPr>
              <w:spacing w:before="195" w:after="195" w:line="341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3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 мероприятия</w:t>
            </w:r>
          </w:p>
        </w:tc>
        <w:tc>
          <w:tcPr>
            <w:tcW w:w="33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67398" w:rsidRPr="005B3ACD" w:rsidRDefault="00F67398" w:rsidP="00F67398">
            <w:pPr>
              <w:spacing w:before="195" w:after="195" w:line="341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3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Сведения о мероприятии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67398" w:rsidRPr="005B3ACD" w:rsidRDefault="00F67398" w:rsidP="00F67398">
            <w:pPr>
              <w:spacing w:before="195" w:after="195" w:line="341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3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Ответственный исполнитель</w:t>
            </w:r>
          </w:p>
        </w:tc>
        <w:tc>
          <w:tcPr>
            <w:tcW w:w="12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67398" w:rsidRPr="005B3ACD" w:rsidRDefault="00F67398" w:rsidP="00F67398">
            <w:pPr>
              <w:spacing w:before="195" w:after="195" w:line="341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3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Срок исполнения</w:t>
            </w:r>
          </w:p>
        </w:tc>
      </w:tr>
      <w:tr w:rsidR="00F67398" w:rsidRPr="005B3ACD" w:rsidTr="00F67398">
        <w:trPr>
          <w:jc w:val="center"/>
        </w:trPr>
        <w:tc>
          <w:tcPr>
            <w:tcW w:w="3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67398" w:rsidRPr="005B3ACD" w:rsidRDefault="00F67398" w:rsidP="00F67398">
            <w:pPr>
              <w:spacing w:before="195" w:after="195" w:line="341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3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2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67398" w:rsidRPr="005B3ACD" w:rsidRDefault="00F67398" w:rsidP="00F67398">
            <w:pPr>
              <w:spacing w:before="195" w:after="195" w:line="341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3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Информирование</w:t>
            </w:r>
          </w:p>
        </w:tc>
        <w:tc>
          <w:tcPr>
            <w:tcW w:w="33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67398" w:rsidRPr="005B3ACD" w:rsidRDefault="00F67398" w:rsidP="00F67398">
            <w:pPr>
              <w:spacing w:before="195" w:after="195" w:line="341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5B3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Контрольный орган осуществляет информирование контролируемых и иных заинтересованных лиц по вопросам соблюдения обязательных требований посредством размещения сведений, определенных частью 3 статьи 46 Федерального закона № 248-ФЗ, на своем официальном сайте в сети «Интернет», в средствах массовой информации, через личные кабинеты контролируемых лиц в государственных информационных системах (при их наличии) и в иных формах.</w:t>
            </w:r>
            <w:proofErr w:type="gramEnd"/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67398" w:rsidRPr="005B3ACD" w:rsidRDefault="005A0FE5" w:rsidP="005A0FE5">
            <w:pPr>
              <w:spacing w:before="195" w:after="195" w:line="341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Зам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.Г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лавы</w:t>
            </w:r>
            <w:r w:rsidR="00F67398" w:rsidRPr="005B3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администрации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Алов</w:t>
            </w:r>
            <w:r w:rsidR="000D3BBE" w:rsidRPr="005B3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ского</w:t>
            </w:r>
            <w:r w:rsidR="00F67398" w:rsidRPr="005B3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сельского поселения </w:t>
            </w:r>
            <w:r w:rsidR="000D3BBE" w:rsidRPr="005B3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Атяшевского</w:t>
            </w:r>
            <w:r w:rsidR="00F67398" w:rsidRPr="005B3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муниципального района </w:t>
            </w:r>
            <w:r w:rsidR="000D3BBE" w:rsidRPr="005B3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Республики Мордовия</w:t>
            </w:r>
          </w:p>
        </w:tc>
        <w:tc>
          <w:tcPr>
            <w:tcW w:w="12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67398" w:rsidRPr="005B3ACD" w:rsidRDefault="00F67398" w:rsidP="00F67398">
            <w:pPr>
              <w:spacing w:before="195" w:after="195" w:line="341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3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течение года</w:t>
            </w:r>
          </w:p>
        </w:tc>
      </w:tr>
      <w:tr w:rsidR="00F67398" w:rsidRPr="005B3ACD" w:rsidTr="00F67398">
        <w:trPr>
          <w:jc w:val="center"/>
        </w:trPr>
        <w:tc>
          <w:tcPr>
            <w:tcW w:w="3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67398" w:rsidRPr="005B3ACD" w:rsidRDefault="00F67398" w:rsidP="00F67398">
            <w:pPr>
              <w:spacing w:before="195" w:after="195" w:line="341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3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2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67398" w:rsidRPr="005B3ACD" w:rsidRDefault="00F67398" w:rsidP="00F67398">
            <w:pPr>
              <w:spacing w:before="195" w:after="195" w:line="341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3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Обобщение правоприменительной практики</w:t>
            </w:r>
          </w:p>
        </w:tc>
        <w:tc>
          <w:tcPr>
            <w:tcW w:w="33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67398" w:rsidRPr="005B3ACD" w:rsidRDefault="00F67398" w:rsidP="00F67398">
            <w:pPr>
              <w:spacing w:before="195" w:after="0" w:line="341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3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Обобщение правоприменительной практики организации и проведения муниципального контроля осуществляется ежегодно.</w:t>
            </w:r>
          </w:p>
          <w:p w:rsidR="00F67398" w:rsidRPr="005B3ACD" w:rsidRDefault="00F67398" w:rsidP="00F67398">
            <w:pPr>
              <w:spacing w:before="195" w:after="0" w:line="341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3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 итогам обобщения правоприменительной практики Контрольный орган обеспечивает подготовку доклада с результатами обобщения правоприменительной практики Контрольного органа (далее – доклад).</w:t>
            </w:r>
          </w:p>
          <w:p w:rsidR="00F67398" w:rsidRPr="005B3ACD" w:rsidRDefault="00F67398" w:rsidP="00F67398">
            <w:pPr>
              <w:spacing w:before="195" w:after="0" w:line="341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3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Контрольный орган обеспечивает публичное обсуждение проекта доклада.</w:t>
            </w:r>
          </w:p>
          <w:p w:rsidR="00F67398" w:rsidRPr="005B3ACD" w:rsidRDefault="00F67398" w:rsidP="00F67398">
            <w:pPr>
              <w:spacing w:before="195" w:after="195" w:line="341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3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Доклад утверждается руководителем Контрольного органа и размещается на официальном сайте ежегодно не позднее 30 января года, следующего за годом обобщения правоприменительной практики.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67398" w:rsidRPr="005B3ACD" w:rsidRDefault="005A0FE5" w:rsidP="005A0FE5">
            <w:pPr>
              <w:spacing w:before="195" w:after="195" w:line="341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Зам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.Г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лавы</w:t>
            </w:r>
            <w:r w:rsidR="00F67398" w:rsidRPr="005B3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администрации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Алов</w:t>
            </w:r>
            <w:r w:rsidR="000D3BBE" w:rsidRPr="005B3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ского</w:t>
            </w:r>
            <w:r w:rsidR="00F67398" w:rsidRPr="005B3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сельского поселения </w:t>
            </w:r>
            <w:r w:rsidR="000D3BBE" w:rsidRPr="005B3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Атяшевского</w:t>
            </w:r>
            <w:r w:rsidR="00F67398" w:rsidRPr="005B3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муниципального района </w:t>
            </w:r>
            <w:r w:rsidR="000D3BBE" w:rsidRPr="005B3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Республики Мордовия</w:t>
            </w:r>
          </w:p>
        </w:tc>
        <w:tc>
          <w:tcPr>
            <w:tcW w:w="12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67398" w:rsidRPr="005B3ACD" w:rsidRDefault="00F67398" w:rsidP="00F67398">
            <w:pPr>
              <w:spacing w:before="195" w:after="195" w:line="341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3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раз в год</w:t>
            </w:r>
          </w:p>
        </w:tc>
      </w:tr>
      <w:tr w:rsidR="00F67398" w:rsidRPr="005B3ACD" w:rsidTr="00F67398">
        <w:trPr>
          <w:jc w:val="center"/>
        </w:trPr>
        <w:tc>
          <w:tcPr>
            <w:tcW w:w="3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67398" w:rsidRPr="005B3ACD" w:rsidRDefault="00F67398" w:rsidP="00F67398">
            <w:pPr>
              <w:spacing w:before="195" w:after="195" w:line="341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3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3.</w:t>
            </w:r>
          </w:p>
        </w:tc>
        <w:tc>
          <w:tcPr>
            <w:tcW w:w="2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67398" w:rsidRPr="005B3ACD" w:rsidRDefault="00F67398" w:rsidP="00F67398">
            <w:pPr>
              <w:spacing w:before="195" w:after="195" w:line="341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3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Объявление предостережения</w:t>
            </w:r>
          </w:p>
        </w:tc>
        <w:tc>
          <w:tcPr>
            <w:tcW w:w="33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67398" w:rsidRPr="005B3ACD" w:rsidRDefault="00F67398" w:rsidP="00F67398">
            <w:pPr>
              <w:spacing w:before="195" w:after="0" w:line="341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5B3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Контрольный орган объявляет контролируемому лицу предостережение о недопустимости нарушения обязательных требований (далее – предостережение) при наличии сведений о готовящихся нарушениях обязательных требований или признаках нарушений обязательных требований и (или) в случае отсутствия подтвержденных данных о том, что нарушение обязательных требований причинило вред (ущерб) охраняемым законом ценностям либо создало угрозу причинения вреда (ущерба) охраняемым законом ценностям, и предлагает принять меры по обеспечению</w:t>
            </w:r>
            <w:proofErr w:type="gramEnd"/>
            <w:r w:rsidRPr="005B3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соблюдения обязательных требований.</w:t>
            </w:r>
          </w:p>
          <w:p w:rsidR="00F67398" w:rsidRPr="005B3ACD" w:rsidRDefault="00F67398" w:rsidP="00F67398">
            <w:pPr>
              <w:spacing w:before="195" w:after="0" w:line="341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3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Предостережение составляется по форме, утвержденной приказом Минэкономразвития России от 31.03.2021 № 151 «О </w:t>
            </w:r>
            <w:r w:rsidRPr="005B3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типовых формах документов, используемых контрольным (надзорным) органом».</w:t>
            </w:r>
          </w:p>
          <w:p w:rsidR="00F67398" w:rsidRPr="005B3ACD" w:rsidRDefault="00F67398" w:rsidP="00F67398">
            <w:pPr>
              <w:spacing w:before="195" w:after="0" w:line="341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3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Контролируемое лицо в течение десяти рабочих дней со дня получения предостережения вправе подать в Контрольный орган возражение в отношении предостережения.</w:t>
            </w:r>
          </w:p>
          <w:p w:rsidR="00F67398" w:rsidRPr="005B3ACD" w:rsidRDefault="00F67398" w:rsidP="00F67398">
            <w:pPr>
              <w:spacing w:before="195" w:after="0" w:line="341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3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случае необходимости в подтверждение своих доводов контролируемое лицо прилагает к возражению соответствующие документы либо их заверенные копии.</w:t>
            </w:r>
          </w:p>
          <w:p w:rsidR="00F67398" w:rsidRPr="005B3ACD" w:rsidRDefault="00F67398" w:rsidP="00F67398">
            <w:pPr>
              <w:spacing w:before="195" w:after="0" w:line="341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3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Контрольный орган рассматривает возражение в отношении предостережения в течение пятнадцати рабочих дней со дня его получения.</w:t>
            </w:r>
          </w:p>
          <w:p w:rsidR="00F67398" w:rsidRPr="005B3ACD" w:rsidRDefault="00F67398" w:rsidP="00F67398">
            <w:pPr>
              <w:spacing w:before="195" w:after="0" w:line="341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3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Контрольный орган информирует контролируемое лицо о результатах рассмотрения возражения не позднее пяти рабочих дней со дня рассмотрения возражения в отношении предостережения.</w:t>
            </w:r>
          </w:p>
          <w:p w:rsidR="00F67398" w:rsidRPr="005B3ACD" w:rsidRDefault="00F67398" w:rsidP="00F67398">
            <w:pPr>
              <w:spacing w:before="195" w:after="0" w:line="341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3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Повторное направление возражения по тем же основаниям не допускается.</w:t>
            </w:r>
          </w:p>
          <w:p w:rsidR="00F67398" w:rsidRPr="005B3ACD" w:rsidRDefault="00F67398" w:rsidP="00F67398">
            <w:pPr>
              <w:spacing w:before="195" w:after="195" w:line="341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3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Контрольный орган осуществляет учет объявленных им предостережений о недопустимости нарушения обязательных требований и использует соответствующие данные для проведения иных профилактических мероприятий </w:t>
            </w:r>
            <w:r w:rsidRPr="005B3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и контрольных мероприятий.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67398" w:rsidRPr="005B3ACD" w:rsidRDefault="005A0FE5" w:rsidP="005A0FE5">
            <w:pPr>
              <w:spacing w:before="195" w:after="195" w:line="341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Зам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.Г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лавы</w:t>
            </w:r>
            <w:r w:rsidR="00F67398" w:rsidRPr="005B3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администрации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Алов</w:t>
            </w:r>
            <w:r w:rsidR="000D3BBE" w:rsidRPr="005B3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ского</w:t>
            </w:r>
            <w:r w:rsidR="00F67398" w:rsidRPr="005B3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сельского поселения </w:t>
            </w:r>
            <w:r w:rsidR="000D3BBE" w:rsidRPr="005B3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Атяшевского</w:t>
            </w:r>
            <w:r w:rsidR="00F67398" w:rsidRPr="005B3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муниципального района </w:t>
            </w:r>
            <w:r w:rsidR="000D3BBE" w:rsidRPr="005B3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Республики Мордовия</w:t>
            </w:r>
          </w:p>
        </w:tc>
        <w:tc>
          <w:tcPr>
            <w:tcW w:w="12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67398" w:rsidRPr="005B3ACD" w:rsidRDefault="00F67398" w:rsidP="00F67398">
            <w:pPr>
              <w:spacing w:before="195" w:after="195" w:line="341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3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течение года</w:t>
            </w:r>
          </w:p>
        </w:tc>
      </w:tr>
      <w:tr w:rsidR="00F67398" w:rsidRPr="005B3ACD" w:rsidTr="00F67398">
        <w:trPr>
          <w:jc w:val="center"/>
        </w:trPr>
        <w:tc>
          <w:tcPr>
            <w:tcW w:w="3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67398" w:rsidRPr="005B3ACD" w:rsidRDefault="00F67398" w:rsidP="00F67398">
            <w:pPr>
              <w:spacing w:before="195" w:after="195" w:line="341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3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4.</w:t>
            </w:r>
          </w:p>
        </w:tc>
        <w:tc>
          <w:tcPr>
            <w:tcW w:w="2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67398" w:rsidRPr="005B3ACD" w:rsidRDefault="00F67398" w:rsidP="00F67398">
            <w:pPr>
              <w:spacing w:before="195" w:after="195" w:line="341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3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Консультирование</w:t>
            </w:r>
          </w:p>
        </w:tc>
        <w:tc>
          <w:tcPr>
            <w:tcW w:w="33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67398" w:rsidRPr="005B3ACD" w:rsidRDefault="00F67398" w:rsidP="00F67398">
            <w:pPr>
              <w:spacing w:before="195" w:after="0" w:line="341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3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Консультирование контролируемых лиц и их представителей осуществляется по вопросам, связанным с организацией и осуществлением муниципального контроля</w:t>
            </w:r>
          </w:p>
          <w:p w:rsidR="00F67398" w:rsidRPr="005B3ACD" w:rsidRDefault="00F67398" w:rsidP="00F67398">
            <w:pPr>
              <w:spacing w:before="195" w:after="0" w:line="341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3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Инспекторы осуществляют консультирование контролируемых лиц и их представителей:</w:t>
            </w:r>
          </w:p>
          <w:p w:rsidR="00F67398" w:rsidRPr="005B3ACD" w:rsidRDefault="00F67398" w:rsidP="00F67398">
            <w:pPr>
              <w:spacing w:before="195" w:after="0" w:line="341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3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1) в виде устных разъяснений по телефону, посредством </w:t>
            </w:r>
            <w:proofErr w:type="spellStart"/>
            <w:r w:rsidRPr="005B3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видео-конференц-связи</w:t>
            </w:r>
            <w:proofErr w:type="spellEnd"/>
            <w:r w:rsidRPr="005B3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на личном приеме либо в ходе проведения профилактического мероприятия, контрольного мероприятия;</w:t>
            </w:r>
          </w:p>
          <w:p w:rsidR="00F67398" w:rsidRPr="005B3ACD" w:rsidRDefault="00F67398" w:rsidP="00F67398">
            <w:pPr>
              <w:spacing w:before="195" w:after="0" w:line="341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3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2) посредством размещения на официальном сайте письменного разъяснения по однотипным обращениям (более 10 однотипных обращений) контролируемых лиц и их представителей, подписанного уполномоченным должностным лицом Контрольного органа.</w:t>
            </w:r>
          </w:p>
          <w:p w:rsidR="00F67398" w:rsidRPr="005B3ACD" w:rsidRDefault="00F67398" w:rsidP="00F67398">
            <w:pPr>
              <w:spacing w:before="195" w:after="0" w:line="341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3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Индивидуальное консультирование на личном приеме каждого заявителя инспекторами не может превышать 10 минут.</w:t>
            </w:r>
          </w:p>
          <w:p w:rsidR="00F67398" w:rsidRPr="005B3ACD" w:rsidRDefault="00F67398" w:rsidP="00F67398">
            <w:pPr>
              <w:spacing w:before="195" w:after="0" w:line="341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3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Время разговора по телефону не должно превышать 10 минут.</w:t>
            </w:r>
          </w:p>
          <w:p w:rsidR="00F67398" w:rsidRPr="005B3ACD" w:rsidRDefault="00F67398" w:rsidP="00F67398">
            <w:pPr>
              <w:spacing w:before="195" w:after="0" w:line="341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3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Контрольный орган не предоставляет контролируемым </w:t>
            </w:r>
            <w:r w:rsidRPr="005B3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лицам и их представителям в письменной форме информацию по вопросам устного консультирования.</w:t>
            </w:r>
          </w:p>
          <w:p w:rsidR="00F67398" w:rsidRPr="005B3ACD" w:rsidRDefault="00F67398" w:rsidP="00F67398">
            <w:pPr>
              <w:spacing w:before="195" w:after="0" w:line="341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3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Письменное консультирование контролируемых лиц и их представителей осуществляется по следующим вопросам:</w:t>
            </w:r>
          </w:p>
          <w:p w:rsidR="00F67398" w:rsidRPr="005B3ACD" w:rsidRDefault="00F67398" w:rsidP="00F67398">
            <w:pPr>
              <w:spacing w:before="195" w:after="0" w:line="341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3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1) порядка проведения контрольных мероприятий;</w:t>
            </w:r>
          </w:p>
          <w:p w:rsidR="00F67398" w:rsidRPr="005B3ACD" w:rsidRDefault="00F67398" w:rsidP="00F67398">
            <w:pPr>
              <w:spacing w:before="195" w:after="0" w:line="341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3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2) порядок обжалования решений Контрольного органа.</w:t>
            </w:r>
          </w:p>
          <w:p w:rsidR="00F67398" w:rsidRPr="005B3ACD" w:rsidRDefault="00F67398" w:rsidP="00F67398">
            <w:pPr>
              <w:spacing w:before="195" w:after="0" w:line="341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3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Контролируемое лицо вправе направить запрос о предоставлении письменного ответа в сроки, установленные Федеральным законом от 02.05.2006 № 59-ФЗ «О порядке рассмотрения обращений граждан Российской Федерации».</w:t>
            </w:r>
          </w:p>
          <w:p w:rsidR="00F67398" w:rsidRPr="005B3ACD" w:rsidRDefault="00F67398" w:rsidP="00F67398">
            <w:pPr>
              <w:spacing w:before="195" w:after="195" w:line="341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3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Контрольный орган осуществляет учет проведенных консультирований.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67398" w:rsidRPr="005B3ACD" w:rsidRDefault="005A0FE5" w:rsidP="005A0FE5">
            <w:pPr>
              <w:spacing w:before="195" w:after="195" w:line="341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Зам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.Г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лавы</w:t>
            </w:r>
            <w:r w:rsidR="00F67398" w:rsidRPr="005B3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администрации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Алов</w:t>
            </w:r>
            <w:r w:rsidR="000D3BBE" w:rsidRPr="005B3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ского</w:t>
            </w:r>
            <w:r w:rsidR="00F67398" w:rsidRPr="005B3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сельского поселения </w:t>
            </w:r>
            <w:r w:rsidR="000D3BBE" w:rsidRPr="005B3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Атяшевского</w:t>
            </w:r>
            <w:r w:rsidR="00F67398" w:rsidRPr="005B3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муниципального района </w:t>
            </w:r>
            <w:r w:rsidR="000D3BBE" w:rsidRPr="005B3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Республики Мордовия</w:t>
            </w:r>
          </w:p>
        </w:tc>
        <w:tc>
          <w:tcPr>
            <w:tcW w:w="12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67398" w:rsidRPr="005B3ACD" w:rsidRDefault="00F67398" w:rsidP="00F67398">
            <w:pPr>
              <w:spacing w:before="195" w:after="195" w:line="341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3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течение года</w:t>
            </w:r>
          </w:p>
        </w:tc>
      </w:tr>
      <w:tr w:rsidR="00F67398" w:rsidRPr="005B3ACD" w:rsidTr="00F67398">
        <w:trPr>
          <w:jc w:val="center"/>
        </w:trPr>
        <w:tc>
          <w:tcPr>
            <w:tcW w:w="3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67398" w:rsidRPr="005B3ACD" w:rsidRDefault="00F67398" w:rsidP="00F67398">
            <w:pPr>
              <w:spacing w:before="195" w:after="195" w:line="341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3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5.</w:t>
            </w:r>
          </w:p>
        </w:tc>
        <w:tc>
          <w:tcPr>
            <w:tcW w:w="2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67398" w:rsidRPr="005B3ACD" w:rsidRDefault="00F67398" w:rsidP="00F67398">
            <w:pPr>
              <w:spacing w:before="195" w:after="195" w:line="341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3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Профилактический визит</w:t>
            </w:r>
          </w:p>
        </w:tc>
        <w:tc>
          <w:tcPr>
            <w:tcW w:w="33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67398" w:rsidRPr="005B3ACD" w:rsidRDefault="00F67398" w:rsidP="00F67398">
            <w:pPr>
              <w:spacing w:before="195" w:after="0" w:line="341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3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Профилактический визит проводится инспектором в форме профилактической беседы по месту осуществления деятельности контролируемого лица либо путем использования </w:t>
            </w:r>
            <w:proofErr w:type="spellStart"/>
            <w:r w:rsidRPr="005B3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видео-конференц-связи</w:t>
            </w:r>
            <w:proofErr w:type="spellEnd"/>
            <w:r w:rsidRPr="005B3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F67398" w:rsidRPr="005B3ACD" w:rsidRDefault="00F67398" w:rsidP="00F67398">
            <w:pPr>
              <w:spacing w:before="195" w:after="0" w:line="341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3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Продолжительность профилактического визита составляет не более двух часов в течение рабочего дня.</w:t>
            </w:r>
          </w:p>
          <w:p w:rsidR="00F67398" w:rsidRPr="005B3ACD" w:rsidRDefault="00F67398" w:rsidP="00F67398">
            <w:pPr>
              <w:spacing w:before="195" w:after="0" w:line="341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3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Инспектор проводит обязательный </w:t>
            </w:r>
            <w:r w:rsidRPr="005B3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профилактический визит в отношении:</w:t>
            </w:r>
          </w:p>
          <w:p w:rsidR="00F67398" w:rsidRPr="005B3ACD" w:rsidRDefault="00F67398" w:rsidP="00F67398">
            <w:pPr>
              <w:spacing w:before="195" w:after="0" w:line="341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5B3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1) контролируемых лиц, приступающих к осуществлению деятельности в сфере </w:t>
            </w:r>
            <w:r w:rsidRPr="005B3ACD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  <w:t>автомобильного транспорта, городского наземного электрического транспорта и в дорожного хозяйства</w:t>
            </w:r>
            <w:r w:rsidRPr="005B3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не позднее чем в течение одного года с момента начала такой деятельности (при наличии сведений о начале деятельности);</w:t>
            </w:r>
            <w:proofErr w:type="gramEnd"/>
          </w:p>
          <w:p w:rsidR="00F67398" w:rsidRPr="005B3ACD" w:rsidRDefault="00F67398" w:rsidP="00F67398">
            <w:pPr>
              <w:spacing w:before="195" w:after="0" w:line="341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3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2) объектов контроля, отнесенных к категориям значительного риска, в срок не позднее одного года со дня принятия решения об отнесении объекта контроля к указанной категории.</w:t>
            </w:r>
          </w:p>
          <w:p w:rsidR="00F67398" w:rsidRPr="005B3ACD" w:rsidRDefault="00F67398" w:rsidP="00F67398">
            <w:pPr>
              <w:spacing w:before="195" w:after="0" w:line="341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3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Профилактические визиты проводятся по согласованию с контролируемыми лицами.</w:t>
            </w:r>
          </w:p>
          <w:p w:rsidR="00F67398" w:rsidRPr="005B3ACD" w:rsidRDefault="00F67398" w:rsidP="00F67398">
            <w:pPr>
              <w:spacing w:before="195" w:after="0" w:line="341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3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Контрольный орган направляет контролируемому лицу уведомление о проведении профилактического визита не </w:t>
            </w:r>
            <w:proofErr w:type="gramStart"/>
            <w:r w:rsidRPr="005B3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позднее</w:t>
            </w:r>
            <w:proofErr w:type="gramEnd"/>
            <w:r w:rsidRPr="005B3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чем за пять рабочих дней до даты его проведения.</w:t>
            </w:r>
          </w:p>
          <w:p w:rsidR="00F67398" w:rsidRPr="005B3ACD" w:rsidRDefault="00F67398" w:rsidP="00F67398">
            <w:pPr>
              <w:spacing w:before="195" w:after="0" w:line="341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3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Контролируемое лицо вправе отказаться от проведения профилактического визита (включая обязательный профилактический визит), уведомив об этом Контрольный орган не позднее, чем за три рабочих дня до даты его проведения.</w:t>
            </w:r>
          </w:p>
          <w:p w:rsidR="00F67398" w:rsidRPr="005B3ACD" w:rsidRDefault="00F67398" w:rsidP="00F67398">
            <w:pPr>
              <w:spacing w:before="195" w:after="0" w:line="341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3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По итогам профилактического визита инспектор составляет акт о проведении профилактического визита, форма которого утверждается Контрольным органом.</w:t>
            </w:r>
          </w:p>
          <w:p w:rsidR="00F67398" w:rsidRPr="005B3ACD" w:rsidRDefault="00F67398" w:rsidP="00F67398">
            <w:pPr>
              <w:spacing w:before="195" w:after="195" w:line="341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3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Контрольный орган осуществляет учет проведенных профилактических визитов.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67398" w:rsidRPr="005B3ACD" w:rsidRDefault="005A0FE5" w:rsidP="005A0FE5">
            <w:pPr>
              <w:spacing w:before="195" w:after="195" w:line="341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Зам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.Г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лавы</w:t>
            </w:r>
            <w:r w:rsidR="00F67398" w:rsidRPr="005B3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администрации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Алов</w:t>
            </w:r>
            <w:r w:rsidR="000D3BBE" w:rsidRPr="005B3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ского</w:t>
            </w:r>
            <w:r w:rsidR="00F67398" w:rsidRPr="005B3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сельского поселения </w:t>
            </w:r>
            <w:r w:rsidR="000D3BBE" w:rsidRPr="005B3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Атяшевского</w:t>
            </w:r>
            <w:r w:rsidR="00F67398" w:rsidRPr="005B3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муниципального района </w:t>
            </w:r>
            <w:r w:rsidR="000D3BBE" w:rsidRPr="005B3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Республики Мордовия</w:t>
            </w:r>
          </w:p>
        </w:tc>
        <w:tc>
          <w:tcPr>
            <w:tcW w:w="12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67398" w:rsidRPr="005B3ACD" w:rsidRDefault="00F67398" w:rsidP="00F67398">
            <w:pPr>
              <w:spacing w:before="195" w:after="195" w:line="341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3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течение года</w:t>
            </w:r>
          </w:p>
        </w:tc>
      </w:tr>
    </w:tbl>
    <w:p w:rsidR="00F67398" w:rsidRPr="005B3ACD" w:rsidRDefault="00F67398" w:rsidP="00F67398">
      <w:pPr>
        <w:shd w:val="clear" w:color="auto" w:fill="FFFFFF"/>
        <w:spacing w:before="195" w:after="0" w:line="240" w:lineRule="atLeast"/>
        <w:ind w:firstLine="567"/>
        <w:jc w:val="center"/>
        <w:rPr>
          <w:rFonts w:ascii="Times New Roman" w:eastAsia="Times New Roman" w:hAnsi="Times New Roman" w:cs="Times New Roman"/>
          <w:b/>
          <w:color w:val="303F50"/>
          <w:sz w:val="24"/>
          <w:szCs w:val="24"/>
          <w:lang w:eastAsia="ru-RU"/>
        </w:rPr>
      </w:pPr>
      <w:r w:rsidRPr="005B3AC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lastRenderedPageBreak/>
        <w:t>Раздел 4. Показатели результативности и эффективности Программы. </w:t>
      </w:r>
    </w:p>
    <w:p w:rsidR="00F67398" w:rsidRPr="005B3ACD" w:rsidRDefault="00F67398" w:rsidP="00F67398">
      <w:pPr>
        <w:spacing w:before="195" w:after="0" w:line="240" w:lineRule="atLeast"/>
        <w:ind w:firstLine="539"/>
        <w:jc w:val="both"/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</w:pPr>
      <w:r w:rsidRPr="005B3A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Доля устраненных нарушений из числа выявленных нарушений обязательных требований - 70%.</w:t>
      </w:r>
    </w:p>
    <w:p w:rsidR="00F67398" w:rsidRPr="005B3ACD" w:rsidRDefault="00F67398" w:rsidP="00F67398">
      <w:pPr>
        <w:spacing w:before="195" w:after="0" w:line="240" w:lineRule="atLeast"/>
        <w:ind w:firstLine="539"/>
        <w:jc w:val="both"/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</w:pPr>
      <w:r w:rsidRPr="005B3A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Доля выполнения плана проведения плановых контрольных мероприятий на очередной календарный год - 100%.</w:t>
      </w:r>
    </w:p>
    <w:p w:rsidR="00F67398" w:rsidRPr="005B3ACD" w:rsidRDefault="00F67398" w:rsidP="00F67398">
      <w:pPr>
        <w:spacing w:before="195" w:after="0" w:line="240" w:lineRule="atLeast"/>
        <w:ind w:firstLine="539"/>
        <w:jc w:val="both"/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</w:pPr>
      <w:r w:rsidRPr="005B3A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Доля обоснованных жалоб на действия (бездействие) контрольного органа и (или) его должностного лица при проведении контрольных мероприятий - 0%.</w:t>
      </w:r>
    </w:p>
    <w:p w:rsidR="00F67398" w:rsidRPr="005B3ACD" w:rsidRDefault="00F67398" w:rsidP="00F67398">
      <w:pPr>
        <w:spacing w:before="195" w:after="0" w:line="240" w:lineRule="atLeast"/>
        <w:ind w:firstLine="539"/>
        <w:jc w:val="both"/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</w:pPr>
      <w:r w:rsidRPr="005B3A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Доля отмененных результатов контрольных мероприятий - 0%.</w:t>
      </w:r>
    </w:p>
    <w:p w:rsidR="00F67398" w:rsidRPr="005B3ACD" w:rsidRDefault="00F67398" w:rsidP="00F67398">
      <w:pPr>
        <w:spacing w:before="195" w:after="0" w:line="240" w:lineRule="atLeast"/>
        <w:ind w:firstLine="539"/>
        <w:jc w:val="both"/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</w:pPr>
      <w:r w:rsidRPr="005B3A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Доля контрольных мероприятий, по результатам которых были выявлены нарушения, но не приняты соответствующие меры административного воздействия - 5%.</w:t>
      </w:r>
    </w:p>
    <w:p w:rsidR="00F67398" w:rsidRPr="005B3ACD" w:rsidRDefault="00F67398" w:rsidP="00F67398">
      <w:pPr>
        <w:spacing w:before="195" w:after="0" w:line="240" w:lineRule="atLeast"/>
        <w:ind w:firstLine="539"/>
        <w:jc w:val="both"/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</w:pPr>
      <w:r w:rsidRPr="005B3A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Доля вынесенных судебных решений о назначении административного наказания по материалам контрольного органа - 95%.</w:t>
      </w:r>
    </w:p>
    <w:p w:rsidR="00F67398" w:rsidRPr="005B3ACD" w:rsidRDefault="00F67398" w:rsidP="00F67398">
      <w:pPr>
        <w:spacing w:before="195" w:after="0" w:line="240" w:lineRule="atLeast"/>
        <w:ind w:firstLine="539"/>
        <w:jc w:val="both"/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</w:pPr>
      <w:r w:rsidRPr="005B3A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Доля отмененных в судебном порядке постановлений по делам об административных правонарушениях от общего количества вынесенных контрольным органом постановлений, за исключением постановлений, отмененных на основании статей 2.7 и 2.9 Кодекса Российской Федерации об административных правонарушениях - 0%.</w:t>
      </w:r>
    </w:p>
    <w:p w:rsidR="00F67398" w:rsidRPr="005B3ACD" w:rsidRDefault="00F67398" w:rsidP="00F67398">
      <w:pPr>
        <w:shd w:val="clear" w:color="auto" w:fill="FFFFFF"/>
        <w:spacing w:before="195" w:after="0" w:line="240" w:lineRule="atLeast"/>
        <w:jc w:val="center"/>
        <w:rPr>
          <w:rFonts w:ascii="Times New Roman" w:eastAsia="Times New Roman" w:hAnsi="Times New Roman" w:cs="Times New Roman"/>
          <w:b/>
          <w:color w:val="303F50"/>
          <w:sz w:val="24"/>
          <w:szCs w:val="24"/>
          <w:lang w:eastAsia="ru-RU"/>
        </w:rPr>
      </w:pPr>
      <w:r w:rsidRPr="005B3AC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Раздел 5. Порядок управления Программой профилактики.</w:t>
      </w:r>
    </w:p>
    <w:p w:rsidR="00122F51" w:rsidRPr="005B3ACD" w:rsidRDefault="00F67398" w:rsidP="00F67398">
      <w:pPr>
        <w:shd w:val="clear" w:color="auto" w:fill="FFFFFF"/>
        <w:spacing w:before="195" w:after="0" w:line="240" w:lineRule="atLeast"/>
        <w:jc w:val="center"/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</w:pPr>
      <w:r w:rsidRPr="005B3A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Перечень должностных лиц, ответственных за организацию и проведение профилактических мероприятий при осуществлении муниципального контроля на автомобильном транспорте, городском наземном электрическом транспорте и в дорожном хозяйстве в границах населенных пунктов </w:t>
      </w:r>
      <w:r w:rsidR="00924C4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Алов</w:t>
      </w:r>
      <w:r w:rsidR="000D3BBE" w:rsidRPr="005B3A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ского</w:t>
      </w:r>
      <w:r w:rsidRPr="005B3A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сельского поселения </w:t>
      </w:r>
      <w:r w:rsidR="000D3BBE" w:rsidRPr="005B3A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Атяшевского</w:t>
      </w:r>
      <w:r w:rsidRPr="005B3A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муниципального района </w:t>
      </w:r>
      <w:r w:rsidR="000D3BBE" w:rsidRPr="005B3A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Республики Мордовия</w:t>
      </w:r>
    </w:p>
    <w:tbl>
      <w:tblPr>
        <w:tblW w:w="10215" w:type="dxa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9"/>
        <w:gridCol w:w="5744"/>
        <w:gridCol w:w="2758"/>
        <w:gridCol w:w="1364"/>
      </w:tblGrid>
      <w:tr w:rsidR="00F67398" w:rsidRPr="005B3ACD" w:rsidTr="00F67398">
        <w:trPr>
          <w:jc w:val="center"/>
        </w:trPr>
        <w:tc>
          <w:tcPr>
            <w:tcW w:w="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67398" w:rsidRPr="005B3ACD" w:rsidRDefault="00F67398" w:rsidP="00F67398">
            <w:pPr>
              <w:spacing w:before="195" w:after="0" w:line="341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3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№</w:t>
            </w:r>
          </w:p>
          <w:p w:rsidR="00F67398" w:rsidRPr="005B3ACD" w:rsidRDefault="00F67398" w:rsidP="00F67398">
            <w:pPr>
              <w:spacing w:before="195" w:after="195" w:line="341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5B3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5B3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/</w:t>
            </w:r>
            <w:proofErr w:type="spellStart"/>
            <w:r w:rsidRPr="005B3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5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67398" w:rsidRPr="005B3ACD" w:rsidRDefault="00F67398" w:rsidP="00F67398">
            <w:pPr>
              <w:spacing w:before="195" w:after="195" w:line="341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3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Должностные лица</w:t>
            </w:r>
          </w:p>
        </w:tc>
        <w:tc>
          <w:tcPr>
            <w:tcW w:w="27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67398" w:rsidRPr="005B3ACD" w:rsidRDefault="00F67398" w:rsidP="00F67398">
            <w:pPr>
              <w:spacing w:before="195" w:after="195" w:line="341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3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Функции</w:t>
            </w:r>
          </w:p>
        </w:tc>
        <w:tc>
          <w:tcPr>
            <w:tcW w:w="1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67398" w:rsidRPr="005B3ACD" w:rsidRDefault="00F67398" w:rsidP="00F67398">
            <w:pPr>
              <w:spacing w:before="195" w:after="195" w:line="341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3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Контакты</w:t>
            </w:r>
          </w:p>
        </w:tc>
      </w:tr>
      <w:tr w:rsidR="00F67398" w:rsidRPr="005B3ACD" w:rsidTr="00924C47">
        <w:trPr>
          <w:jc w:val="center"/>
        </w:trPr>
        <w:tc>
          <w:tcPr>
            <w:tcW w:w="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67398" w:rsidRPr="005B3ACD" w:rsidRDefault="00F67398" w:rsidP="00F67398">
            <w:pPr>
              <w:spacing w:before="195" w:after="195" w:line="341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3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67398" w:rsidRPr="005B3ACD" w:rsidRDefault="00924C47" w:rsidP="00924C47">
            <w:pPr>
              <w:spacing w:before="195" w:after="195" w:line="341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Зам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.Г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лавы</w:t>
            </w:r>
            <w:r w:rsidR="00F67398" w:rsidRPr="005B3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администрации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Алов</w:t>
            </w:r>
            <w:r w:rsidR="000D3BBE" w:rsidRPr="005B3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ского</w:t>
            </w:r>
            <w:r w:rsidR="00F67398" w:rsidRPr="005B3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сельского поселения </w:t>
            </w:r>
            <w:r w:rsidR="000D3BBE" w:rsidRPr="005B3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Атяшевского</w:t>
            </w:r>
            <w:r w:rsidR="00F67398" w:rsidRPr="005B3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муниципального района </w:t>
            </w:r>
            <w:r w:rsidR="000D3BBE" w:rsidRPr="005B3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Республики Мордовия</w:t>
            </w:r>
          </w:p>
        </w:tc>
        <w:tc>
          <w:tcPr>
            <w:tcW w:w="27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67398" w:rsidRPr="005B3ACD" w:rsidRDefault="00F67398" w:rsidP="00F67398">
            <w:pPr>
              <w:spacing w:before="195" w:after="195" w:line="341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3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Организация и проведение мероприятий по реализац</w:t>
            </w:r>
            <w:r w:rsidR="00924C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ии</w:t>
            </w:r>
          </w:p>
        </w:tc>
        <w:tc>
          <w:tcPr>
            <w:tcW w:w="0" w:type="auto"/>
            <w:tcBorders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7398" w:rsidRPr="005B3ACD" w:rsidRDefault="00CA2278" w:rsidP="00924C47">
            <w:pPr>
              <w:spacing w:after="0" w:line="341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3A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8834342</w:t>
            </w:r>
            <w:r w:rsidR="00924C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7648</w:t>
            </w:r>
          </w:p>
        </w:tc>
      </w:tr>
    </w:tbl>
    <w:p w:rsidR="00801CED" w:rsidRPr="005B3ACD" w:rsidRDefault="00801CED">
      <w:pPr>
        <w:rPr>
          <w:rFonts w:ascii="Times New Roman" w:hAnsi="Times New Roman" w:cs="Times New Roman"/>
          <w:sz w:val="24"/>
          <w:szCs w:val="24"/>
        </w:rPr>
      </w:pPr>
    </w:p>
    <w:sectPr w:rsidR="00801CED" w:rsidRPr="005B3ACD" w:rsidSect="007109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67398"/>
    <w:rsid w:val="000D3BBE"/>
    <w:rsid w:val="00122F51"/>
    <w:rsid w:val="001767A9"/>
    <w:rsid w:val="001F4E40"/>
    <w:rsid w:val="003B4304"/>
    <w:rsid w:val="005A0FE5"/>
    <w:rsid w:val="005B3ACD"/>
    <w:rsid w:val="00710913"/>
    <w:rsid w:val="00801CED"/>
    <w:rsid w:val="00924C47"/>
    <w:rsid w:val="00B24DCE"/>
    <w:rsid w:val="00B553D1"/>
    <w:rsid w:val="00CA2278"/>
    <w:rsid w:val="00D95845"/>
    <w:rsid w:val="00E44324"/>
    <w:rsid w:val="00F673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091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673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134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2759</Words>
  <Characters>15727</Characters>
  <Application>Microsoft Office Word</Application>
  <DocSecurity>0</DocSecurity>
  <Lines>131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18450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Manadishi</dc:creator>
  <cp:keywords/>
  <dc:description/>
  <cp:lastModifiedBy>1</cp:lastModifiedBy>
  <cp:revision>7</cp:revision>
  <cp:lastPrinted>2022-02-03T06:54:00Z</cp:lastPrinted>
  <dcterms:created xsi:type="dcterms:W3CDTF">2022-02-03T06:12:00Z</dcterms:created>
  <dcterms:modified xsi:type="dcterms:W3CDTF">2022-02-03T06:56:00Z</dcterms:modified>
</cp:coreProperties>
</file>