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F74" w:rsidRPr="0056748B" w:rsidRDefault="00E143E3" w:rsidP="00730F74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ПАМЯТКА ПО СОДЕРЖАНИЮ ДОМАШНИХ ЖИВОТНЫХ!!!</w:t>
      </w:r>
    </w:p>
    <w:p w:rsidR="002B3853" w:rsidRPr="002B3853" w:rsidRDefault="00E143E3" w:rsidP="002B3853">
      <w:pPr>
        <w:jc w:val="center"/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</w:pPr>
      <w:r w:rsidRPr="002B3853"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  <w:t>Уважаемые владельцы домашних животны</w:t>
      </w:r>
      <w:proofErr w:type="gramStart"/>
      <w:r w:rsidRPr="002B3853"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  <w:t>х(</w:t>
      </w:r>
      <w:proofErr w:type="gramEnd"/>
      <w:r w:rsidRPr="002B3853"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  <w:t>собак</w:t>
      </w:r>
      <w:r w:rsidR="002B3853" w:rsidRPr="002B3853"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  <w:t>, кошек</w:t>
      </w:r>
      <w:r w:rsidR="002B3853"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  <w:t>) с</w:t>
      </w:r>
      <w:r w:rsidRPr="002B3853"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  <w:t>трого соблюдайте правила содержания</w:t>
      </w:r>
      <w:r w:rsidR="002B3853" w:rsidRPr="002B3853">
        <w:rPr>
          <w:rFonts w:ascii="Times New Roman" w:hAnsi="Times New Roman" w:cs="Times New Roman"/>
          <w:b/>
          <w:color w:val="3B4256"/>
          <w:sz w:val="28"/>
          <w:szCs w:val="28"/>
          <w:shd w:val="clear" w:color="auto" w:fill="FFFFFF"/>
        </w:rPr>
        <w:t>!</w:t>
      </w:r>
    </w:p>
    <w:p w:rsidR="00730F74" w:rsidRPr="0056748B" w:rsidRDefault="00730F74" w:rsidP="0056748B">
      <w:pPr>
        <w:jc w:val="both"/>
        <w:rPr>
          <w:rFonts w:ascii="Times New Roman" w:hAnsi="Times New Roman" w:cs="Times New Roman"/>
          <w:sz w:val="28"/>
          <w:szCs w:val="28"/>
        </w:rPr>
      </w:pPr>
      <w:r w:rsidRPr="0056748B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При содержании домашних животных их владельцам необходимо соблюдать общие требования к содержанию животных, а также права и законные интересы лиц, проживающих в многоквартирном доме,</w:t>
      </w:r>
      <w:r w:rsidR="0056748B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частном доме,</w:t>
      </w:r>
      <w:r w:rsidRPr="0056748B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в помещениях которого содержатся домашние животные.</w:t>
      </w:r>
    </w:p>
    <w:p w:rsidR="00730F74" w:rsidRPr="00730F74" w:rsidRDefault="00730F74" w:rsidP="0056748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730F7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Предельное количество домашних животных в местах содержания животных определяется </w:t>
      </w:r>
      <w:proofErr w:type="gramStart"/>
      <w:r w:rsidRPr="00730F7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исходя из возможности владельца обеспечивать</w:t>
      </w:r>
      <w:proofErr w:type="gramEnd"/>
      <w:r w:rsidRPr="00730F7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 животным условия, соответствующие ветеринарным нормам и правилам, а также с учетом соблюдения санитарно-эпидемиологических правил и нормативов.</w:t>
      </w:r>
    </w:p>
    <w:p w:rsidR="00730F74" w:rsidRPr="00730F74" w:rsidRDefault="00730F74" w:rsidP="0056748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730F74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Выгул домашних животных должен осуществляться при условии обязательного обеспечения безопасности граждан, животных, сохранности имущества физических лиц и юридических лиц.</w:t>
      </w:r>
      <w:r w:rsidR="00E143E3">
        <w:rPr>
          <w:rFonts w:ascii="Roboto" w:hAnsi="Roboto"/>
          <w:color w:val="3B4256"/>
          <w:sz w:val="21"/>
          <w:szCs w:val="21"/>
          <w:shd w:val="clear" w:color="auto" w:fill="FFFFFF"/>
        </w:rPr>
        <w:t xml:space="preserve"> О</w:t>
      </w:r>
      <w:r w:rsidR="00E143E3" w:rsidRPr="00E143E3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>беспечивать уборку продуктов жизнедеятельности животного в местах и на территориях общего пользования</w:t>
      </w:r>
      <w:r w:rsidR="00E143E3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 xml:space="preserve">. </w:t>
      </w:r>
      <w:r w:rsidRPr="0056748B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>Выводить собак из жилых помещений (домов), а также изолированных территорий в общие дворы и на улицу только на коротком поводке с номерным знаком на ошейнике. Собаки бойцовских и крупных пород должны быть в наморднике.</w:t>
      </w:r>
    </w:p>
    <w:p w:rsidR="004A47A5" w:rsidRPr="004A47A5" w:rsidRDefault="004A47A5" w:rsidP="004A47A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7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Оказание своевременной ветеринарной помощи:</w:t>
      </w:r>
    </w:p>
    <w:p w:rsidR="004A47A5" w:rsidRPr="004A47A5" w:rsidRDefault="004A47A5" w:rsidP="004A47A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7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Профилактическая вакцинация;</w:t>
      </w:r>
    </w:p>
    <w:p w:rsidR="0056748B" w:rsidRPr="004A47A5" w:rsidRDefault="004A47A5" w:rsidP="00E143E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7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Принятие мер по стерилизации домашних животных, не имеющих племенной ценности, с целью недопущения появления нежелательного потомства и увеличения числа невостребованных животных.</w:t>
      </w:r>
    </w:p>
    <w:p w:rsidR="004A47A5" w:rsidRPr="00997522" w:rsidRDefault="004A47A5" w:rsidP="0056748B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997522">
        <w:rPr>
          <w:rStyle w:val="a4"/>
          <w:b w:val="0"/>
          <w:color w:val="000000"/>
          <w:sz w:val="28"/>
          <w:szCs w:val="28"/>
        </w:rPr>
        <w:t xml:space="preserve">потенциально опасная собака может </w:t>
      </w:r>
      <w:proofErr w:type="gramStart"/>
      <w:r w:rsidRPr="00997522">
        <w:rPr>
          <w:rStyle w:val="a4"/>
          <w:b w:val="0"/>
          <w:color w:val="000000"/>
          <w:sz w:val="28"/>
          <w:szCs w:val="28"/>
        </w:rPr>
        <w:t>находится</w:t>
      </w:r>
      <w:proofErr w:type="gramEnd"/>
      <w:r w:rsidRPr="00997522">
        <w:rPr>
          <w:rStyle w:val="a4"/>
          <w:b w:val="0"/>
          <w:color w:val="000000"/>
          <w:sz w:val="28"/>
          <w:szCs w:val="28"/>
        </w:rPr>
        <w:t xml:space="preserve"> без намордника и поводка только на огороженной территории, принадлежащей владельцу животного на праве собственности или ином законном основании. О наличии собаки должна быть сделана предупреждающая надпись при входе на данную территорию.</w:t>
      </w:r>
    </w:p>
    <w:p w:rsidR="004A47A5" w:rsidRPr="00997522" w:rsidRDefault="004A47A5" w:rsidP="0056748B">
      <w:pPr>
        <w:pStyle w:val="a3"/>
        <w:shd w:val="clear" w:color="auto" w:fill="FFFFFF"/>
        <w:jc w:val="both"/>
        <w:rPr>
          <w:b/>
          <w:color w:val="000000"/>
          <w:sz w:val="28"/>
          <w:szCs w:val="28"/>
        </w:rPr>
      </w:pPr>
      <w:r w:rsidRPr="00997522">
        <w:rPr>
          <w:rStyle w:val="a4"/>
          <w:b w:val="0"/>
          <w:color w:val="000000"/>
          <w:sz w:val="28"/>
          <w:szCs w:val="28"/>
        </w:rPr>
        <w:t>За нарушение требований настоящего Федерального закона владельцы животных и иные лица несут административную, уголовную и иную ответственность в порядке, установленном законодательством Российской Федерации.</w:t>
      </w:r>
    </w:p>
    <w:p w:rsidR="004A47A5" w:rsidRPr="0056748B" w:rsidRDefault="004A47A5" w:rsidP="0056748B">
      <w:pPr>
        <w:pStyle w:val="a3"/>
        <w:shd w:val="clear" w:color="auto" w:fill="FFFFFF"/>
        <w:ind w:left="720"/>
        <w:jc w:val="both"/>
        <w:rPr>
          <w:color w:val="000000"/>
          <w:sz w:val="28"/>
          <w:szCs w:val="28"/>
        </w:rPr>
      </w:pPr>
      <w:r w:rsidRPr="0056748B">
        <w:rPr>
          <w:color w:val="000000"/>
          <w:sz w:val="28"/>
          <w:szCs w:val="28"/>
        </w:rPr>
        <w:t> </w:t>
      </w:r>
    </w:p>
    <w:p w:rsidR="00555D71" w:rsidRPr="004A47A5" w:rsidRDefault="00555D71" w:rsidP="00730F7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55D71" w:rsidRPr="004A47A5" w:rsidSect="00F33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2325D6"/>
    <w:multiLevelType w:val="multilevel"/>
    <w:tmpl w:val="52C4A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CF7655"/>
    <w:multiLevelType w:val="multilevel"/>
    <w:tmpl w:val="A75E2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8B5DCE"/>
    <w:multiLevelType w:val="multilevel"/>
    <w:tmpl w:val="C8D2A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F74"/>
    <w:rsid w:val="002B3853"/>
    <w:rsid w:val="00332FEC"/>
    <w:rsid w:val="004A47A5"/>
    <w:rsid w:val="00555D71"/>
    <w:rsid w:val="0056748B"/>
    <w:rsid w:val="00727B84"/>
    <w:rsid w:val="00730F74"/>
    <w:rsid w:val="00997522"/>
    <w:rsid w:val="00B105A4"/>
    <w:rsid w:val="00D30374"/>
    <w:rsid w:val="00E143E3"/>
    <w:rsid w:val="00E31020"/>
    <w:rsid w:val="00F33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4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47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dcterms:created xsi:type="dcterms:W3CDTF">2022-02-07T07:54:00Z</dcterms:created>
  <dcterms:modified xsi:type="dcterms:W3CDTF">2022-02-07T07:54:00Z</dcterms:modified>
</cp:coreProperties>
</file>