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4A37A" w14:textId="77777777" w:rsidR="003A3EC4" w:rsidRPr="003A3EC4" w:rsidRDefault="003110CB" w:rsidP="003A3EC4">
      <w:pPr>
        <w:pStyle w:val="3"/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</w:t>
      </w:r>
      <w:r w:rsidR="003A3EC4">
        <w:rPr>
          <w:rFonts w:ascii="Times New Roman" w:eastAsia="Times New Roman" w:hAnsi="Times New Roman" w:cs="Times New Roman"/>
          <w:b w:val="0"/>
          <w:sz w:val="48"/>
          <w:szCs w:val="20"/>
          <w:lang w:eastAsia="ru-RU"/>
        </w:rPr>
        <w:t xml:space="preserve">            </w:t>
      </w:r>
      <w:r w:rsidR="003A3EC4" w:rsidRPr="003A3EC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>П О С Т А Н О В Л Е Н И Е</w:t>
      </w:r>
      <w:r w:rsidR="009521D4">
        <w:rPr>
          <w:rFonts w:ascii="Times New Roman" w:eastAsia="Times New Roman" w:hAnsi="Times New Roman" w:cs="Times New Roman"/>
          <w:bCs w:val="0"/>
          <w:color w:val="auto"/>
          <w:sz w:val="48"/>
          <w:szCs w:val="20"/>
          <w:lang w:eastAsia="ru-RU"/>
        </w:rPr>
        <w:t xml:space="preserve">    </w:t>
      </w:r>
    </w:p>
    <w:p w14:paraId="4AB0472D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7A76A9A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1CB18D4F" w14:textId="77777777" w:rsidR="003A3EC4" w:rsidRPr="003A3EC4" w:rsidRDefault="003A3EC4" w:rsidP="003A3EC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286D0BC" w14:textId="7777777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EC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902AF9C" w14:textId="51DFAD86" w:rsidR="003A3EC4" w:rsidRPr="003A3EC4" w:rsidRDefault="00C1203B" w:rsidP="00C1203B">
      <w:pPr>
        <w:tabs>
          <w:tab w:val="left" w:pos="79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14:paraId="22B24C44" w14:textId="2D1F50F1" w:rsidR="00312F75" w:rsidRDefault="00312F75" w:rsidP="00312F75">
      <w:pPr>
        <w:tabs>
          <w:tab w:val="left" w:pos="79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21.02.2022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70</w:t>
      </w:r>
    </w:p>
    <w:p w14:paraId="2717E26B" w14:textId="7BEF3432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E23F19" w:rsidRPr="005735D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№___</w:t>
      </w:r>
      <w:r w:rsidR="00E23F19" w:rsidRPr="005735D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 w:rsidRPr="003A3EC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    </w:t>
      </w:r>
    </w:p>
    <w:p w14:paraId="5A55E82E" w14:textId="5E268D67" w:rsidR="003A3EC4" w:rsidRPr="003A3EC4" w:rsidRDefault="003A3EC4" w:rsidP="003A3E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рп.</w:t>
      </w:r>
      <w:r w:rsidR="00D9756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A3EC4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</w:p>
    <w:p w14:paraId="2CB9073A" w14:textId="77777777" w:rsidR="003A3EC4" w:rsidRPr="003A3EC4" w:rsidRDefault="003A3EC4" w:rsidP="003A3E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156FFBB" w14:textId="77777777" w:rsidR="003A3EC4" w:rsidRDefault="003A3EC4" w:rsidP="003A3EC4">
      <w:pPr>
        <w:rPr>
          <w:rFonts w:ascii="Times New Roman" w:hAnsi="Times New Roman" w:cs="Times New Roman"/>
          <w:b/>
          <w:sz w:val="28"/>
          <w:szCs w:val="28"/>
        </w:rPr>
      </w:pPr>
    </w:p>
    <w:p w14:paraId="119D839A" w14:textId="1C6C4BDD" w:rsidR="00B43C20" w:rsidRDefault="00B43C20" w:rsidP="009D3BB7">
      <w:pPr>
        <w:pStyle w:val="a7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E068E5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от </w:t>
      </w:r>
      <w:r w:rsidR="009D3BB7">
        <w:rPr>
          <w:rFonts w:ascii="Times New Roman" w:hAnsi="Times New Roman" w:cs="Times New Roman"/>
          <w:b/>
          <w:sz w:val="28"/>
          <w:szCs w:val="28"/>
        </w:rPr>
        <w:t>11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9D3BB7">
        <w:rPr>
          <w:rFonts w:ascii="Times New Roman" w:hAnsi="Times New Roman" w:cs="Times New Roman"/>
          <w:b/>
          <w:sz w:val="28"/>
          <w:szCs w:val="28"/>
        </w:rPr>
        <w:t>637</w:t>
      </w:r>
      <w:r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»</w:t>
      </w:r>
    </w:p>
    <w:p w14:paraId="62CE562D" w14:textId="77777777" w:rsidR="007E7AFF" w:rsidRDefault="007E7AFF" w:rsidP="007E7AFF">
      <w:pPr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0CCF522" w14:textId="6DC093A4" w:rsidR="007E7AFF" w:rsidRPr="007E7AFF" w:rsidRDefault="007E7AFF" w:rsidP="003A3EC4">
      <w:pPr>
        <w:spacing w:after="0"/>
        <w:ind w:firstLine="42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7E7AF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 Утвердить изменения, которые вносятся в 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>Постановление Администрации Атяшевского муниципального района от 11 декабря 202</w:t>
      </w:r>
      <w:r w:rsidR="0065682B">
        <w:rPr>
          <w:rFonts w:ascii="Times New Roman" w:hAnsi="Times New Roman" w:cs="Times New Roman"/>
          <w:bCs/>
          <w:sz w:val="28"/>
          <w:szCs w:val="28"/>
        </w:rPr>
        <w:t>0</w:t>
      </w:r>
      <w:r w:rsidR="009D3BB7" w:rsidRPr="009D3BB7">
        <w:rPr>
          <w:rFonts w:ascii="Times New Roman" w:hAnsi="Times New Roman" w:cs="Times New Roman"/>
          <w:bCs/>
          <w:sz w:val="28"/>
          <w:szCs w:val="28"/>
        </w:rPr>
        <w:t xml:space="preserve"> года № 637 «</w:t>
      </w:r>
      <w:r w:rsidR="009D3BB7" w:rsidRPr="009D3BB7">
        <w:rPr>
          <w:rFonts w:ascii="Times New Roman" w:hAnsi="Times New Roman"/>
          <w:bCs/>
          <w:sz w:val="28"/>
          <w:szCs w:val="28"/>
        </w:rPr>
        <w:t>Об утверждении муниципальной программы Атяшевского муниципального района «Цифровая трансформация Атяшевского муниципального района</w:t>
      </w:r>
      <w:r w:rsidR="009D3BB7" w:rsidRPr="009D3BB7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».</w:t>
      </w:r>
    </w:p>
    <w:p w14:paraId="71E4EBB2" w14:textId="77777777" w:rsidR="007E7AFF" w:rsidRDefault="007E7AFF" w:rsidP="003A3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</w:t>
      </w:r>
      <w:r w:rsidRPr="0065343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2.  </w:t>
      </w:r>
      <w:r w:rsidRPr="0065343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7632FD67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304E6F" w14:textId="77777777" w:rsidR="007E7AFF" w:rsidRDefault="007E7AFF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613DAF18" w14:textId="77777777" w:rsidR="007E7AF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E7AFF">
        <w:rPr>
          <w:rFonts w:ascii="Times New Roman" w:hAnsi="Times New Roman" w:cs="Times New Roman"/>
          <w:sz w:val="28"/>
          <w:szCs w:val="28"/>
        </w:rPr>
        <w:t>униципального района                                                                   В.Г.Прокин</w:t>
      </w:r>
    </w:p>
    <w:p w14:paraId="1673237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23FD05" w14:textId="77777777" w:rsidR="003110CB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AE8787" w14:textId="77777777" w:rsidR="003110CB" w:rsidRPr="0065343F" w:rsidRDefault="003110CB" w:rsidP="007E7A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92104D" w14:textId="77777777" w:rsidR="007E7AFF" w:rsidRPr="0065343F" w:rsidRDefault="007E7AFF" w:rsidP="0065343F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14:paraId="71880DAC" w14:textId="77777777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B816611" w14:textId="276C894A" w:rsidR="007E7AFF" w:rsidRDefault="007E7AFF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09DBB1D4" w14:textId="4C41D29A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14394DD1" w14:textId="756B05AB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25C55A8C" w14:textId="77777777" w:rsidR="009D3BB7" w:rsidRDefault="009D3BB7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7E3540E9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C082753" w14:textId="77777777" w:rsidR="003A3EC4" w:rsidRDefault="003A3EC4" w:rsidP="003A3EC4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3FD97E95" w14:textId="77777777" w:rsidR="003A3EC4" w:rsidRDefault="003A3EC4" w:rsidP="003A3E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14:paraId="15D9F565" w14:textId="77777777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Постановлением Администрации</w:t>
      </w:r>
    </w:p>
    <w:p w14:paraId="65A7E04E" w14:textId="0F20828D" w:rsidR="003A3EC4" w:rsidRDefault="003A3EC4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Атяшевского муниципального района</w:t>
      </w:r>
    </w:p>
    <w:p w14:paraId="6D3D0BA0" w14:textId="3D83F05C" w:rsidR="0073020C" w:rsidRDefault="0073020C" w:rsidP="003A3EC4">
      <w:pPr>
        <w:spacing w:after="0"/>
        <w:ind w:left="43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Республики Мордовия</w:t>
      </w:r>
    </w:p>
    <w:p w14:paraId="74550E83" w14:textId="2991CFCC" w:rsidR="003A3EC4" w:rsidRDefault="009521D4" w:rsidP="003A3EC4">
      <w:pPr>
        <w:spacing w:after="0"/>
        <w:ind w:left="42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</w:t>
      </w:r>
      <w:r w:rsidR="00312F75">
        <w:rPr>
          <w:rFonts w:ascii="Times New Roman" w:hAnsi="Times New Roman" w:cs="Times New Roman"/>
          <w:sz w:val="28"/>
          <w:szCs w:val="28"/>
        </w:rPr>
        <w:t>21.02.2022 г.</w:t>
      </w:r>
      <w:r w:rsidR="00C1203B">
        <w:rPr>
          <w:rFonts w:ascii="Times New Roman" w:hAnsi="Times New Roman" w:cs="Times New Roman"/>
          <w:sz w:val="28"/>
          <w:szCs w:val="28"/>
        </w:rPr>
        <w:t xml:space="preserve"> №</w:t>
      </w:r>
      <w:r w:rsidR="00CF57F0">
        <w:rPr>
          <w:rFonts w:ascii="Times New Roman" w:hAnsi="Times New Roman" w:cs="Times New Roman"/>
          <w:sz w:val="28"/>
          <w:szCs w:val="28"/>
        </w:rPr>
        <w:t xml:space="preserve"> </w:t>
      </w:r>
      <w:r w:rsidR="00312F75">
        <w:rPr>
          <w:rFonts w:ascii="Times New Roman" w:hAnsi="Times New Roman" w:cs="Times New Roman"/>
          <w:sz w:val="28"/>
          <w:szCs w:val="28"/>
        </w:rPr>
        <w:t>70</w:t>
      </w:r>
    </w:p>
    <w:p w14:paraId="7E1AB34B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615D4040" w14:textId="77777777" w:rsidR="003A3EC4" w:rsidRDefault="003A3EC4" w:rsidP="0065343F">
      <w:pPr>
        <w:spacing w:after="0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14:paraId="52DD344D" w14:textId="09A8C4F4" w:rsidR="00B43C20" w:rsidRDefault="003A3EC4" w:rsidP="0073020C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</w:t>
      </w:r>
      <w:r w:rsidR="009D3BB7">
        <w:rPr>
          <w:rFonts w:ascii="Times New Roman" w:hAnsi="Times New Roman" w:cs="Times New Roman"/>
          <w:b/>
          <w:sz w:val="28"/>
          <w:szCs w:val="28"/>
        </w:rPr>
        <w:t>кого муниципального района от 11 декабря 202</w:t>
      </w:r>
      <w:r w:rsidR="006B0DB5">
        <w:rPr>
          <w:rFonts w:ascii="Times New Roman" w:hAnsi="Times New Roman" w:cs="Times New Roman"/>
          <w:b/>
          <w:sz w:val="28"/>
          <w:szCs w:val="28"/>
        </w:rPr>
        <w:t>0</w:t>
      </w:r>
      <w:r w:rsidR="009D3BB7">
        <w:rPr>
          <w:rFonts w:ascii="Times New Roman" w:hAnsi="Times New Roman" w:cs="Times New Roman"/>
          <w:b/>
          <w:sz w:val="28"/>
          <w:szCs w:val="28"/>
        </w:rPr>
        <w:t xml:space="preserve"> года № 637</w:t>
      </w:r>
      <w:r w:rsidR="009D3BB7" w:rsidRPr="00E068E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D3BB7">
        <w:rPr>
          <w:rFonts w:ascii="Times New Roman" w:hAnsi="Times New Roman"/>
          <w:b/>
          <w:bCs/>
          <w:sz w:val="28"/>
          <w:szCs w:val="28"/>
        </w:rPr>
        <w:t xml:space="preserve">Об утверждении муниципальной программы Атяшевского муниципального района «Цифровая трансформация Атяшевского муниципального </w:t>
      </w:r>
    </w:p>
    <w:p w14:paraId="20A06EC8" w14:textId="5DA7FBB2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1. </w:t>
      </w:r>
      <w:r w:rsidR="00D9756C" w:rsidRPr="00A4102E">
        <w:rPr>
          <w:rFonts w:ascii="Times New Roman" w:hAnsi="Times New Roman"/>
          <w:sz w:val="28"/>
          <w:szCs w:val="28"/>
        </w:rPr>
        <w:t>В паспорте Подпрограммы 1 «Развитие информационной инфраструктуры в Атяшевском муниципальном районе»  «Объемы бюджетных ассигнований</w:t>
      </w:r>
      <w:r w:rsidRPr="00A4102E">
        <w:rPr>
          <w:rFonts w:ascii="Times New Roman" w:hAnsi="Times New Roman"/>
          <w:sz w:val="28"/>
          <w:szCs w:val="28"/>
        </w:rPr>
        <w:t xml:space="preserve"> Подпрограммы </w:t>
      </w:r>
      <w:r w:rsidR="00D9756C" w:rsidRPr="00A4102E">
        <w:rPr>
          <w:rFonts w:ascii="Times New Roman" w:hAnsi="Times New Roman"/>
          <w:sz w:val="28"/>
          <w:szCs w:val="28"/>
        </w:rPr>
        <w:t xml:space="preserve">» изложить в следующей редакции: </w:t>
      </w:r>
    </w:p>
    <w:p w14:paraId="05214952" w14:textId="7BEF64FA" w:rsidR="00A4102E" w:rsidRP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6355E3">
        <w:rPr>
          <w:rFonts w:ascii="Times New Roman" w:hAnsi="Times New Roman"/>
          <w:sz w:val="28"/>
          <w:szCs w:val="28"/>
        </w:rPr>
        <w:t>67,32</w:t>
      </w:r>
      <w:r w:rsidR="00A4102E" w:rsidRPr="00A410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690675AD" w14:textId="6D8F5AF1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7DD521A" w14:textId="51D3B950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 год </w:t>
      </w:r>
      <w:r w:rsidR="00AC54CB">
        <w:rPr>
          <w:rFonts w:ascii="Times New Roman" w:hAnsi="Times New Roman"/>
          <w:sz w:val="28"/>
          <w:szCs w:val="28"/>
        </w:rPr>
        <w:t>–</w:t>
      </w:r>
      <w:r w:rsidRPr="00A4102E">
        <w:rPr>
          <w:rFonts w:ascii="Times New Roman" w:hAnsi="Times New Roman"/>
          <w:sz w:val="28"/>
          <w:szCs w:val="28"/>
        </w:rPr>
        <w:t xml:space="preserve"> </w:t>
      </w:r>
      <w:r w:rsidR="00AC54CB">
        <w:rPr>
          <w:rFonts w:ascii="Times New Roman" w:hAnsi="Times New Roman"/>
          <w:sz w:val="28"/>
          <w:szCs w:val="28"/>
        </w:rPr>
        <w:t>0,00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40A38AA2" w14:textId="47B94C00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5D0A44DD" w14:textId="2AA5765D" w:rsidR="00A4102E" w:rsidRP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16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83</w:t>
      </w:r>
      <w:r w:rsidRPr="00A4102E">
        <w:rPr>
          <w:rFonts w:ascii="Times New Roman" w:hAnsi="Times New Roman"/>
          <w:sz w:val="28"/>
          <w:szCs w:val="28"/>
        </w:rPr>
        <w:t xml:space="preserve"> тыс. руб.;</w:t>
      </w:r>
    </w:p>
    <w:p w14:paraId="3DF307EE" w14:textId="27FAD488" w:rsidR="00D9756C" w:rsidRDefault="00A4102E" w:rsidP="00A4102E">
      <w:pPr>
        <w:pStyle w:val="1"/>
        <w:ind w:firstLine="851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A4102E">
        <w:rPr>
          <w:rFonts w:ascii="Times New Roman" w:hAnsi="Times New Roman"/>
          <w:b w:val="0"/>
          <w:bCs w:val="0"/>
          <w:sz w:val="28"/>
          <w:szCs w:val="28"/>
        </w:rPr>
        <w:t>2025 год – 16,83 тыс. руб.</w:t>
      </w:r>
      <w:r w:rsidR="0073020C">
        <w:rPr>
          <w:rFonts w:ascii="Times New Roman" w:hAnsi="Times New Roman"/>
          <w:b w:val="0"/>
          <w:bCs w:val="0"/>
          <w:sz w:val="28"/>
          <w:szCs w:val="28"/>
        </w:rPr>
        <w:t>»</w:t>
      </w:r>
    </w:p>
    <w:p w14:paraId="0AED4948" w14:textId="77777777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>2. В паспорте Подпрограммы 2 «</w:t>
      </w:r>
      <w:r w:rsidRPr="00A4102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Развитие электронного правительства в Атяшевском муниципальном районе</w:t>
      </w:r>
      <w:r w:rsidRPr="00A4102E">
        <w:rPr>
          <w:rFonts w:ascii="Times New Roman" w:hAnsi="Times New Roman"/>
          <w:sz w:val="28"/>
          <w:szCs w:val="28"/>
        </w:rPr>
        <w:t>»  «Объемы бюджетных ассигнований Подпрограммы » изложить в следующей редакции:</w:t>
      </w:r>
    </w:p>
    <w:p w14:paraId="34A62439" w14:textId="0C112121" w:rsidR="00A4102E" w:rsidRDefault="0073020C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4102E" w:rsidRPr="00A410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– </w:t>
      </w:r>
      <w:r w:rsidR="00A4102E">
        <w:rPr>
          <w:rFonts w:ascii="Times New Roman" w:hAnsi="Times New Roman"/>
          <w:sz w:val="28"/>
          <w:szCs w:val="28"/>
        </w:rPr>
        <w:t>4</w:t>
      </w:r>
      <w:r w:rsidR="006355E3">
        <w:rPr>
          <w:rFonts w:ascii="Times New Roman" w:hAnsi="Times New Roman"/>
          <w:sz w:val="28"/>
          <w:szCs w:val="28"/>
        </w:rPr>
        <w:t>47</w:t>
      </w:r>
      <w:r w:rsidR="00A4102E" w:rsidRPr="00A4102E">
        <w:rPr>
          <w:rFonts w:ascii="Times New Roman" w:hAnsi="Times New Roman"/>
          <w:sz w:val="28"/>
          <w:szCs w:val="28"/>
        </w:rPr>
        <w:t>,</w:t>
      </w:r>
      <w:r w:rsidR="006355E3">
        <w:rPr>
          <w:rFonts w:ascii="Times New Roman" w:hAnsi="Times New Roman"/>
          <w:sz w:val="28"/>
          <w:szCs w:val="28"/>
        </w:rPr>
        <w:t>6</w:t>
      </w:r>
      <w:r w:rsidR="00A4102E" w:rsidRPr="00A4102E">
        <w:rPr>
          <w:rFonts w:ascii="Times New Roman" w:hAnsi="Times New Roman"/>
          <w:sz w:val="28"/>
          <w:szCs w:val="28"/>
        </w:rPr>
        <w:t xml:space="preserve"> тыс. руб., в том числе по годам:</w:t>
      </w:r>
    </w:p>
    <w:p w14:paraId="3703B671" w14:textId="3AC3B238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2021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AAF9502" w14:textId="3D7A968E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2022 год </w:t>
      </w:r>
      <w:r w:rsidR="00AC54CB">
        <w:rPr>
          <w:rFonts w:ascii="Times New Roman" w:hAnsi="Times New Roman"/>
          <w:sz w:val="28"/>
          <w:szCs w:val="28"/>
        </w:rPr>
        <w:t>–</w:t>
      </w:r>
      <w:r w:rsidRPr="00A4102E">
        <w:rPr>
          <w:rFonts w:ascii="Times New Roman" w:hAnsi="Times New Roman"/>
          <w:sz w:val="28"/>
          <w:szCs w:val="28"/>
        </w:rPr>
        <w:t xml:space="preserve"> </w:t>
      </w:r>
      <w:r w:rsidR="00AC54CB">
        <w:rPr>
          <w:rFonts w:ascii="Times New Roman" w:hAnsi="Times New Roman"/>
          <w:sz w:val="28"/>
          <w:szCs w:val="28"/>
        </w:rPr>
        <w:t>102,0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149A554A" w14:textId="50CDF700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2023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596BBBF4" w14:textId="22B3AB92" w:rsidR="00A410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A4102E">
        <w:rPr>
          <w:rFonts w:ascii="Times New Roman" w:hAnsi="Times New Roman"/>
          <w:sz w:val="28"/>
          <w:szCs w:val="28"/>
        </w:rPr>
        <w:t xml:space="preserve">2024 год - </w:t>
      </w:r>
      <w:r>
        <w:rPr>
          <w:rFonts w:ascii="Times New Roman" w:hAnsi="Times New Roman"/>
          <w:sz w:val="28"/>
          <w:szCs w:val="28"/>
        </w:rPr>
        <w:t>86</w:t>
      </w:r>
      <w:r w:rsidRPr="00A410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A4102E">
        <w:rPr>
          <w:rFonts w:ascii="Times New Roman" w:hAnsi="Times New Roman"/>
          <w:sz w:val="28"/>
          <w:szCs w:val="28"/>
        </w:rPr>
        <w:t xml:space="preserve"> тыс. руб.;</w:t>
      </w:r>
    </w:p>
    <w:p w14:paraId="4C2A22E4" w14:textId="51A1DEBF" w:rsidR="00A4102E" w:rsidRPr="00CD0B2E" w:rsidRDefault="00A4102E" w:rsidP="00A410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2025 год – 86,4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361C767A" w14:textId="77777777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>3. В паспорте Подпрограммы 3 «Обеспечение информационной безопасности»  «Объемы бюджетных ассигнований Подпрограммы» изложить в следующей редакции:</w:t>
      </w:r>
    </w:p>
    <w:p w14:paraId="682C5F77" w14:textId="09054923" w:rsidR="00CD0B2E" w:rsidRDefault="0073020C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D0B2E" w:rsidRPr="00CD0B2E">
        <w:rPr>
          <w:rFonts w:ascii="Times New Roman" w:hAnsi="Times New Roman"/>
          <w:sz w:val="28"/>
          <w:szCs w:val="28"/>
        </w:rPr>
        <w:t xml:space="preserve">всего за весь период реализации подпрограммы - </w:t>
      </w:r>
      <w:r w:rsidR="00CD0B2E">
        <w:rPr>
          <w:rFonts w:ascii="Times New Roman" w:hAnsi="Times New Roman"/>
          <w:sz w:val="28"/>
          <w:szCs w:val="28"/>
        </w:rPr>
        <w:t>23</w:t>
      </w:r>
      <w:r w:rsidR="006355E3">
        <w:rPr>
          <w:rFonts w:ascii="Times New Roman" w:hAnsi="Times New Roman"/>
          <w:sz w:val="28"/>
          <w:szCs w:val="28"/>
        </w:rPr>
        <w:t>5</w:t>
      </w:r>
      <w:r w:rsidR="00CD0B2E" w:rsidRPr="00CD0B2E">
        <w:rPr>
          <w:rFonts w:ascii="Times New Roman" w:hAnsi="Times New Roman"/>
          <w:sz w:val="28"/>
          <w:szCs w:val="28"/>
        </w:rPr>
        <w:t>,</w:t>
      </w:r>
      <w:r w:rsidR="006355E3">
        <w:rPr>
          <w:rFonts w:ascii="Times New Roman" w:hAnsi="Times New Roman"/>
          <w:sz w:val="28"/>
          <w:szCs w:val="28"/>
        </w:rPr>
        <w:t>08</w:t>
      </w:r>
      <w:r w:rsidR="00CD0B2E" w:rsidRPr="00CD0B2E">
        <w:rPr>
          <w:rFonts w:ascii="Times New Roman" w:hAnsi="Times New Roman"/>
          <w:sz w:val="28"/>
          <w:szCs w:val="28"/>
        </w:rPr>
        <w:t xml:space="preserve"> тыс. руб., в том числе по годам:</w:t>
      </w:r>
    </w:p>
    <w:p w14:paraId="5B6FBD02" w14:textId="47F9F0B8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2021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4D734398" w14:textId="652EFF8A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2022 год </w:t>
      </w:r>
      <w:r w:rsidR="00AC54CB">
        <w:rPr>
          <w:rFonts w:ascii="Times New Roman" w:hAnsi="Times New Roman"/>
          <w:sz w:val="28"/>
          <w:szCs w:val="28"/>
        </w:rPr>
        <w:t>–</w:t>
      </w:r>
      <w:r w:rsidRPr="00CD0B2E">
        <w:rPr>
          <w:rFonts w:ascii="Times New Roman" w:hAnsi="Times New Roman"/>
          <w:sz w:val="28"/>
          <w:szCs w:val="28"/>
        </w:rPr>
        <w:t xml:space="preserve"> </w:t>
      </w:r>
      <w:r w:rsidR="00AC54CB">
        <w:rPr>
          <w:rFonts w:ascii="Times New Roman" w:hAnsi="Times New Roman"/>
          <w:sz w:val="28"/>
          <w:szCs w:val="28"/>
        </w:rPr>
        <w:t>48,0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3DB082FE" w14:textId="1137C3AA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2023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1B23783C" w14:textId="235A0FC6" w:rsidR="00CD0B2E" w:rsidRDefault="00CD0B2E" w:rsidP="00CD0B2E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2024 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 руб.;</w:t>
      </w:r>
    </w:p>
    <w:p w14:paraId="0ACF5C0B" w14:textId="6CC27B65" w:rsidR="00FC1B3D" w:rsidRDefault="00CD0B2E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CD0B2E">
        <w:rPr>
          <w:rFonts w:ascii="Times New Roman" w:hAnsi="Times New Roman"/>
          <w:sz w:val="28"/>
          <w:szCs w:val="28"/>
        </w:rPr>
        <w:t xml:space="preserve">2025 год - </w:t>
      </w:r>
      <w:r>
        <w:rPr>
          <w:rFonts w:ascii="Times New Roman" w:hAnsi="Times New Roman"/>
          <w:sz w:val="28"/>
          <w:szCs w:val="28"/>
        </w:rPr>
        <w:t>46</w:t>
      </w:r>
      <w:r w:rsidRPr="00CD0B2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77</w:t>
      </w:r>
      <w:r w:rsidRPr="00CD0B2E">
        <w:rPr>
          <w:rFonts w:ascii="Times New Roman" w:hAnsi="Times New Roman"/>
          <w:sz w:val="28"/>
          <w:szCs w:val="28"/>
        </w:rPr>
        <w:t xml:space="preserve"> тыс. руб.</w:t>
      </w:r>
      <w:r w:rsidR="0073020C">
        <w:rPr>
          <w:rFonts w:ascii="Times New Roman" w:hAnsi="Times New Roman"/>
          <w:sz w:val="28"/>
          <w:szCs w:val="28"/>
        </w:rPr>
        <w:t>»</w:t>
      </w:r>
    </w:p>
    <w:p w14:paraId="435A9192" w14:textId="5CADB5B3" w:rsidR="00FC1B3D" w:rsidRPr="00FC1B3D" w:rsidRDefault="00FC1B3D" w:rsidP="00FC1B3D">
      <w:pPr>
        <w:pStyle w:val="aa"/>
        <w:ind w:firstLine="851"/>
        <w:rPr>
          <w:rFonts w:ascii="Times New Roman" w:hAnsi="Times New Roman"/>
          <w:sz w:val="28"/>
          <w:szCs w:val="28"/>
        </w:rPr>
      </w:pPr>
      <w:r w:rsidRPr="00FC1B3D">
        <w:rPr>
          <w:rFonts w:ascii="Times New Roman" w:hAnsi="Times New Roman"/>
          <w:sz w:val="28"/>
          <w:szCs w:val="28"/>
        </w:rPr>
        <w:t>4. Приложени</w:t>
      </w:r>
      <w:r w:rsidR="0073020C">
        <w:rPr>
          <w:rFonts w:ascii="Times New Roman" w:hAnsi="Times New Roman"/>
          <w:sz w:val="28"/>
          <w:szCs w:val="28"/>
        </w:rPr>
        <w:t>я</w:t>
      </w:r>
      <w:r w:rsidRPr="00FC1B3D">
        <w:rPr>
          <w:rFonts w:ascii="Times New Roman" w:hAnsi="Times New Roman"/>
          <w:sz w:val="28"/>
          <w:szCs w:val="28"/>
        </w:rPr>
        <w:t xml:space="preserve"> 4,5,6 изложить в следующей редакции:</w:t>
      </w:r>
    </w:p>
    <w:p w14:paraId="1A338652" w14:textId="77777777" w:rsidR="00FC1B3D" w:rsidRDefault="00FC1B3D" w:rsidP="00FC1B3D">
      <w:pPr>
        <w:jc w:val="right"/>
        <w:rPr>
          <w:rStyle w:val="af5"/>
          <w:rFonts w:ascii="Times New Roman" w:hAnsi="Times New Roman" w:cs="Times New Roman"/>
          <w:sz w:val="24"/>
          <w:szCs w:val="24"/>
        </w:rPr>
        <w:sectPr w:rsidR="00FC1B3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3895F1" w14:textId="1BFC33D0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4</w:t>
      </w: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29DCFEC4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1E26723B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F910C8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5B03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1B3D">
        <w:rPr>
          <w:rFonts w:ascii="Times New Roman" w:hAnsi="Times New Roman" w:cs="Times New Roman"/>
          <w:b/>
          <w:bCs/>
          <w:sz w:val="24"/>
          <w:szCs w:val="24"/>
        </w:rPr>
        <w:t>Ресурсное обеспечение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«Цифровая трансформация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Атяшевского муниципального района» </w:t>
      </w:r>
      <w:r w:rsidRPr="00FC1B3D">
        <w:rPr>
          <w:rFonts w:ascii="Times New Roman" w:hAnsi="Times New Roman" w:cs="Times New Roman"/>
          <w:b/>
          <w:bCs/>
          <w:sz w:val="24"/>
          <w:szCs w:val="24"/>
        </w:rPr>
        <w:t xml:space="preserve"> за счет средств бюджета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0645BC25" w14:textId="77777777" w:rsidR="00FC1B3D" w:rsidRPr="00FC1B3D" w:rsidRDefault="00FC1B3D" w:rsidP="00FC1B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4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8"/>
        <w:gridCol w:w="2238"/>
        <w:gridCol w:w="948"/>
        <w:gridCol w:w="19"/>
        <w:gridCol w:w="2076"/>
        <w:gridCol w:w="6"/>
        <w:gridCol w:w="835"/>
        <w:gridCol w:w="63"/>
        <w:gridCol w:w="72"/>
        <w:gridCol w:w="835"/>
        <w:gridCol w:w="6"/>
        <w:gridCol w:w="44"/>
        <w:gridCol w:w="788"/>
        <w:gridCol w:w="6"/>
        <w:gridCol w:w="19"/>
        <w:gridCol w:w="561"/>
        <w:gridCol w:w="19"/>
        <w:gridCol w:w="907"/>
        <w:gridCol w:w="6"/>
        <w:gridCol w:w="989"/>
        <w:gridCol w:w="989"/>
        <w:gridCol w:w="993"/>
        <w:gridCol w:w="6"/>
        <w:gridCol w:w="13"/>
        <w:gridCol w:w="1100"/>
        <w:gridCol w:w="13"/>
        <w:gridCol w:w="25"/>
      </w:tblGrid>
      <w:tr w:rsidR="00FC1B3D" w:rsidRPr="00FC1B3D" w14:paraId="4F86CD30" w14:textId="77777777" w:rsidTr="00FC1B3D">
        <w:trPr>
          <w:trHeight w:val="283"/>
          <w:jc w:val="center"/>
        </w:trPr>
        <w:tc>
          <w:tcPr>
            <w:tcW w:w="691" w:type="pct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C4F97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0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6F5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(в том числе основного мероприятия)</w:t>
            </w:r>
          </w:p>
        </w:tc>
        <w:tc>
          <w:tcPr>
            <w:tcW w:w="6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905E8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  <w:p w14:paraId="59547C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02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72F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60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32F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Расходы по годам, тыс. рублей</w:t>
            </w:r>
          </w:p>
        </w:tc>
      </w:tr>
      <w:tr w:rsidR="00FC1B3D" w:rsidRPr="00FC1B3D" w14:paraId="5485564F" w14:textId="77777777" w:rsidTr="00FC1B3D">
        <w:trPr>
          <w:gridAfter w:val="1"/>
          <w:wAfter w:w="8" w:type="pct"/>
          <w:trHeight w:val="1308"/>
          <w:jc w:val="center"/>
        </w:trPr>
        <w:tc>
          <w:tcPr>
            <w:tcW w:w="691" w:type="pct"/>
            <w:vMerge/>
            <w:tcBorders>
              <w:top w:val="nil"/>
              <w:bottom w:val="nil"/>
              <w:right w:val="nil"/>
            </w:tcBorders>
          </w:tcPr>
          <w:p w14:paraId="017A8FF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5F1D5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905A9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EF34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E7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РЗПр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949D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67AA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FD133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D61E5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5803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870E4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3BE32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FC1B3D" w:rsidRPr="00FC1B3D" w14:paraId="661367CE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EF1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14E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9E7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E5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770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D6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1EB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F6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9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984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0A4EA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77917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C1B3D" w:rsidRPr="00FC1B3D" w14:paraId="0873A6DF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2C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25B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«Цифровая трансформация Атяшевского муниципального района»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F5E" w14:textId="77777777" w:rsidR="00FC1B3D" w:rsidRPr="00FC1B3D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ГРБС</w:t>
            </w:r>
          </w:p>
          <w:p w14:paraId="6F8C4E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ACF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EA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86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2F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69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11B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A8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14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ED80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FC1B3D" w:rsidRPr="00FC1B3D" w14:paraId="02EF9171" w14:textId="77777777" w:rsidTr="00FC1B3D">
        <w:trPr>
          <w:gridAfter w:val="1"/>
          <w:wAfter w:w="8" w:type="pct"/>
          <w:cantSplit/>
          <w:trHeight w:val="407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704F" w14:textId="77777777" w:rsidR="00FC1B3D" w:rsidRPr="00FC1B3D" w:rsidRDefault="00312F75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1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627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информационной инфраструктуры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1C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FC6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139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4F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785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19BD" w14:textId="37C1DF25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FC1B3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3EB9" w14:textId="55E7F0C8" w:rsidR="00FC1B3D" w:rsidRPr="00FC1B3D" w:rsidRDefault="00AC54CB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41F5" w14:textId="76C7768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A2C7F" w14:textId="5D1A302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A9CB77" w14:textId="50B5C9E4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3F5">
              <w:rPr>
                <w:rFonts w:ascii="Times New Roman" w:hAnsi="Times New Roman" w:cs="Times New Roman"/>
                <w:b/>
                <w:sz w:val="24"/>
                <w:szCs w:val="24"/>
              </w:rPr>
              <w:t>16,83</w:t>
            </w:r>
          </w:p>
        </w:tc>
      </w:tr>
      <w:tr w:rsidR="00FC1B3D" w:rsidRPr="00FC1B3D" w14:paraId="6E7CB35A" w14:textId="77777777" w:rsidTr="00FC1B3D">
        <w:trPr>
          <w:gridAfter w:val="2"/>
          <w:wAfter w:w="12" w:type="pct"/>
          <w:cantSplit/>
          <w:trHeight w:val="551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3D3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33595F4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28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A248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3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B3435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2A221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699D0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B9C78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CCFC" w14:textId="690F107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CA5" w14:textId="16A3318F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B67" w14:textId="2D63073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638082" w14:textId="4B178665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5B6A5" w14:textId="608BA5E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1526A4E9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749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CFB7AA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68A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FF9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38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F6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ED1B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ED1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40CB" w14:textId="6867BD1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9564" w14:textId="52482A2C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1E0" w14:textId="77BE63A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E74A8" w14:textId="5E03170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7E022E" w14:textId="3796408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16,83</w:t>
            </w:r>
          </w:p>
        </w:tc>
      </w:tr>
      <w:tr w:rsidR="00FC1B3D" w:rsidRPr="00FC1B3D" w14:paraId="43A9ED5E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3E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0D140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A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CF7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AB8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FC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369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A2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A8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33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4B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8C86D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EA4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69D78241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DB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92A76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58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122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3EE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DF4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E1C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AA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1DB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8A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4A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E2C8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3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20B6C7C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EB0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03C054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B1A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Подключение к сети «Интернет» социально значимых объектов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C80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D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2C7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B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7E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778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CA3B8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28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C06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4FE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78601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1123DA15" w14:textId="77777777" w:rsidTr="00FC1B3D">
        <w:trPr>
          <w:gridAfter w:val="1"/>
          <w:wAfter w:w="8" w:type="pct"/>
          <w:cantSplit/>
          <w:trHeight w:val="635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9CF2" w14:textId="77777777" w:rsidR="00FC1B3D" w:rsidRPr="00FC1B3D" w:rsidRDefault="00312F75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w:anchor="sub_1200" w:history="1">
              <w:r w:rsidR="00FC1B3D" w:rsidRPr="00FC1B3D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C1B3D"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F0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Развитие электронного правительства в Атяшевском муниципальном районе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D60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9A466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8C4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AA7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DBE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77A7" w14:textId="6CC4F956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7CE511B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2B7E" w14:textId="6DE14B6C" w:rsidR="00FC1B3D" w:rsidRPr="00FC1B3D" w:rsidRDefault="00AC54CB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102,0</w:t>
            </w:r>
          </w:p>
          <w:p w14:paraId="7AE4BD3E" w14:textId="4F8AAC0C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1117" w14:textId="315948FB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343CDCCC" w14:textId="03B897BE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F7D4D" w14:textId="57FE8100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1DEF5FE5" w14:textId="0ADB7B2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EA4F4" w14:textId="16039AE7" w:rsidR="00FC1B3D" w:rsidRPr="00FC1B3D" w:rsidRDefault="00FC1B3D" w:rsidP="00FC1B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  <w:p w14:paraId="033E893F" w14:textId="2D02986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4954016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00D8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B97253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015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9BC9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297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91A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74F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509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A3373B" w14:textId="5CF17C28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F9BAF66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46585B" w14:textId="11FA3167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102,0</w:t>
            </w:r>
          </w:p>
          <w:p w14:paraId="12A4E1CE" w14:textId="464C402A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4AE261" w14:textId="0EDDEA5D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5A775827" w14:textId="73767A9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EA27B8" w14:textId="7FFD6C9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2F7DB27A" w14:textId="6A46C46B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7F30C0C" w14:textId="17B19E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434B1CA" w14:textId="7C2AFB2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FC1B3D" w:rsidRPr="00FC1B3D" w14:paraId="614D8F9A" w14:textId="77777777" w:rsidTr="00FC1B3D">
        <w:trPr>
          <w:gridAfter w:val="1"/>
          <w:wAfter w:w="8" w:type="pct"/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84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5391F9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392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7DC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62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A63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D0C5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D57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2C87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AA0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BBEC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D2397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1F4A43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C1B3D" w:rsidRPr="00FC1B3D" w14:paraId="27538B6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DFC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25B8F26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0F3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74C3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2BE5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9582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613C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1FCE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617A33" w14:textId="1E05AAD9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7BAEB98F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C198FB" w14:textId="0E19C399" w:rsidR="00FC1B3D" w:rsidRPr="00FC1B3D" w:rsidRDefault="00AC54CB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102,0</w:t>
            </w:r>
          </w:p>
          <w:p w14:paraId="7911A8FE" w14:textId="6899CFB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C2EB9D" w14:textId="7C0BA0E4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358D16D4" w14:textId="7116D3A9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1569BE" w14:textId="55B0C534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00B194EB" w14:textId="37D5AB32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29A8304" w14:textId="48DF9A3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bCs/>
                <w:sz w:val="24"/>
                <w:szCs w:val="24"/>
              </w:rPr>
              <w:t>86,4</w:t>
            </w:r>
          </w:p>
          <w:p w14:paraId="37AA9CF1" w14:textId="1F8669EE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5BE5C34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9D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7B7019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94F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Реализация мер по развитию системы «Открытого правительства»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A85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DD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722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710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D7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707E5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ABED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CDD6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FDA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8BC53C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C28214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E6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A69C13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4BA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Оснащение навигационно-связным оборудованием автотранспортных средств органов местного самоуправления Атяшевского муниципального района и подведомственных учреждений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2CB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32E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163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582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92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FCF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37C7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ED523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77E43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A7B02D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72AAF9F9" w14:textId="77777777" w:rsidTr="00FC1B3D">
        <w:trPr>
          <w:cantSplit/>
          <w:trHeight w:val="850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BB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</w:t>
            </w:r>
          </w:p>
          <w:p w14:paraId="2D6A14F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996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Цифровое управление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A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1F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B30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D7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602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2A16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BBA31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6D0A9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3C1D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36E98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61D4D9D3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BC4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BF8666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8E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A7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E3B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E5A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F8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4A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6256B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A5848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DAAF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7B38E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43D1C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1CFBE0C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558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709E3E9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AD1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и функционирования Центров обслуживания граждан по вопросам регистрации в Единой системе идентификации и аутентификации в соответствии с перспективной схемой сети Центров обслуживания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B4C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49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48A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C26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DF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90B4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52B8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771D7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B1ACE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D43EC5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3F263ECF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9B6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36E90F2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C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Проработка вопроса и обеспечение создания и функционирования Центра управления регионом муниципального уровня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32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F6A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492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26A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BBE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30E5A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E730F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4EC3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B2000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B7B84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7D7D6B0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671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Мероприятие </w:t>
            </w:r>
          </w:p>
          <w:p w14:paraId="10329ED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6E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Цифровая трансформация (государственной) муниципальной службы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7A4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88D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F14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F6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7D7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82FB3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EC8E0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107D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9C25E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8664E5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18BCAFEA" w14:textId="77777777" w:rsidTr="00FC1B3D">
        <w:trPr>
          <w:cantSplit/>
          <w:trHeight w:val="1134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068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488BA5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7F95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5" w:history="1">
              <w:r w:rsidRPr="00FC1B3D">
                <w:rPr>
                  <w:rStyle w:val="af9"/>
                  <w:rFonts w:ascii="Times New Roman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электронной подписи</w:t>
              </w:r>
            </w:hyperlink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2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64D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F8C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C91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FBB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B167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BAA6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8FAED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24E2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4EC4FC3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342E2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575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14:paraId="5CE441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2.2.6.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F57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Оснащение органов местного самоуправления и подведомственных учреждений типовым автоматизированным рабочим местом муниципального служащего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309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03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7CF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D30C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44B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99DD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1B38135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B0E8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A338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17A8FF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BB082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0CA900C1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AA8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14:paraId="6E85B9C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2.2.7.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F9D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3C6B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A5D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FE12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B96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6FF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9A71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14:paraId="2709CBF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F10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ECF6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37048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76EF7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1B3D" w:rsidRPr="00FC1B3D" w14:paraId="51D7B4AF" w14:textId="77777777" w:rsidTr="00FC1B3D">
        <w:trPr>
          <w:cantSplit/>
          <w:trHeight w:val="842"/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ABE0" w14:textId="77777777" w:rsidR="00FC1B3D" w:rsidRPr="00FC1B3D" w:rsidRDefault="00312F75" w:rsidP="00FC1B3D">
            <w:pPr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</w:pPr>
            <w:hyperlink w:anchor="sub_1400" w:history="1">
              <w:r w:rsidR="00FC1B3D" w:rsidRPr="00FC1B3D">
                <w:rPr>
                  <w:rStyle w:val="af5"/>
                  <w:rFonts w:ascii="Times New Roman" w:hAnsi="Times New Roman" w:cs="Times New Roman"/>
                  <w:color w:val="auto"/>
                  <w:sz w:val="24"/>
                  <w:szCs w:val="24"/>
                </w:rPr>
                <w:t>Подпрограмма</w:t>
              </w:r>
            </w:hyperlink>
            <w:r w:rsidR="00FC1B3D" w:rsidRPr="00FC1B3D">
              <w:rPr>
                <w:rStyle w:val="af5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A051" w14:textId="77777777" w:rsidR="00FC1B3D" w:rsidRPr="00FC1B3D" w:rsidRDefault="00FC1B3D" w:rsidP="00FC1B3D">
            <w:pPr>
              <w:pStyle w:val="aa"/>
              <w:rPr>
                <w:rStyle w:val="af5"/>
                <w:rFonts w:ascii="Times New Roman" w:hAnsi="Times New Roman"/>
                <w:color w:val="auto"/>
              </w:rPr>
            </w:pPr>
            <w:r w:rsidRPr="00FC1B3D">
              <w:rPr>
                <w:rStyle w:val="af5"/>
                <w:rFonts w:ascii="Times New Roman" w:hAnsi="Times New Roman"/>
                <w:color w:val="auto"/>
              </w:rPr>
              <w:t xml:space="preserve">Обеспечение информационной безопасности 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2B80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B2CD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527F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7487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4731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0F12" w14:textId="452C001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0BB31184" w14:textId="77777777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9A4" w14:textId="570801F6" w:rsidR="00FC1B3D" w:rsidRPr="00FC1B3D" w:rsidRDefault="00AC54CB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48,0</w:t>
            </w:r>
          </w:p>
          <w:p w14:paraId="6FB39EB0" w14:textId="03B00DE2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8319" w14:textId="169486F9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58DBA672" w14:textId="78A8A771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429683" w14:textId="5B0AC25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7D8D3B74" w14:textId="3BAE4966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97A0A" w14:textId="46CE732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46,77</w:t>
            </w:r>
          </w:p>
          <w:p w14:paraId="2E2EBB64" w14:textId="1D94EBDF" w:rsidR="00FC1B3D" w:rsidRPr="00FC1B3D" w:rsidRDefault="00FC1B3D" w:rsidP="00FC1B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B3D" w:rsidRPr="00FC1B3D" w14:paraId="5616C88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70BE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 3.1.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</w:tcPr>
          <w:p w14:paraId="12611AB1" w14:textId="77777777" w:rsidR="00FC1B3D" w:rsidRPr="00FC1B3D" w:rsidRDefault="00FC1B3D" w:rsidP="00FC1B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B3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информационной безопасности в органах местного самоуправления Атяшевского муниципального района </w:t>
            </w:r>
          </w:p>
        </w:tc>
        <w:tc>
          <w:tcPr>
            <w:tcW w:w="307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C0D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7EA0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926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0" w:type="pct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1776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66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03DA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18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90F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E808" w14:textId="79254A94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B27D1F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F933" w14:textId="570787E7" w:rsidR="00FC1B3D" w:rsidRPr="00FC1B3D" w:rsidRDefault="00AC54CB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48,0</w:t>
            </w:r>
          </w:p>
          <w:p w14:paraId="4676F1C4" w14:textId="030C525A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2BD5" w14:textId="0A9EF9B5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5C25CE6F" w14:textId="01C7DD58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9707" w14:textId="0FDE4FA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316D572F" w14:textId="22358824" w:rsidR="00FC1B3D" w:rsidRPr="00FC1B3D" w:rsidRDefault="00FC1B3D" w:rsidP="00FC1B3D">
            <w:pPr>
              <w:pStyle w:val="aa"/>
              <w:rPr>
                <w:rFonts w:ascii="Times New Roman" w:hAnsi="Times New Roman"/>
                <w:bCs/>
              </w:rPr>
            </w:pPr>
          </w:p>
        </w:tc>
        <w:tc>
          <w:tcPr>
            <w:tcW w:w="3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B67E44" w14:textId="16EEC560" w:rsidR="00FC1B3D" w:rsidRPr="00FC1B3D" w:rsidRDefault="00FC1B3D" w:rsidP="0019299A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</w:tc>
      </w:tr>
      <w:tr w:rsidR="00FC1B3D" w:rsidRPr="00FC1B3D" w14:paraId="027A616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A402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7CFBA6B5" w14:textId="77777777" w:rsidR="00FC1B3D" w:rsidRPr="00FC1B3D" w:rsidRDefault="00FC1B3D" w:rsidP="00FC1B3D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609E" w14:textId="77777777" w:rsidR="00FC1B3D" w:rsidRPr="00FC1B3D" w:rsidRDefault="00FC1B3D" w:rsidP="00FC1B3D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78C6" w14:textId="77777777" w:rsidR="00FC1B3D" w:rsidRPr="00FC1B3D" w:rsidRDefault="00FC1B3D" w:rsidP="00FC1B3D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293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6F2F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73E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FED7" w14:textId="77777777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368D2B" w14:textId="6116C0D3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1C195159" w14:textId="77777777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F722A2" w14:textId="20C96E19" w:rsidR="00FC1B3D" w:rsidRPr="00FC1B3D" w:rsidRDefault="00AC54CB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48,0</w:t>
            </w:r>
          </w:p>
          <w:p w14:paraId="1252886B" w14:textId="14D27C4C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89DBCF" w14:textId="5DD6075D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348367C" w14:textId="48F89571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30C171" w14:textId="76E5554C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045EDCB6" w14:textId="5AC239D0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168D478" w14:textId="57062EA2" w:rsidR="00FC1B3D" w:rsidRPr="00FC1B3D" w:rsidRDefault="00FC1B3D" w:rsidP="00FC1B3D">
            <w:pPr>
              <w:pStyle w:val="aa"/>
              <w:jc w:val="center"/>
              <w:rPr>
                <w:rFonts w:ascii="Times New Roman" w:hAnsi="Times New Roman"/>
                <w:bCs/>
              </w:rPr>
            </w:pPr>
            <w:r w:rsidRPr="00FC1B3D">
              <w:rPr>
                <w:rFonts w:ascii="Times New Roman" w:hAnsi="Times New Roman"/>
                <w:bCs/>
              </w:rPr>
              <w:t>46,77</w:t>
            </w:r>
          </w:p>
          <w:p w14:paraId="4645E54C" w14:textId="317A06EF" w:rsidR="00FC1B3D" w:rsidRPr="00FC1B3D" w:rsidRDefault="00FC1B3D" w:rsidP="00FC1B3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C1B3D" w:rsidRPr="00FC1B3D" w14:paraId="47419958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7DF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0A7520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3.1.1.1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DDD5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 Атяшевского муниципального  района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1CA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30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E3BD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B9D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D0B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8D8FAA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CD3EE1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F21A92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F25545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BDDFDB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5FC9D200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951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 xml:space="preserve">Мероприятие </w:t>
            </w:r>
          </w:p>
          <w:p w14:paraId="56F78DAF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3.1.1.2.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4A9D" w14:textId="77777777" w:rsidR="00FC1B3D" w:rsidRPr="00FC1B3D" w:rsidRDefault="00FC1B3D" w:rsidP="00D96E6B">
            <w:pPr>
              <w:pStyle w:val="af6"/>
              <w:rPr>
                <w:rFonts w:ascii="Times New Roman" w:hAnsi="Times New Roman" w:cs="Times New Roman"/>
              </w:rPr>
            </w:pPr>
            <w:r w:rsidRPr="00FC1B3D">
              <w:rPr>
                <w:rFonts w:ascii="Times New Roman" w:hAnsi="Times New Roman" w:cs="Times New Roman"/>
              </w:rPr>
              <w:t xml:space="preserve">Инвентаризация, категорирование и классификация </w:t>
            </w:r>
            <w:r w:rsidRPr="00FC1B3D">
              <w:rPr>
                <w:rFonts w:ascii="Times New Roman" w:hAnsi="Times New Roman" w:cs="Times New Roman"/>
              </w:rPr>
              <w:lastRenderedPageBreak/>
              <w:t>существующих информационных, телекоммуникационных систем и объектов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534A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lastRenderedPageBreak/>
              <w:t xml:space="preserve">Управление делами Администрации </w:t>
            </w:r>
            <w:r w:rsidRPr="00FC1B3D">
              <w:rPr>
                <w:rFonts w:ascii="Times New Roman" w:hAnsi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E0E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C48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112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21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4464F3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E19438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000F4C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57A01D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A659A4" w14:textId="77777777" w:rsidR="00FC1B3D" w:rsidRPr="00FC1B3D" w:rsidRDefault="00FC1B3D" w:rsidP="00D96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C1B3D" w:rsidRPr="00FC1B3D" w14:paraId="2D86ADE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9A4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Основное мероприятие</w:t>
            </w:r>
          </w:p>
          <w:p w14:paraId="3DD23B25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3.1.1.3.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C9D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Определение угроз безопасности информации, сформированы модели угроз для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11CD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E29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14F9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64E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DB7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8E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  <w:p w14:paraId="7D7199BC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C5A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1363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697A1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7E120A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0,0</w:t>
            </w:r>
          </w:p>
        </w:tc>
      </w:tr>
      <w:tr w:rsidR="00FC1B3D" w:rsidRPr="00FC1B3D" w14:paraId="19DED249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719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404ABC0E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3.1.1.4.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33FD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Атяшевском муниципальном районе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2EA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89EC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E0A1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3550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A14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26D7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DB13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40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5728FE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C4E25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FC1B3D" w:rsidRPr="00FC1B3D" w14:paraId="73F408D6" w14:textId="77777777" w:rsidTr="00FC1B3D">
        <w:trPr>
          <w:jc w:val="center"/>
        </w:trPr>
        <w:tc>
          <w:tcPr>
            <w:tcW w:w="6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0321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Мероприятие</w:t>
            </w:r>
          </w:p>
          <w:p w14:paraId="7722BCD6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3.1.1.5.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5242" w14:textId="77777777" w:rsidR="00FC1B3D" w:rsidRPr="00FC1B3D" w:rsidRDefault="00FC1B3D" w:rsidP="00D96E6B">
            <w:pPr>
              <w:pStyle w:val="aa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72D7" w14:textId="77777777" w:rsidR="00FC1B3D" w:rsidRPr="00FC1B3D" w:rsidRDefault="00FC1B3D" w:rsidP="00D96E6B">
            <w:pPr>
              <w:pStyle w:val="aa"/>
              <w:jc w:val="left"/>
              <w:rPr>
                <w:rFonts w:ascii="Times New Roman" w:hAnsi="Times New Roman"/>
              </w:rPr>
            </w:pPr>
            <w:r w:rsidRPr="00FC1B3D">
              <w:rPr>
                <w:rFonts w:ascii="Times New Roman" w:hAnsi="Times New Roman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52CF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AB96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71E8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B802" w14:textId="77777777" w:rsidR="00FC1B3D" w:rsidRPr="00FC1B3D" w:rsidRDefault="00FC1B3D" w:rsidP="00D96E6B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FB0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F069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2AE14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CD2F7A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A3189E" w14:textId="77777777" w:rsidR="00FC1B3D" w:rsidRPr="00FC1B3D" w:rsidRDefault="00FC1B3D" w:rsidP="00D96E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03F6B8" w14:textId="3CAE92C3" w:rsidR="00FC1B3D" w:rsidRPr="00FC1B3D" w:rsidRDefault="00FC1B3D" w:rsidP="00FC1B3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71CF025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35ACA9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2D947C" w14:textId="77777777" w:rsidR="00FC1B3D" w:rsidRPr="00FC1B3D" w:rsidRDefault="00FC1B3D" w:rsidP="00FC1B3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059291" w14:textId="57304296" w:rsidR="00FC1B3D" w:rsidRPr="00FC1B3D" w:rsidRDefault="009163F9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«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Приложение 5</w:t>
      </w:r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="00FC1B3D" w:rsidRPr="00FC1B3D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="00FC1B3D"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13D4BDEA" w14:textId="77777777" w:rsidR="00FC1B3D" w:rsidRPr="00FC1B3D" w:rsidRDefault="00FC1B3D" w:rsidP="00FC1B3D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3866996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368D8672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План реализации муниципальной программы 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Атяшевского муниципального района</w:t>
      </w:r>
    </w:p>
    <w:p w14:paraId="6E6B8CEB" w14:textId="77777777" w:rsidR="00FC1B3D" w:rsidRPr="00FC1B3D" w:rsidRDefault="00FC1B3D" w:rsidP="00FC1B3D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2F09F47B" w14:textId="263DC89B" w:rsidR="00FC1B3D" w:rsidRPr="00FC1B3D" w:rsidRDefault="00FC1B3D" w:rsidP="00FC1B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C54C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C54CB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AC54C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2BF4D5BF" w14:textId="77777777" w:rsidR="00FC1B3D" w:rsidRPr="00FC1B3D" w:rsidRDefault="00FC1B3D" w:rsidP="00FC1B3D">
      <w:pPr>
        <w:spacing w:line="240" w:lineRule="exac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84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020"/>
        <w:gridCol w:w="1878"/>
        <w:gridCol w:w="1336"/>
        <w:gridCol w:w="1766"/>
        <w:gridCol w:w="1514"/>
        <w:gridCol w:w="492"/>
        <w:gridCol w:w="492"/>
        <w:gridCol w:w="575"/>
        <w:gridCol w:w="511"/>
        <w:gridCol w:w="9"/>
        <w:gridCol w:w="480"/>
        <w:gridCol w:w="492"/>
        <w:gridCol w:w="634"/>
        <w:gridCol w:w="511"/>
        <w:gridCol w:w="9"/>
        <w:gridCol w:w="480"/>
        <w:gridCol w:w="492"/>
        <w:gridCol w:w="600"/>
        <w:gridCol w:w="514"/>
        <w:gridCol w:w="15"/>
        <w:gridCol w:w="6"/>
      </w:tblGrid>
      <w:tr w:rsidR="009163F9" w:rsidRPr="00610E43" w14:paraId="60649194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8C9AA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№</w:t>
            </w:r>
          </w:p>
          <w:p w14:paraId="4E1D715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4C9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91ED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Ответственный исполнитель (должность/</w:t>
            </w:r>
            <w:r w:rsidRPr="00610E43">
              <w:rPr>
                <w:rFonts w:ascii="Times New Roman" w:hAnsi="Times New Roman" w:cs="Times New Roman"/>
              </w:rPr>
              <w:br/>
              <w:t>Ф.И.О.)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E18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D260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95C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Ожидаемый результат от реализации мероприятия</w:t>
            </w:r>
          </w:p>
        </w:tc>
        <w:tc>
          <w:tcPr>
            <w:tcW w:w="2049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B22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График реализации</w:t>
            </w:r>
          </w:p>
        </w:tc>
      </w:tr>
      <w:tr w:rsidR="00610E43" w:rsidRPr="00610E43" w14:paraId="34BC850D" w14:textId="77777777" w:rsidTr="009163F9">
        <w:trPr>
          <w:gridAfter w:val="1"/>
          <w:wAfter w:w="2" w:type="pct"/>
          <w:trHeight w:val="360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CDEF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0445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989E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BF2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78F7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52E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4F97" w14:textId="2CE29464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</w:t>
            </w:r>
            <w:r w:rsidR="00AC54CB">
              <w:rPr>
                <w:rFonts w:ascii="Times New Roman" w:hAnsi="Times New Roman" w:cs="Times New Roman"/>
              </w:rPr>
              <w:t>2</w:t>
            </w:r>
            <w:r w:rsidRPr="00610E43">
              <w:rPr>
                <w:rFonts w:ascii="Times New Roman" w:hAnsi="Times New Roman" w:cs="Times New Roman"/>
              </w:rPr>
              <w:t xml:space="preserve"> год </w:t>
            </w:r>
          </w:p>
        </w:tc>
        <w:tc>
          <w:tcPr>
            <w:tcW w:w="69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2322" w14:textId="0785B0A4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</w:t>
            </w:r>
            <w:r w:rsidR="00AC54CB">
              <w:rPr>
                <w:rFonts w:ascii="Times New Roman" w:hAnsi="Times New Roman" w:cs="Times New Roman"/>
              </w:rPr>
              <w:t>3</w:t>
            </w:r>
            <w:r w:rsidRPr="00610E43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8992" w14:textId="6BBD1DBD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</w:t>
            </w:r>
            <w:r w:rsidR="00AC54CB">
              <w:rPr>
                <w:rFonts w:ascii="Times New Roman" w:hAnsi="Times New Roman" w:cs="Times New Roman"/>
              </w:rPr>
              <w:t>4</w:t>
            </w:r>
            <w:r w:rsidRPr="00610E43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610E43" w:rsidRPr="00610E43" w14:paraId="5F6B1E03" w14:textId="77777777" w:rsidTr="009163F9">
        <w:trPr>
          <w:gridAfter w:val="2"/>
          <w:wAfter w:w="7" w:type="pct"/>
          <w:trHeight w:val="981"/>
          <w:tblHeader/>
        </w:trPr>
        <w:tc>
          <w:tcPr>
            <w:tcW w:w="1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0EF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6833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6A41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3806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140D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F059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2D9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00F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573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039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A88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E3E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B845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91C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E07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995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7A91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III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577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610E43">
              <w:rPr>
                <w:rFonts w:ascii="Times New Roman" w:hAnsi="Times New Roman" w:cs="Times New Roman"/>
              </w:rPr>
              <w:t>кв.</w:t>
            </w:r>
          </w:p>
        </w:tc>
      </w:tr>
      <w:tr w:rsidR="00610E43" w:rsidRPr="00610E43" w14:paraId="48DD7D38" w14:textId="77777777" w:rsidTr="009163F9">
        <w:trPr>
          <w:gridAfter w:val="2"/>
          <w:wAfter w:w="7" w:type="pct"/>
          <w:trHeight w:val="195"/>
          <w:tblHeader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B324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3C74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B186B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8A586C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F12AF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C895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D5FD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28C6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12854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5015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17D3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D5E33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3C5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8782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B5BC9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D05C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2D838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D8FAB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18</w:t>
            </w:r>
          </w:p>
        </w:tc>
      </w:tr>
      <w:tr w:rsidR="00FC1B3D" w:rsidRPr="00610E43" w14:paraId="185A7A4D" w14:textId="77777777" w:rsidTr="009163F9">
        <w:trPr>
          <w:trHeight w:val="195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9AEF9" w14:textId="77777777" w:rsidR="00FC1B3D" w:rsidRPr="00610E43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 xml:space="preserve">Развитие информационной инфраструктуры в Атяшевском муниципальном районе </w:t>
            </w:r>
          </w:p>
        </w:tc>
      </w:tr>
      <w:tr w:rsidR="00610E43" w:rsidRPr="00610E43" w14:paraId="2793D2C3" w14:textId="77777777" w:rsidTr="009163F9">
        <w:trPr>
          <w:gridAfter w:val="2"/>
          <w:wAfter w:w="7" w:type="pct"/>
          <w:trHeight w:val="17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888E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8C58" w14:textId="77777777" w:rsidR="00FC1B3D" w:rsidRPr="00610E43" w:rsidRDefault="00FC1B3D" w:rsidP="00D96E6B">
            <w:pPr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Содействие развитию информационной инфраструктуры в Атяшевском муниципальном районе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073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80E45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482A82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394F7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C6BC7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39214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BEB142" w14:textId="2C997EC0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A2EC40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4DFA5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A9495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F3F87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5B72E6F4" w14:textId="3056946C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12FBC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51D2A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0BA7A4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C58B06" w14:textId="77777777" w:rsid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</w:t>
            </w:r>
          </w:p>
          <w:p w14:paraId="352AF6ED" w14:textId="0488C18A" w:rsidR="00FC1B3D" w:rsidRPr="00610E43" w:rsidRDefault="00FC1B3D" w:rsidP="00610E43">
            <w:pPr>
              <w:autoSpaceDN w:val="0"/>
              <w:spacing w:after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4FAC5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610E43" w:rsidRPr="00610E43" w14:paraId="6CB74E3A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9430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1.2 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3D1D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50E3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3AD5A6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23428E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D282A" w14:textId="77777777" w:rsidR="00FC1B3D" w:rsidRPr="00610E43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BAA049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A3DFDF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D02F33" w14:textId="2279901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AF926A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90D302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FBE027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D2E547" w14:textId="6E75E4A1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B2959B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2239B8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D1C9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0E910A" w14:textId="3BD0D5BF" w:rsidR="00FC1B3D" w:rsidRPr="00610E43" w:rsidRDefault="00610E43" w:rsidP="00D96E6B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DF11B6" w14:textId="77777777" w:rsidR="00FC1B3D" w:rsidRPr="00610E43" w:rsidRDefault="00FC1B3D" w:rsidP="00D96E6B">
            <w:pPr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FC1B3D" w:rsidRPr="00610E43" w14:paraId="4BE457B4" w14:textId="77777777" w:rsidTr="009163F9">
        <w:trPr>
          <w:trHeight w:val="23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1027A" w14:textId="77777777" w:rsidR="00FC1B3D" w:rsidRPr="00610E43" w:rsidRDefault="00FC1B3D" w:rsidP="00D96E6B">
            <w:pPr>
              <w:tabs>
                <w:tab w:val="left" w:pos="34"/>
              </w:tabs>
              <w:autoSpaceDN w:val="0"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Развитие электронного правительства  в Атяшевском муниципальном районе</w:t>
            </w:r>
          </w:p>
          <w:p w14:paraId="0C08E275" w14:textId="77777777" w:rsidR="00FC1B3D" w:rsidRPr="00610E43" w:rsidRDefault="00FC1B3D" w:rsidP="00D96E6B">
            <w:pPr>
              <w:tabs>
                <w:tab w:val="left" w:pos="15322"/>
              </w:tabs>
              <w:autoSpaceDN w:val="0"/>
              <w:ind w:left="720"/>
              <w:rPr>
                <w:rFonts w:ascii="Times New Roman" w:hAnsi="Times New Roman" w:cs="Times New Roman"/>
                <w:b/>
              </w:rPr>
            </w:pPr>
          </w:p>
        </w:tc>
      </w:tr>
      <w:tr w:rsidR="009163F9" w:rsidRPr="00610E43" w14:paraId="4A031653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6C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E16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Развитие, модернизация и эксплуатация информационных систем и ресурсов электронного правительства </w:t>
            </w:r>
            <w:r w:rsidRPr="00610E43">
              <w:rPr>
                <w:rFonts w:ascii="Times New Roman" w:hAnsi="Times New Roman" w:cs="Times New Roman"/>
              </w:rPr>
              <w:lastRenderedPageBreak/>
              <w:t>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362B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Сюмкин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9D72D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0C517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860B33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88980" w14:textId="4CFF04AC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FFBDE" w14:textId="2586FA33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E63F7" w14:textId="49192227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DDF49" w14:textId="6BE5448E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BC438" w14:textId="0ADC1C4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363E0" w14:textId="468EE5CB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B3F73" w14:textId="25E36F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DE5AA" w14:textId="3D4B940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0057CA" w14:textId="43B6EBCD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4C098" w14:textId="7D79D2F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CD4364" w14:textId="616DC00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F0157" w14:textId="42C24B9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9163F9" w:rsidRPr="00610E43" w14:paraId="16920291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3CC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2.2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4F03F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52DE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4C80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B3B7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A4D08C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E16419" w14:textId="58B956D8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C9F9BC" w14:textId="3D838E48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7E7572" w14:textId="23B4D368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6C4937" w14:textId="44775887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1A2AA" w14:textId="7638A2E0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0A2BDF" w14:textId="60944D54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41FB3C" w14:textId="7E97D5D9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4FCB97" w14:textId="2373C88A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252CC" w14:textId="73939355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6F3666" w14:textId="22E601EF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86BC2C" w14:textId="282D6466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EDCB03" w14:textId="49951BC3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</w:tr>
      <w:tr w:rsidR="00FC1B3D" w:rsidRPr="00610E43" w14:paraId="157EEC69" w14:textId="77777777" w:rsidTr="009163F9">
        <w:trPr>
          <w:trHeight w:val="2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2B4C" w14:textId="77777777" w:rsidR="00FC1B3D" w:rsidRPr="00610E43" w:rsidRDefault="00FC1B3D" w:rsidP="00D96E6B">
            <w:pPr>
              <w:autoSpaceDN w:val="0"/>
              <w:ind w:left="720"/>
              <w:jc w:val="center"/>
              <w:rPr>
                <w:rFonts w:ascii="Times New Roman" w:hAnsi="Times New Roman" w:cs="Times New Roman"/>
                <w:b/>
              </w:rPr>
            </w:pPr>
            <w:r w:rsidRPr="00610E43">
              <w:rPr>
                <w:rFonts w:ascii="Times New Roman" w:hAnsi="Times New Roman" w:cs="Times New Roman"/>
                <w:b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610E43">
              <w:rPr>
                <w:rFonts w:ascii="Times New Roman" w:hAnsi="Times New Roman" w:cs="Times New Roman"/>
              </w:rPr>
              <w:t xml:space="preserve"> </w:t>
            </w:r>
            <w:r w:rsidRPr="00610E43">
              <w:rPr>
                <w:rFonts w:ascii="Times New Roman" w:hAnsi="Times New Roman" w:cs="Times New Roman"/>
                <w:b/>
              </w:rPr>
              <w:t>Обеспечение информационной безопасности</w:t>
            </w:r>
          </w:p>
        </w:tc>
      </w:tr>
      <w:tr w:rsidR="009163F9" w:rsidRPr="00610E43" w14:paraId="48217DAC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3DE7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3.1 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A4E0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 xml:space="preserve">Обеспечение информационной безопасности в органах местного самоуправления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1D09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 xml:space="preserve"> Администрация Атяшевского муниципального района, А.М. Сюмкин – зам Главы Атяшевского </w:t>
            </w:r>
            <w:r w:rsidRPr="00610E43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BBF2E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lastRenderedPageBreak/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F22A8B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6E05F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EAA0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1AA3C3" w14:textId="31783A5C" w:rsidR="0019299A" w:rsidRPr="00610E43" w:rsidRDefault="00AC54CB" w:rsidP="0019299A">
            <w:pPr>
              <w:autoSpaceDN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0941F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34573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0241C0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A1571D" w14:textId="5606B2E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7D0D2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32E79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EBB438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6DA7CD" w14:textId="7861C1F5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CB4D0B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579CA6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  <w:tr w:rsidR="009163F9" w:rsidRPr="00610E43" w14:paraId="78A0FFB5" w14:textId="77777777" w:rsidTr="009163F9">
        <w:trPr>
          <w:gridAfter w:val="2"/>
          <w:wAfter w:w="7" w:type="pct"/>
          <w:trHeight w:val="20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0294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D276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BE2" w14:textId="77777777" w:rsidR="0019299A" w:rsidRPr="00610E43" w:rsidRDefault="0019299A" w:rsidP="0019299A">
            <w:pPr>
              <w:autoSpaceDN w:val="0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 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660FF8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7F9940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270544" w14:textId="77777777" w:rsidR="0019299A" w:rsidRPr="00610E43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610E4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01D37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19C323" w14:textId="61A1644E" w:rsidR="0019299A" w:rsidRPr="00610E43" w:rsidRDefault="00AC54CB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5FDFD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1A476A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329C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A40EDE" w14:textId="444958F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DB3803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008B0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E17CE1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80A392" w14:textId="3C2C2632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FFE17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3A154" w14:textId="77777777" w:rsidR="0019299A" w:rsidRPr="00610E43" w:rsidRDefault="0019299A" w:rsidP="0019299A">
            <w:pPr>
              <w:rPr>
                <w:rFonts w:ascii="Times New Roman" w:hAnsi="Times New Roman" w:cs="Times New Roman"/>
              </w:rPr>
            </w:pPr>
          </w:p>
        </w:tc>
      </w:tr>
    </w:tbl>
    <w:p w14:paraId="0CDED832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42B36F9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8CD97EC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024A3A4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74AADE9A" w14:textId="77777777" w:rsidR="00FC1B3D" w:rsidRPr="00FC1B3D" w:rsidRDefault="00FC1B3D" w:rsidP="00FC1B3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14:paraId="5A2AC337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6</w:t>
      </w: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к </w:t>
      </w:r>
      <w:hyperlink w:anchor="sub_10000" w:history="1">
        <w:r w:rsidRPr="00610E43">
          <w:rPr>
            <w:rStyle w:val="af9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</w:t>
      </w:r>
    </w:p>
    <w:p w14:paraId="358FFCE8" w14:textId="77777777" w:rsidR="00FC1B3D" w:rsidRPr="00610E43" w:rsidRDefault="00FC1B3D" w:rsidP="00610E43">
      <w:pPr>
        <w:spacing w:after="0"/>
        <w:jc w:val="right"/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0E43">
        <w:rPr>
          <w:rStyle w:val="af5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«Цифровая трансформация Атяшевского муниципального района»</w:t>
      </w:r>
    </w:p>
    <w:p w14:paraId="6FE627A5" w14:textId="77777777" w:rsidR="00FC1B3D" w:rsidRPr="00FC1B3D" w:rsidRDefault="00FC1B3D" w:rsidP="00FC1B3D">
      <w:pPr>
        <w:jc w:val="right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</w:p>
    <w:p w14:paraId="6B8BDD33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Детальный план-график реализации муниципальной программы Атяшевского муниципального района</w:t>
      </w:r>
    </w:p>
    <w:p w14:paraId="6FB1DBE5" w14:textId="77777777" w:rsidR="00FC1B3D" w:rsidRPr="00FC1B3D" w:rsidRDefault="00FC1B3D" w:rsidP="00610E43">
      <w:pPr>
        <w:spacing w:after="0"/>
        <w:jc w:val="center"/>
        <w:rPr>
          <w:rStyle w:val="af5"/>
          <w:rFonts w:ascii="Times New Roman" w:hAnsi="Times New Roman" w:cs="Times New Roman"/>
          <w:color w:val="auto"/>
          <w:sz w:val="24"/>
          <w:szCs w:val="24"/>
        </w:rPr>
      </w:pPr>
      <w:r w:rsidRPr="00FC1B3D">
        <w:rPr>
          <w:rStyle w:val="af5"/>
          <w:rFonts w:ascii="Times New Roman" w:hAnsi="Times New Roman" w:cs="Times New Roman"/>
          <w:bCs w:val="0"/>
          <w:color w:val="auto"/>
          <w:sz w:val="24"/>
          <w:szCs w:val="24"/>
        </w:rPr>
        <w:t>«Цифровая трансформация Атяшевского</w:t>
      </w:r>
      <w:r w:rsidRPr="00FC1B3D">
        <w:rPr>
          <w:rStyle w:val="af5"/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района»</w:t>
      </w:r>
    </w:p>
    <w:p w14:paraId="154DCF76" w14:textId="5CB8ACA6" w:rsidR="00FC1B3D" w:rsidRPr="00FC1B3D" w:rsidRDefault="00FC1B3D" w:rsidP="00610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3D">
        <w:rPr>
          <w:rFonts w:ascii="Times New Roman" w:hAnsi="Times New Roman" w:cs="Times New Roman"/>
          <w:b/>
          <w:sz w:val="24"/>
          <w:szCs w:val="24"/>
        </w:rPr>
        <w:t xml:space="preserve">на очередной финансовый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C54C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 и плановый период 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C54CB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C1B3D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AC54C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C1B3D">
        <w:rPr>
          <w:rFonts w:ascii="Times New Roman" w:hAnsi="Times New Roman" w:cs="Times New Roman"/>
          <w:b/>
          <w:sz w:val="24"/>
          <w:szCs w:val="24"/>
        </w:rPr>
        <w:t xml:space="preserve"> годы</w:t>
      </w:r>
    </w:p>
    <w:p w14:paraId="651CB1AA" w14:textId="77777777" w:rsidR="00FC1B3D" w:rsidRPr="00FC1B3D" w:rsidRDefault="00FC1B3D" w:rsidP="00FC1B3D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729"/>
        <w:gridCol w:w="1587"/>
        <w:gridCol w:w="1532"/>
        <w:gridCol w:w="1163"/>
        <w:gridCol w:w="1417"/>
        <w:gridCol w:w="1757"/>
        <w:gridCol w:w="936"/>
        <w:gridCol w:w="1132"/>
        <w:gridCol w:w="1369"/>
        <w:gridCol w:w="1136"/>
        <w:gridCol w:w="1154"/>
      </w:tblGrid>
      <w:tr w:rsidR="00FC1B3D" w:rsidRPr="00FC1B3D" w14:paraId="78B50312" w14:textId="77777777" w:rsidTr="0019299A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B1C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№</w:t>
            </w:r>
            <w:r w:rsidRPr="000F4291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21A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F52F7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8" w:right="-138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Ответственный исполнитель (руководитель / Ф.И.О.)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A50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A21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2" w:right="-24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0D83A" w14:textId="77777777" w:rsidR="00FC1B3D" w:rsidRPr="000F4291" w:rsidRDefault="00FC1B3D" w:rsidP="00D96E6B">
            <w:pPr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Срок окончания реализации</w:t>
            </w:r>
          </w:p>
          <w:p w14:paraId="1083EA9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35" w:right="-109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(дата окончания контрольного события)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FCA40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136C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79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30804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 т. ч. по источникам финансирования</w:t>
            </w:r>
          </w:p>
        </w:tc>
      </w:tr>
      <w:tr w:rsidR="00FC1B3D" w:rsidRPr="00FC1B3D" w14:paraId="31CBEC50" w14:textId="77777777" w:rsidTr="0019299A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B21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F8A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637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0620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EC6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82D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DB2DE5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7CA8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F9C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01" w:right="-117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респуб-ликанский бюджет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05E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71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C3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7EC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110" w:right="-104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внебюджет-ные источники</w:t>
            </w:r>
          </w:p>
        </w:tc>
      </w:tr>
      <w:tr w:rsidR="00FC1B3D" w:rsidRPr="00FC1B3D" w14:paraId="1EC90F0D" w14:textId="77777777" w:rsidTr="0019299A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7AF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82D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7C3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814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397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89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276E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4BC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7659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18BD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CD6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37C00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13</w:t>
            </w:r>
          </w:p>
        </w:tc>
      </w:tr>
      <w:tr w:rsidR="00FC1B3D" w:rsidRPr="00FC1B3D" w14:paraId="39B8F4DA" w14:textId="77777777" w:rsidTr="0019299A">
        <w:trPr>
          <w:trHeight w:val="243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33B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1D6A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 по муниципальной программе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6A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797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повышение качества жизни граждан на основе использования информационных и телекоммуникационных технологий</w:t>
            </w:r>
          </w:p>
          <w:p w14:paraId="479C16E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14:paraId="4A278BDC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D5EFF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241F0" w14:textId="77777777" w:rsidR="00FC1B3D" w:rsidRPr="000F4291" w:rsidRDefault="00FC1B3D" w:rsidP="00D96E6B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843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ADE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8B0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95D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D88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BBAF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3B377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259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D5E4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62F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A772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BB1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88B7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9B2E4" w14:textId="0C7FF709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AC54CB">
              <w:rPr>
                <w:rFonts w:ascii="Times New Roman" w:hAnsi="Times New Roman" w:cs="Times New Roman"/>
              </w:rPr>
              <w:t>2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A993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309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CF92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F28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036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1B3D" w:rsidRPr="00FC1B3D" w14:paraId="11C3243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FC7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57A9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DBB6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D5EB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7B81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C353" w14:textId="77777777" w:rsidR="00FC1B3D" w:rsidRPr="000F4291" w:rsidRDefault="00FC1B3D" w:rsidP="00D96E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4197" w14:textId="17F99AE6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AC54CB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E9B1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8BE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98C4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659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B875" w14:textId="77777777" w:rsidR="00FC1B3D" w:rsidRPr="000F4291" w:rsidRDefault="00FC1B3D" w:rsidP="00D96E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A1903AE" w14:textId="77777777" w:rsidTr="0019299A">
        <w:trPr>
          <w:trHeight w:val="241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19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4E3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B38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2AB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7F1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CD4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4DA4F" w14:textId="7B5E2C2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AC54CB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E76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716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301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D579" w14:textId="13F8F49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765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3B9AD0D" w14:textId="77777777" w:rsidTr="0019299A">
        <w:trPr>
          <w:trHeight w:val="164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11C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40B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Развитие информационной инфраструктуры в Атяшевском муниципальном районе,</w:t>
            </w:r>
          </w:p>
          <w:p w14:paraId="4C4506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4291">
              <w:rPr>
                <w:rFonts w:ascii="Times New Roman" w:hAnsi="Times New Roman" w:cs="Times New Roman"/>
              </w:rPr>
              <w:t xml:space="preserve"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0F4291">
              <w:rPr>
                <w:rFonts w:ascii="Times New Roman" w:hAnsi="Times New Roman" w:cs="Times New Roman"/>
              </w:rPr>
              <w:lastRenderedPageBreak/>
              <w:t>автоматизации)</w:t>
            </w:r>
          </w:p>
          <w:p w14:paraId="0F06CCF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CCD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14E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обеспечение доступности услуг по хранению и обработке данных в Атяшевского муниципальном районе для граждан, органов власти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59C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2267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8D9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3205" w14:textId="418E3B06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EB4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1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03F1" w14:textId="300168D4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33,66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092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75933C8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0B90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B57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466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D60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75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C65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9E5F" w14:textId="274CB98D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2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9287" w14:textId="01B0F90A" w:rsidR="0019299A" w:rsidRPr="000F4291" w:rsidRDefault="00763D38" w:rsidP="001929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342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F10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1F6C" w14:textId="08AB2430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CB3B440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69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533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F9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A85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D18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D8E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D99C" w14:textId="06ACDC4F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0386" w14:textId="12EBEF12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FAF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43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C0B8" w14:textId="6FE00DE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129C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3146F44B" w14:textId="77777777" w:rsidTr="0019299A">
        <w:trPr>
          <w:trHeight w:val="162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E35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CC8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4E0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4D7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AFC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9E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67BE" w14:textId="193F3B45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D8D7" w14:textId="182FB573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6A7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90E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CBCD" w14:textId="5FE787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16,83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682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0A8C82C2" w14:textId="77777777" w:rsidTr="0019299A">
        <w:trPr>
          <w:trHeight w:val="79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9D5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EE002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  <w:b/>
                <w:bCs/>
              </w:rPr>
              <w:t>Подпрограмма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>Развитие электронного правительства  в Атяшевском муниципальном районе,</w:t>
            </w:r>
          </w:p>
          <w:p w14:paraId="0A04788F" w14:textId="77777777" w:rsidR="0019299A" w:rsidRPr="000F4291" w:rsidRDefault="0019299A" w:rsidP="0019299A">
            <w:pPr>
              <w:tabs>
                <w:tab w:val="left" w:pos="34"/>
              </w:tabs>
              <w:autoSpaceDN w:val="0"/>
              <w:rPr>
                <w:rFonts w:ascii="Times New Roman" w:hAnsi="Times New Roman" w:cs="Times New Roman"/>
                <w:b/>
              </w:rPr>
            </w:pPr>
            <w:r w:rsidRPr="000F4291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Атяшевского муниципального района</w:t>
            </w:r>
          </w:p>
          <w:p w14:paraId="6891B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82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lastRenderedPageBreak/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E83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</w:rPr>
              <w:t>повышение уровня удовлетворенности населения качеством и доступностью полученных государственных и муниципальных услуг;</w:t>
            </w:r>
          </w:p>
          <w:p w14:paraId="7B4D30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25BD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9F98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858D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4B51" w14:textId="49CEB960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274,8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14C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28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1515E2" w14:textId="31A55C84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274,8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6E1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2D8995E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F443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997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2082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FBB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335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549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40EED" w14:textId="67F1285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2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622E" w14:textId="0F015570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4E82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BC3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1DBF3C" w14:textId="3FAD6E2B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232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51930EAC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761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A95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04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243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B41E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CB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A01C" w14:textId="31A8DF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0DAA" w14:textId="3C074F7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152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CC8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CF88D8B" w14:textId="62251F89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B9B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10A13E21" w14:textId="77777777" w:rsidTr="0019299A">
        <w:trPr>
          <w:trHeight w:val="79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C5FD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24C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6E3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1D9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61A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3329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9087" w14:textId="2EB541D6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</w:t>
            </w:r>
            <w:r w:rsidR="00763D38">
              <w:rPr>
                <w:rFonts w:ascii="Times New Roman" w:hAnsi="Times New Roman" w:cs="Times New Roman"/>
              </w:rPr>
              <w:t>24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3C58" w14:textId="7DBA61A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E9BE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D58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602630" w14:textId="040E96B3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86,4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E07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AFFCBF5" w14:textId="77777777" w:rsidTr="0019299A">
        <w:trPr>
          <w:trHeight w:val="76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25F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F57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  <w:b/>
              </w:rPr>
              <w:t>П</w:t>
            </w:r>
            <w:r w:rsidRPr="000F4291">
              <w:rPr>
                <w:rFonts w:ascii="Times New Roman" w:hAnsi="Times New Roman" w:cs="Times New Roman"/>
                <w:b/>
                <w:bCs/>
              </w:rPr>
              <w:t>одпрограмма</w:t>
            </w:r>
            <w:r w:rsidRPr="000F4291">
              <w:rPr>
                <w:rFonts w:ascii="Times New Roman" w:hAnsi="Times New Roman" w:cs="Times New Roman"/>
              </w:rPr>
              <w:t xml:space="preserve"> </w:t>
            </w:r>
            <w:r w:rsidRPr="000F4291">
              <w:rPr>
                <w:rFonts w:ascii="Times New Roman" w:hAnsi="Times New Roman" w:cs="Times New Roman"/>
                <w:b/>
              </w:rPr>
              <w:t xml:space="preserve">Обеспечение информационной безопасности, </w:t>
            </w:r>
            <w:r w:rsidRPr="000F4291">
              <w:rPr>
                <w:rFonts w:ascii="Times New Roman" w:hAnsi="Times New Roman" w:cs="Times New Roman"/>
              </w:rPr>
              <w:t>Обеспечение информационной безопасности инфраструктуры электронного правительства Атяшевского муниципального района (в т.ч осуществление антивирусной защиты)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564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Администрация Атяшевского муниципального района, А.М. Сюмкин – зам Главы Атяшевского муниципального района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2E1F" w14:textId="77777777" w:rsidR="0019299A" w:rsidRPr="000F4291" w:rsidRDefault="0019299A" w:rsidP="0019299A">
            <w:pPr>
              <w:pStyle w:val="aa"/>
              <w:rPr>
                <w:rFonts w:ascii="Times New Roman" w:hAnsi="Times New Roman"/>
                <w:sz w:val="22"/>
                <w:szCs w:val="22"/>
              </w:rPr>
            </w:pPr>
            <w:r w:rsidRPr="000F4291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централизована антивирусная защита органов местного самоуправления Атяшевского муниципального района</w:t>
            </w:r>
          </w:p>
          <w:p w14:paraId="74A041E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8201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2BAA" w14:textId="77777777" w:rsidR="0019299A" w:rsidRPr="000F4291" w:rsidRDefault="0019299A" w:rsidP="0019299A">
            <w:pPr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07A6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всего, в т. ч. по годам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64EA" w14:textId="459A4AE6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141,54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375B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697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BD2F" w14:textId="457C71F6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141,54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A990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75A8069D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5D4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6C25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7FB6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52C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076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472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0D2B" w14:textId="02734D80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2</w:t>
            </w:r>
            <w:r w:rsidRPr="000F4291">
              <w:rPr>
                <w:rFonts w:ascii="Times New Roman" w:hAnsi="Times New Roman" w:cs="Times New Roman"/>
              </w:rPr>
              <w:t xml:space="preserve"> очередной финансовый год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0E93" w14:textId="67216124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0315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02C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D47" w14:textId="485F48D8" w:rsidR="0019299A" w:rsidRPr="000F4291" w:rsidRDefault="00763D38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FFD9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68F9201C" w14:textId="77777777" w:rsidTr="0019299A">
        <w:trPr>
          <w:trHeight w:val="7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AC9F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25B4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5158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667A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1111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7C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F971" w14:textId="2E1DB68F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3</w:t>
            </w:r>
            <w:r w:rsidRPr="000F4291">
              <w:rPr>
                <w:rFonts w:ascii="Times New Roman" w:hAnsi="Times New Roman" w:cs="Times New Roman"/>
              </w:rPr>
              <w:t xml:space="preserve"> первый год планового периода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040" w14:textId="79DA0A7E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FD0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30CA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8C27" w14:textId="2077C6FB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74AF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299A" w:rsidRPr="00FC1B3D" w14:paraId="43C08FDB" w14:textId="77777777" w:rsidTr="0019299A">
        <w:trPr>
          <w:trHeight w:val="95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1B767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AD1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B19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8E7B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D23C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2190" w14:textId="77777777" w:rsidR="0019299A" w:rsidRPr="000F4291" w:rsidRDefault="0019299A" w:rsidP="001929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05C04" w14:textId="7B454EC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ind w:left="-20" w:right="-110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202</w:t>
            </w:r>
            <w:r w:rsidR="00763D38">
              <w:rPr>
                <w:rFonts w:ascii="Times New Roman" w:hAnsi="Times New Roman" w:cs="Times New Roman"/>
              </w:rPr>
              <w:t>4</w:t>
            </w:r>
            <w:r w:rsidRPr="000F4291">
              <w:rPr>
                <w:rFonts w:ascii="Times New Roman" w:hAnsi="Times New Roman" w:cs="Times New Roman"/>
              </w:rPr>
              <w:t xml:space="preserve">  второй год планового периода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6E2F7" w14:textId="4ACCB612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EB94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38268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E8A01" w14:textId="19C7C818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0F4291">
              <w:rPr>
                <w:rFonts w:ascii="Times New Roman" w:hAnsi="Times New Roman" w:cs="Times New Roman"/>
              </w:rPr>
              <w:t>46,77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10103" w14:textId="77777777" w:rsidR="0019299A" w:rsidRPr="000F4291" w:rsidRDefault="0019299A" w:rsidP="001929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C18AF2F" w14:textId="77777777" w:rsidR="009163F9" w:rsidRPr="00FC1B3D" w:rsidRDefault="009163F9" w:rsidP="00916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».</w:t>
      </w:r>
    </w:p>
    <w:p w14:paraId="5E4988EB" w14:textId="77777777" w:rsidR="00A4102E" w:rsidRPr="00FC1B3D" w:rsidRDefault="00A4102E" w:rsidP="00A4102E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CCAB51" w14:textId="77777777" w:rsidR="00FC1B3D" w:rsidRDefault="00FC1B3D" w:rsidP="00D9756C">
      <w:pPr>
        <w:jc w:val="both"/>
        <w:rPr>
          <w:rFonts w:ascii="Times New Roman" w:hAnsi="Times New Roman" w:cs="Times New Roman"/>
          <w:sz w:val="28"/>
          <w:szCs w:val="28"/>
        </w:rPr>
        <w:sectPr w:rsidR="00FC1B3D" w:rsidSect="00FC1B3D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B2C40FF" w14:textId="45B4CA96" w:rsidR="00634EB8" w:rsidRPr="00D9756C" w:rsidRDefault="00312F75" w:rsidP="00D9756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4EB8" w:rsidRPr="00D97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 w15:restartNumberingAfterBreak="0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 w15:restartNumberingAfterBreak="0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4" w15:restartNumberingAfterBreak="0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 w15:restartNumberingAfterBreak="0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6" w15:restartNumberingAfterBreak="0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6F325A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2" w15:restartNumberingAfterBreak="0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4" w15:restartNumberingAfterBreak="0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0550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0" w15:restartNumberingAfterBreak="0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5D12CC"/>
    <w:multiLevelType w:val="hybridMultilevel"/>
    <w:tmpl w:val="E68E96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51FEE"/>
    <w:multiLevelType w:val="hybridMultilevel"/>
    <w:tmpl w:val="F1D296C4"/>
    <w:lvl w:ilvl="0" w:tplc="452CF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13"/>
  </w:num>
  <w:num w:numId="7">
    <w:abstractNumId w:val="6"/>
  </w:num>
  <w:num w:numId="8">
    <w:abstractNumId w:val="3"/>
  </w:num>
  <w:num w:numId="9">
    <w:abstractNumId w:val="4"/>
  </w:num>
  <w:num w:numId="10">
    <w:abstractNumId w:val="5"/>
  </w:num>
  <w:num w:numId="11">
    <w:abstractNumId w:val="19"/>
  </w:num>
  <w:num w:numId="12">
    <w:abstractNumId w:val="23"/>
  </w:num>
  <w:num w:numId="13">
    <w:abstractNumId w:val="9"/>
  </w:num>
  <w:num w:numId="14">
    <w:abstractNumId w:val="20"/>
  </w:num>
  <w:num w:numId="15">
    <w:abstractNumId w:val="7"/>
  </w:num>
  <w:num w:numId="16">
    <w:abstractNumId w:val="15"/>
  </w:num>
  <w:num w:numId="17">
    <w:abstractNumId w:val="11"/>
  </w:num>
  <w:num w:numId="18">
    <w:abstractNumId w:val="16"/>
  </w:num>
  <w:num w:numId="19">
    <w:abstractNumId w:val="18"/>
  </w:num>
  <w:num w:numId="20">
    <w:abstractNumId w:val="10"/>
  </w:num>
  <w:num w:numId="21">
    <w:abstractNumId w:val="14"/>
  </w:num>
  <w:num w:numId="22">
    <w:abstractNumId w:val="17"/>
  </w:num>
  <w:num w:numId="23">
    <w:abstractNumId w:val="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C4"/>
    <w:rsid w:val="000F4291"/>
    <w:rsid w:val="001263C4"/>
    <w:rsid w:val="0019299A"/>
    <w:rsid w:val="001B6C6A"/>
    <w:rsid w:val="001D5C8A"/>
    <w:rsid w:val="003110CB"/>
    <w:rsid w:val="00312F75"/>
    <w:rsid w:val="00331B6B"/>
    <w:rsid w:val="003523C1"/>
    <w:rsid w:val="00354AD8"/>
    <w:rsid w:val="003A3EC4"/>
    <w:rsid w:val="005735D4"/>
    <w:rsid w:val="00610E43"/>
    <w:rsid w:val="006355E3"/>
    <w:rsid w:val="0065343F"/>
    <w:rsid w:val="0065682B"/>
    <w:rsid w:val="006B0DB5"/>
    <w:rsid w:val="006F3952"/>
    <w:rsid w:val="0073020C"/>
    <w:rsid w:val="00763D38"/>
    <w:rsid w:val="007E7AFF"/>
    <w:rsid w:val="0083663A"/>
    <w:rsid w:val="00892A0B"/>
    <w:rsid w:val="009163F9"/>
    <w:rsid w:val="009521D4"/>
    <w:rsid w:val="009C32CE"/>
    <w:rsid w:val="009D3BB7"/>
    <w:rsid w:val="00A215DD"/>
    <w:rsid w:val="00A4102E"/>
    <w:rsid w:val="00AC54CB"/>
    <w:rsid w:val="00B326F0"/>
    <w:rsid w:val="00B43C20"/>
    <w:rsid w:val="00B84347"/>
    <w:rsid w:val="00C1203B"/>
    <w:rsid w:val="00CD0B2E"/>
    <w:rsid w:val="00CE7909"/>
    <w:rsid w:val="00CF57F0"/>
    <w:rsid w:val="00D9756C"/>
    <w:rsid w:val="00E23F19"/>
    <w:rsid w:val="00FC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DB23"/>
  <w15:docId w15:val="{35620F20-0983-42DC-96D8-CB13B5FA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C20"/>
  </w:style>
  <w:style w:type="paragraph" w:styleId="1">
    <w:name w:val="heading 1"/>
    <w:basedOn w:val="a"/>
    <w:next w:val="a"/>
    <w:link w:val="10"/>
    <w:uiPriority w:val="9"/>
    <w:qFormat/>
    <w:rsid w:val="00B8434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FC1B3D"/>
    <w:pPr>
      <w:keepNext w:val="0"/>
      <w:widowControl w:val="0"/>
      <w:autoSpaceDE w:val="0"/>
      <w:autoSpaceDN w:val="0"/>
      <w:adjustRightInd w:val="0"/>
      <w:jc w:val="both"/>
      <w:outlineLvl w:val="1"/>
    </w:pPr>
    <w:rPr>
      <w:rFonts w:cs="Times New Roman"/>
      <w:b w:val="0"/>
      <w:bCs w:val="0"/>
      <w:lang w:val="x-none" w:eastAsia="x-none"/>
    </w:rPr>
  </w:style>
  <w:style w:type="paragraph" w:styleId="3">
    <w:name w:val="heading 3"/>
    <w:basedOn w:val="a"/>
    <w:next w:val="a"/>
    <w:link w:val="30"/>
    <w:uiPriority w:val="99"/>
    <w:unhideWhenUsed/>
    <w:qFormat/>
    <w:rsid w:val="003A3E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3"/>
    <w:next w:val="a"/>
    <w:link w:val="40"/>
    <w:uiPriority w:val="9"/>
    <w:qFormat/>
    <w:rsid w:val="00FC1B3D"/>
    <w:pPr>
      <w:keepNext w:val="0"/>
      <w:keepLines w:val="0"/>
      <w:widowControl w:val="0"/>
      <w:autoSpaceDE w:val="0"/>
      <w:autoSpaceDN w:val="0"/>
      <w:adjustRightInd w:val="0"/>
      <w:spacing w:before="0" w:line="240" w:lineRule="auto"/>
      <w:jc w:val="both"/>
      <w:outlineLvl w:val="3"/>
    </w:pPr>
    <w:rPr>
      <w:rFonts w:ascii="Arial" w:eastAsia="Times New Roman" w:hAnsi="Arial" w:cs="Times New Roman"/>
      <w:b w:val="0"/>
      <w:bCs w:val="0"/>
      <w:color w:val="auto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3A3EC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4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8434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3">
    <w:name w:val="Emphasis"/>
    <w:basedOn w:val="a0"/>
    <w:qFormat/>
    <w:rsid w:val="00331B6B"/>
    <w:rPr>
      <w:i/>
      <w:iCs/>
    </w:rPr>
  </w:style>
  <w:style w:type="character" w:styleId="a4">
    <w:name w:val="Hyperlink"/>
    <w:basedOn w:val="a0"/>
    <w:uiPriority w:val="99"/>
    <w:unhideWhenUsed/>
    <w:rsid w:val="003A3EC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9"/>
    <w:rsid w:val="003A3E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3A3EC4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Balloon Text"/>
    <w:basedOn w:val="a"/>
    <w:link w:val="a6"/>
    <w:unhideWhenUsed/>
    <w:rsid w:val="00A21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215DD"/>
    <w:rPr>
      <w:rFonts w:ascii="Tahoma" w:hAnsi="Tahoma" w:cs="Tahoma"/>
      <w:sz w:val="16"/>
      <w:szCs w:val="16"/>
    </w:rPr>
  </w:style>
  <w:style w:type="character" w:customStyle="1" w:styleId="11">
    <w:name w:val="Основной текст Знак1"/>
    <w:link w:val="a7"/>
    <w:uiPriority w:val="99"/>
    <w:locked/>
    <w:rsid w:val="009D3BB7"/>
    <w:rPr>
      <w:rFonts w:ascii="Arial" w:hAnsi="Arial" w:cs="Arial"/>
      <w:sz w:val="21"/>
      <w:szCs w:val="21"/>
    </w:rPr>
  </w:style>
  <w:style w:type="paragraph" w:styleId="a7">
    <w:name w:val="Body Text"/>
    <w:basedOn w:val="a"/>
    <w:link w:val="11"/>
    <w:uiPriority w:val="99"/>
    <w:rsid w:val="009D3BB7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8">
    <w:name w:val="Основной текст Знак"/>
    <w:basedOn w:val="a0"/>
    <w:rsid w:val="009D3BB7"/>
  </w:style>
  <w:style w:type="paragraph" w:styleId="a9">
    <w:name w:val="List Paragraph"/>
    <w:basedOn w:val="a"/>
    <w:uiPriority w:val="34"/>
    <w:qFormat/>
    <w:rsid w:val="00D9756C"/>
    <w:pPr>
      <w:ind w:left="720"/>
      <w:contextualSpacing/>
    </w:pPr>
  </w:style>
  <w:style w:type="paragraph" w:customStyle="1" w:styleId="aa">
    <w:name w:val="Нормальный (таблица)"/>
    <w:basedOn w:val="a"/>
    <w:next w:val="a"/>
    <w:uiPriority w:val="99"/>
    <w:rsid w:val="00A4102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C1B3D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ab">
    <w:name w:val="Осичкин"/>
    <w:basedOn w:val="ac"/>
    <w:rsid w:val="00FC1B3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c">
    <w:name w:val="Plain Text"/>
    <w:basedOn w:val="a"/>
    <w:link w:val="ad"/>
    <w:uiPriority w:val="99"/>
    <w:semiHidden/>
    <w:unhideWhenUsed/>
    <w:rsid w:val="00FC1B3D"/>
    <w:pPr>
      <w:spacing w:after="0" w:line="240" w:lineRule="auto"/>
    </w:pPr>
    <w:rPr>
      <w:rFonts w:ascii="Consolas" w:eastAsia="Times New Roman" w:hAnsi="Consolas" w:cs="Times New Roman"/>
      <w:sz w:val="21"/>
      <w:szCs w:val="21"/>
      <w:lang w:val="x-none" w:eastAsia="ru-RU"/>
    </w:rPr>
  </w:style>
  <w:style w:type="character" w:customStyle="1" w:styleId="ad">
    <w:name w:val="Текст Знак"/>
    <w:basedOn w:val="a0"/>
    <w:link w:val="ac"/>
    <w:uiPriority w:val="99"/>
    <w:semiHidden/>
    <w:rsid w:val="00FC1B3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customStyle="1" w:styleId="ConsPlusNonformat">
    <w:name w:val="ConsPlusNonformat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FC1B3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e">
    <w:name w:val="Знак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">
    <w:name w:val="header"/>
    <w:basedOn w:val="a"/>
    <w:link w:val="af0"/>
    <w:rsid w:val="00FC1B3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0">
    <w:name w:val="Верхний колонтитул Знак"/>
    <w:basedOn w:val="a0"/>
    <w:link w:val="af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f1">
    <w:name w:val="Table Grid"/>
    <w:basedOn w:val="a1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basedOn w:val="a0"/>
    <w:rsid w:val="00FC1B3D"/>
  </w:style>
  <w:style w:type="paragraph" w:styleId="af3">
    <w:name w:val="footer"/>
    <w:basedOn w:val="a"/>
    <w:link w:val="af4"/>
    <w:rsid w:val="00FC1B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4">
    <w:name w:val="Нижний колонтитул Знак"/>
    <w:basedOn w:val="a0"/>
    <w:link w:val="af3"/>
    <w:rsid w:val="00FC1B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Title">
    <w:name w:val="ConsPlusTitle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FC1B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FC1B3D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af5">
    <w:name w:val="Цветовое выделение"/>
    <w:uiPriority w:val="99"/>
    <w:rsid w:val="00FC1B3D"/>
    <w:rPr>
      <w:b/>
      <w:bCs/>
      <w:color w:val="000080"/>
    </w:rPr>
  </w:style>
  <w:style w:type="paragraph" w:customStyle="1" w:styleId="af6">
    <w:name w:val="Прижатый влево"/>
    <w:basedOn w:val="a"/>
    <w:next w:val="a"/>
    <w:uiPriority w:val="99"/>
    <w:rsid w:val="00FC1B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intj">
    <w:name w:val="printj"/>
    <w:basedOn w:val="a"/>
    <w:rsid w:val="00FC1B3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FC1B3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8">
    <w:name w:val="Знак"/>
    <w:basedOn w:val="a"/>
    <w:rsid w:val="00FC1B3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intc">
    <w:name w:val="printc"/>
    <w:basedOn w:val="a"/>
    <w:rsid w:val="00FC1B3D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Гипертекстовая ссылка"/>
    <w:uiPriority w:val="99"/>
    <w:rsid w:val="00FC1B3D"/>
    <w:rPr>
      <w:b/>
      <w:bCs/>
      <w:color w:val="008000"/>
    </w:rPr>
  </w:style>
  <w:style w:type="character" w:customStyle="1" w:styleId="afa">
    <w:name w:val="Продолжение ссылки"/>
    <w:basedOn w:val="af9"/>
    <w:uiPriority w:val="99"/>
    <w:rsid w:val="00FC1B3D"/>
    <w:rPr>
      <w:b/>
      <w:bCs/>
      <w:color w:val="008000"/>
    </w:rPr>
  </w:style>
  <w:style w:type="paragraph" w:styleId="afb">
    <w:name w:val="footnote text"/>
    <w:basedOn w:val="a"/>
    <w:link w:val="afc"/>
    <w:rsid w:val="00FC1B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c">
    <w:name w:val="Текст сноски Знак"/>
    <w:basedOn w:val="a0"/>
    <w:link w:val="afb"/>
    <w:rsid w:val="00FC1B3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d">
    <w:name w:val="footnote reference"/>
    <w:aliases w:val="Знак сноски-FN,Ciae niinee-FN,Referencia nota al pie,fr,Used by Word for Help footnote symbols,Знак сноски 1"/>
    <w:rsid w:val="00FC1B3D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FC1B3D"/>
  </w:style>
  <w:style w:type="numbering" w:customStyle="1" w:styleId="21">
    <w:name w:val="Нет списка2"/>
    <w:next w:val="a2"/>
    <w:uiPriority w:val="99"/>
    <w:semiHidden/>
    <w:unhideWhenUsed/>
    <w:rsid w:val="00FC1B3D"/>
  </w:style>
  <w:style w:type="character" w:customStyle="1" w:styleId="afe">
    <w:name w:val="Активная гипертекстовая ссылка"/>
    <w:uiPriority w:val="99"/>
    <w:rsid w:val="00FC1B3D"/>
    <w:rPr>
      <w:rFonts w:cs="Times New Roman"/>
      <w:b w:val="0"/>
      <w:bCs w:val="0"/>
      <w:color w:val="106BBE"/>
      <w:sz w:val="26"/>
      <w:u w:val="single"/>
    </w:rPr>
  </w:style>
  <w:style w:type="paragraph" w:customStyle="1" w:styleId="aff">
    <w:name w:val="Внимание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0">
    <w:name w:val="Внимание: криминал!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Внимание: недобросовестность!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2">
    <w:name w:val="Выделение для Базового Поиска"/>
    <w:uiPriority w:val="99"/>
    <w:rsid w:val="00FC1B3D"/>
    <w:rPr>
      <w:rFonts w:cs="Times New Roman"/>
      <w:b w:val="0"/>
      <w:bCs w:val="0"/>
      <w:color w:val="0058A9"/>
      <w:sz w:val="26"/>
    </w:rPr>
  </w:style>
  <w:style w:type="character" w:customStyle="1" w:styleId="aff3">
    <w:name w:val="Выделение для Базового Поиска (курсив)"/>
    <w:uiPriority w:val="99"/>
    <w:rsid w:val="00FC1B3D"/>
    <w:rPr>
      <w:rFonts w:cs="Times New Roman"/>
      <w:b w:val="0"/>
      <w:bCs w:val="0"/>
      <w:i/>
      <w:iCs/>
      <w:color w:val="0058A9"/>
      <w:sz w:val="26"/>
    </w:rPr>
  </w:style>
  <w:style w:type="paragraph" w:customStyle="1" w:styleId="aff4">
    <w:name w:val="Основное меню (преемственно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styleId="aff5">
    <w:name w:val="Title"/>
    <w:basedOn w:val="aff4"/>
    <w:next w:val="a"/>
    <w:link w:val="aff6"/>
    <w:uiPriority w:val="99"/>
    <w:rsid w:val="00FC1B3D"/>
    <w:rPr>
      <w:rFonts w:ascii="Arial" w:hAnsi="Arial" w:cs="Arial"/>
      <w:b/>
      <w:bCs/>
      <w:color w:val="0058A9"/>
      <w:shd w:val="clear" w:color="auto" w:fill="F4F4F4"/>
    </w:rPr>
  </w:style>
  <w:style w:type="character" w:customStyle="1" w:styleId="aff6">
    <w:name w:val="Заголовок Знак"/>
    <w:basedOn w:val="a0"/>
    <w:link w:val="aff5"/>
    <w:uiPriority w:val="99"/>
    <w:rsid w:val="00FC1B3D"/>
    <w:rPr>
      <w:rFonts w:ascii="Arial" w:eastAsia="Times New Roman" w:hAnsi="Arial" w:cs="Arial"/>
      <w:b/>
      <w:bCs/>
      <w:color w:val="0058A9"/>
      <w:sz w:val="24"/>
      <w:szCs w:val="24"/>
      <w:lang w:eastAsia="ru-RU"/>
    </w:rPr>
  </w:style>
  <w:style w:type="paragraph" w:customStyle="1" w:styleId="aff7">
    <w:name w:val="Заголовок группы контролов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shd w:val="clear" w:color="auto" w:fill="FFFFFF"/>
      <w:lang w:val="x-none" w:eastAsia="x-none"/>
    </w:rPr>
  </w:style>
  <w:style w:type="paragraph" w:customStyle="1" w:styleId="aff9">
    <w:name w:val="Заголовок приложени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a">
    <w:name w:val="Заголовок распахивающейся части диалог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b">
    <w:name w:val="Заголовок своего сообщения"/>
    <w:uiPriority w:val="99"/>
    <w:rsid w:val="00FC1B3D"/>
    <w:rPr>
      <w:rFonts w:cs="Times New Roman"/>
      <w:b w:val="0"/>
      <w:bCs w:val="0"/>
      <w:color w:val="26282F"/>
      <w:sz w:val="26"/>
    </w:rPr>
  </w:style>
  <w:style w:type="paragraph" w:customStyle="1" w:styleId="affc">
    <w:name w:val="Заголовок статьи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d">
    <w:name w:val="Заголовок чужого сообщения"/>
    <w:uiPriority w:val="99"/>
    <w:rsid w:val="00FC1B3D"/>
    <w:rPr>
      <w:rFonts w:cs="Times New Roman"/>
      <w:b w:val="0"/>
      <w:bCs w:val="0"/>
      <w:color w:val="FF0000"/>
      <w:sz w:val="26"/>
    </w:rPr>
  </w:style>
  <w:style w:type="paragraph" w:customStyle="1" w:styleId="affe">
    <w:name w:val="Заголовок ЭР (ле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f">
    <w:name w:val="Заголовок ЭР (правое окно)"/>
    <w:basedOn w:val="affe"/>
    <w:next w:val="a"/>
    <w:uiPriority w:val="99"/>
    <w:rsid w:val="00FC1B3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f0">
    <w:name w:val="Интерактивный заголовок"/>
    <w:basedOn w:val="aff5"/>
    <w:next w:val="a"/>
    <w:uiPriority w:val="99"/>
    <w:rsid w:val="00FC1B3D"/>
    <w:rPr>
      <w:b w:val="0"/>
      <w:bCs w:val="0"/>
      <w:color w:val="auto"/>
      <w:u w:val="single"/>
      <w:shd w:val="clear" w:color="auto" w:fill="auto"/>
    </w:rPr>
  </w:style>
  <w:style w:type="paragraph" w:customStyle="1" w:styleId="afff1">
    <w:name w:val="Текст информации об изменениях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2">
    <w:name w:val="Информация об изменениях"/>
    <w:basedOn w:val="afff1"/>
    <w:next w:val="a"/>
    <w:uiPriority w:val="99"/>
    <w:rsid w:val="00FC1B3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f3">
    <w:name w:val="Текст (справка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Комментарий"/>
    <w:basedOn w:val="afff3"/>
    <w:next w:val="a"/>
    <w:uiPriority w:val="99"/>
    <w:rsid w:val="00FC1B3D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"/>
    <w:uiPriority w:val="99"/>
    <w:rsid w:val="00FC1B3D"/>
    <w:pPr>
      <w:spacing w:before="0"/>
    </w:pPr>
    <w:rPr>
      <w:i/>
      <w:iCs/>
    </w:rPr>
  </w:style>
  <w:style w:type="paragraph" w:customStyle="1" w:styleId="afff6">
    <w:name w:val="Текст (ле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7">
    <w:name w:val="Колонтитул (левый)"/>
    <w:basedOn w:val="afff6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8">
    <w:name w:val="Текст (прав. подпись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9">
    <w:name w:val="Колонтитул (правый)"/>
    <w:basedOn w:val="afff8"/>
    <w:next w:val="a"/>
    <w:uiPriority w:val="99"/>
    <w:rsid w:val="00FC1B3D"/>
    <w:pPr>
      <w:jc w:val="both"/>
    </w:pPr>
    <w:rPr>
      <w:sz w:val="16"/>
      <w:szCs w:val="16"/>
    </w:rPr>
  </w:style>
  <w:style w:type="paragraph" w:customStyle="1" w:styleId="afffa">
    <w:name w:val="Комментарий пользователя"/>
    <w:basedOn w:val="afff4"/>
    <w:next w:val="a"/>
    <w:uiPriority w:val="99"/>
    <w:rsid w:val="00FC1B3D"/>
    <w:pPr>
      <w:spacing w:before="0"/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c">
    <w:name w:val="Моноширинны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fffd">
    <w:name w:val="Найденные слова"/>
    <w:uiPriority w:val="99"/>
    <w:rsid w:val="00FC1B3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e">
    <w:name w:val="Не вступил в силу"/>
    <w:uiPriority w:val="99"/>
    <w:rsid w:val="00FC1B3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f">
    <w:name w:val="Необходимые документы"/>
    <w:basedOn w:val="aff"/>
    <w:next w:val="a"/>
    <w:uiPriority w:val="99"/>
    <w:rsid w:val="00FC1B3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f0">
    <w:name w:val="Объек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ff1">
    <w:name w:val="Таблицы (моноширинный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ff2">
    <w:name w:val="Оглавление"/>
    <w:basedOn w:val="affff1"/>
    <w:next w:val="a"/>
    <w:uiPriority w:val="99"/>
    <w:rsid w:val="00FC1B3D"/>
    <w:pPr>
      <w:ind w:left="140"/>
    </w:pPr>
    <w:rPr>
      <w:rFonts w:ascii="Arial" w:hAnsi="Arial" w:cs="Arial"/>
      <w:sz w:val="24"/>
      <w:szCs w:val="24"/>
    </w:rPr>
  </w:style>
  <w:style w:type="character" w:customStyle="1" w:styleId="affff3">
    <w:name w:val="Опечатки"/>
    <w:uiPriority w:val="99"/>
    <w:rsid w:val="00FC1B3D"/>
    <w:rPr>
      <w:color w:val="FF0000"/>
      <w:sz w:val="26"/>
    </w:rPr>
  </w:style>
  <w:style w:type="paragraph" w:customStyle="1" w:styleId="affff4">
    <w:name w:val="Переменная часть"/>
    <w:basedOn w:val="aff4"/>
    <w:next w:val="a"/>
    <w:uiPriority w:val="99"/>
    <w:rsid w:val="00FC1B3D"/>
    <w:rPr>
      <w:rFonts w:ascii="Arial" w:hAnsi="Arial" w:cs="Arial"/>
      <w:sz w:val="20"/>
      <w:szCs w:val="20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FC1B3D"/>
    <w:pPr>
      <w:keepNext w:val="0"/>
      <w:widowControl w:val="0"/>
      <w:autoSpaceDE w:val="0"/>
      <w:autoSpaceDN w:val="0"/>
      <w:adjustRightInd w:val="0"/>
      <w:jc w:val="both"/>
      <w:outlineLvl w:val="9"/>
    </w:pPr>
    <w:rPr>
      <w:b w:val="0"/>
      <w:bCs w:val="0"/>
      <w:sz w:val="20"/>
      <w:szCs w:val="20"/>
      <w:lang w:val="x-none" w:eastAsia="x-none"/>
    </w:rPr>
  </w:style>
  <w:style w:type="paragraph" w:customStyle="1" w:styleId="affff6">
    <w:name w:val="Подзаголовок для информации об изменениях"/>
    <w:basedOn w:val="afff1"/>
    <w:next w:val="a"/>
    <w:uiPriority w:val="99"/>
    <w:rsid w:val="00FC1B3D"/>
    <w:rPr>
      <w:b/>
      <w:bCs/>
      <w:sz w:val="24"/>
      <w:szCs w:val="24"/>
    </w:rPr>
  </w:style>
  <w:style w:type="paragraph" w:customStyle="1" w:styleId="affff7">
    <w:name w:val="Подчёркнуный текст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8">
    <w:name w:val="Постоянная часть"/>
    <w:basedOn w:val="aff4"/>
    <w:next w:val="a"/>
    <w:uiPriority w:val="99"/>
    <w:rsid w:val="00FC1B3D"/>
    <w:rPr>
      <w:rFonts w:ascii="Arial" w:hAnsi="Arial" w:cs="Arial"/>
      <w:sz w:val="22"/>
      <w:szCs w:val="22"/>
    </w:rPr>
  </w:style>
  <w:style w:type="paragraph" w:customStyle="1" w:styleId="affff9">
    <w:name w:val="Пример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a">
    <w:name w:val="Примечание."/>
    <w:basedOn w:val="aff"/>
    <w:next w:val="a"/>
    <w:uiPriority w:val="99"/>
    <w:rsid w:val="00FC1B3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b">
    <w:name w:val="Словарная статья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c">
    <w:name w:val="Сравнение редакций"/>
    <w:uiPriority w:val="99"/>
    <w:rsid w:val="00FC1B3D"/>
    <w:rPr>
      <w:rFonts w:cs="Times New Roman"/>
      <w:b w:val="0"/>
      <w:bCs w:val="0"/>
      <w:color w:val="26282F"/>
      <w:sz w:val="26"/>
    </w:rPr>
  </w:style>
  <w:style w:type="character" w:customStyle="1" w:styleId="affffd">
    <w:name w:val="Сравнение редакций. Добавленный фрагмент"/>
    <w:uiPriority w:val="99"/>
    <w:rsid w:val="00FC1B3D"/>
    <w:rPr>
      <w:color w:val="000000"/>
      <w:shd w:val="clear" w:color="auto" w:fill="C1D7FF"/>
    </w:rPr>
  </w:style>
  <w:style w:type="character" w:customStyle="1" w:styleId="affffe">
    <w:name w:val="Сравнение редакций. Удаленный фрагмент"/>
    <w:uiPriority w:val="99"/>
    <w:rsid w:val="00FC1B3D"/>
    <w:rPr>
      <w:color w:val="000000"/>
      <w:shd w:val="clear" w:color="auto" w:fill="C4C413"/>
    </w:rPr>
  </w:style>
  <w:style w:type="paragraph" w:customStyle="1" w:styleId="afffff">
    <w:name w:val="Ссылка на официальную публикацию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0">
    <w:name w:val="Текст в таблице"/>
    <w:basedOn w:val="aa"/>
    <w:next w:val="a"/>
    <w:uiPriority w:val="99"/>
    <w:rsid w:val="00FC1B3D"/>
    <w:pPr>
      <w:widowControl w:val="0"/>
      <w:ind w:firstLine="500"/>
    </w:pPr>
    <w:rPr>
      <w:rFonts w:cs="Arial"/>
    </w:rPr>
  </w:style>
  <w:style w:type="paragraph" w:customStyle="1" w:styleId="afffff1">
    <w:name w:val="Текст ЭР (см. также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f2">
    <w:name w:val="Технический комментарий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3">
    <w:name w:val="Утратил силу"/>
    <w:uiPriority w:val="99"/>
    <w:rsid w:val="00FC1B3D"/>
    <w:rPr>
      <w:rFonts w:cs="Times New Roman"/>
      <w:b w:val="0"/>
      <w:bCs w:val="0"/>
      <w:strike/>
      <w:color w:val="666600"/>
      <w:sz w:val="26"/>
    </w:rPr>
  </w:style>
  <w:style w:type="paragraph" w:customStyle="1" w:styleId="afffff4">
    <w:name w:val="Формула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fff5">
    <w:name w:val="Центрированный (таблица)"/>
    <w:basedOn w:val="aa"/>
    <w:next w:val="a"/>
    <w:uiPriority w:val="99"/>
    <w:rsid w:val="00FC1B3D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FC1B3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FC1B3D"/>
  </w:style>
  <w:style w:type="character" w:customStyle="1" w:styleId="41">
    <w:name w:val="Заголовок №4_"/>
    <w:link w:val="42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6">
    <w:name w:val="Подпись к таблице_"/>
    <w:link w:val="afffff7"/>
    <w:uiPriority w:val="99"/>
    <w:locked/>
    <w:rsid w:val="00FC1B3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FC1B3D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FC1B3D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FC1B3D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FC1B3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FC1B3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FC1B3D"/>
    <w:rPr>
      <w:rFonts w:ascii="Arial" w:hAnsi="Arial" w:cs="Arial"/>
      <w:b/>
      <w:bCs/>
      <w:sz w:val="21"/>
      <w:szCs w:val="21"/>
    </w:rPr>
  </w:style>
  <w:style w:type="character" w:customStyle="1" w:styleId="afffff8">
    <w:name w:val="Основной текст + Курсив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FC1B3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FC1B3D"/>
    <w:rPr>
      <w:rFonts w:ascii="Arial" w:hAnsi="Arial" w:cs="Arial"/>
      <w:i/>
      <w:iCs/>
      <w:sz w:val="21"/>
      <w:szCs w:val="21"/>
    </w:rPr>
  </w:style>
  <w:style w:type="paragraph" w:customStyle="1" w:styleId="42">
    <w:name w:val="Заголовок №4"/>
    <w:basedOn w:val="a"/>
    <w:link w:val="41"/>
    <w:uiPriority w:val="99"/>
    <w:rsid w:val="00FC1B3D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"/>
    <w:link w:val="43"/>
    <w:uiPriority w:val="99"/>
    <w:rsid w:val="00FC1B3D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7">
    <w:name w:val="Подпись к таблице"/>
    <w:basedOn w:val="a"/>
    <w:link w:val="afffff6"/>
    <w:uiPriority w:val="99"/>
    <w:rsid w:val="00FC1B3D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FC1B3D"/>
    <w:pPr>
      <w:spacing w:after="60" w:line="230" w:lineRule="exact"/>
      <w:ind w:hanging="320"/>
    </w:pPr>
    <w:rPr>
      <w:rFonts w:ascii="Arial" w:hAnsi="Arial" w:cs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FC1B3D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0">
    <w:name w:val="Основной текст (9)"/>
    <w:basedOn w:val="a"/>
    <w:link w:val="9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1">
    <w:name w:val="Основной текст (12)"/>
    <w:basedOn w:val="a"/>
    <w:link w:val="12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1">
    <w:name w:val="Основной текст (11)"/>
    <w:basedOn w:val="a"/>
    <w:link w:val="110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0">
    <w:name w:val="Подпись к таблице (2)1"/>
    <w:basedOn w:val="a"/>
    <w:link w:val="22"/>
    <w:uiPriority w:val="99"/>
    <w:rsid w:val="00FC1B3D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0">
    <w:name w:val="Основной текст (13)"/>
    <w:basedOn w:val="a"/>
    <w:link w:val="13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0">
    <w:name w:val="Основной текст (14)"/>
    <w:basedOn w:val="a"/>
    <w:link w:val="14"/>
    <w:uiPriority w:val="99"/>
    <w:rsid w:val="00FC1B3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0">
    <w:name w:val="Основной текст (15)"/>
    <w:basedOn w:val="a"/>
    <w:link w:val="15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0">
    <w:name w:val="Основной текст (16)"/>
    <w:basedOn w:val="a"/>
    <w:link w:val="16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0">
    <w:name w:val="Основной текст (17)"/>
    <w:basedOn w:val="a"/>
    <w:link w:val="17"/>
    <w:uiPriority w:val="99"/>
    <w:rsid w:val="00FC1B3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apple-converted-space">
    <w:name w:val="apple-converted-space"/>
    <w:basedOn w:val="a0"/>
    <w:rsid w:val="00FC1B3D"/>
  </w:style>
  <w:style w:type="character" w:customStyle="1" w:styleId="32">
    <w:name w:val="Заголовок №3_"/>
    <w:link w:val="33"/>
    <w:uiPriority w:val="99"/>
    <w:locked/>
    <w:rsid w:val="00FC1B3D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FC1B3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FC1B3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FC1B3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FC1B3D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1">
    <w:name w:val="Основной текст + Полужирный8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FC1B3D"/>
    <w:rPr>
      <w:rFonts w:ascii="Arial" w:hAnsi="Arial" w:cs="Arial"/>
      <w:b/>
      <w:bCs/>
      <w:spacing w:val="0"/>
      <w:sz w:val="21"/>
      <w:szCs w:val="21"/>
    </w:rPr>
  </w:style>
  <w:style w:type="paragraph" w:styleId="afffff9">
    <w:name w:val="Body Text Indent"/>
    <w:basedOn w:val="a"/>
    <w:link w:val="afffffa"/>
    <w:rsid w:val="00FC1B3D"/>
    <w:pPr>
      <w:suppressAutoHyphens/>
      <w:spacing w:after="0" w:line="240" w:lineRule="auto"/>
      <w:ind w:right="-2" w:firstLine="709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fffa">
    <w:name w:val="Основной текст с отступом Знак"/>
    <w:basedOn w:val="a0"/>
    <w:link w:val="afffff9"/>
    <w:rsid w:val="00FC1B3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fffb">
    <w:name w:val="caption"/>
    <w:basedOn w:val="a"/>
    <w:next w:val="a"/>
    <w:qFormat/>
    <w:rsid w:val="00FC1B3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">
    <w:name w:val="Char Char"/>
    <w:basedOn w:val="a"/>
    <w:rsid w:val="00FC1B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fffc">
    <w:name w:val="Таблица"/>
    <w:basedOn w:val="a"/>
    <w:qFormat/>
    <w:rsid w:val="00FC1B3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fd">
    <w:name w:val="Обычный (паспорт)"/>
    <w:basedOn w:val="a"/>
    <w:rsid w:val="00FC1B3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fffffe">
    <w:name w:val="No Spacing"/>
    <w:uiPriority w:val="1"/>
    <w:qFormat/>
    <w:rsid w:val="00FC1B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f">
    <w:name w:val="Strong"/>
    <w:uiPriority w:val="22"/>
    <w:qFormat/>
    <w:rsid w:val="00FC1B3D"/>
    <w:rPr>
      <w:b/>
      <w:bCs/>
    </w:rPr>
  </w:style>
  <w:style w:type="paragraph" w:styleId="affffff0">
    <w:name w:val="Normal (Web)"/>
    <w:basedOn w:val="a"/>
    <w:uiPriority w:val="99"/>
    <w:semiHidden/>
    <w:unhideWhenUsed/>
    <w:rsid w:val="00FC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12184522/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2413</Words>
  <Characters>13758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</cp:revision>
  <cp:lastPrinted>2022-02-18T07:57:00Z</cp:lastPrinted>
  <dcterms:created xsi:type="dcterms:W3CDTF">2022-01-31T06:39:00Z</dcterms:created>
  <dcterms:modified xsi:type="dcterms:W3CDTF">2022-02-24T07:37:00Z</dcterms:modified>
</cp:coreProperties>
</file>