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E3E34" w14:textId="01C7A2D2" w:rsidR="00D9095B" w:rsidRPr="00613E79" w:rsidRDefault="00D9095B" w:rsidP="00D909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3E79">
        <w:rPr>
          <w:rFonts w:ascii="Times New Roman" w:hAnsi="Times New Roman" w:cs="Times New Roman"/>
          <w:b/>
          <w:sz w:val="28"/>
          <w:szCs w:val="28"/>
        </w:rPr>
        <w:t xml:space="preserve">Отчет по муниципальной программе </w:t>
      </w:r>
      <w:r w:rsidRPr="00C91AF1">
        <w:rPr>
          <w:rFonts w:ascii="Times New Roman" w:hAnsi="Times New Roman" w:cs="Times New Roman"/>
          <w:b/>
          <w:sz w:val="28"/>
          <w:szCs w:val="28"/>
        </w:rPr>
        <w:t xml:space="preserve">Атяшевского муниципального района </w:t>
      </w:r>
      <w:r w:rsidRPr="00613E79">
        <w:rPr>
          <w:rFonts w:ascii="Times New Roman" w:hAnsi="Times New Roman" w:cs="Times New Roman"/>
          <w:b/>
          <w:sz w:val="28"/>
          <w:szCs w:val="28"/>
        </w:rPr>
        <w:t>«</w:t>
      </w:r>
      <w:r w:rsidRPr="00D9095B">
        <w:rPr>
          <w:rFonts w:ascii="Times New Roman" w:hAnsi="Times New Roman" w:cs="Times New Roman"/>
          <w:b/>
          <w:sz w:val="28"/>
          <w:szCs w:val="28"/>
        </w:rPr>
        <w:t>Переселение граждан из аварийного жилищного фонда Атяшевского муниципального района</w:t>
      </w:r>
      <w:r w:rsidRPr="00613E79">
        <w:rPr>
          <w:rFonts w:ascii="Times New Roman" w:hAnsi="Times New Roman" w:cs="Times New Roman"/>
          <w:b/>
          <w:sz w:val="28"/>
          <w:szCs w:val="28"/>
        </w:rPr>
        <w:t>» за 2021 год.</w:t>
      </w:r>
    </w:p>
    <w:p w14:paraId="7F7B8887" w14:textId="77777777" w:rsidR="00D9095B" w:rsidRPr="00D9095B" w:rsidRDefault="00D9095B" w:rsidP="00D909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5EBEAB7" w14:textId="670A9F92" w:rsidR="00C678E9" w:rsidRPr="00D9095B" w:rsidRDefault="00334D1F" w:rsidP="00D909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95B">
        <w:rPr>
          <w:rFonts w:ascii="Times New Roman" w:hAnsi="Times New Roman" w:cs="Times New Roman"/>
          <w:sz w:val="28"/>
          <w:szCs w:val="28"/>
        </w:rPr>
        <w:t xml:space="preserve">Муниципальная программа Атяшевского муниципального района </w:t>
      </w:r>
      <w:r w:rsidR="005A012A" w:rsidRPr="00D9095B">
        <w:rPr>
          <w:rFonts w:ascii="Times New Roman" w:hAnsi="Times New Roman" w:cs="Times New Roman"/>
          <w:sz w:val="28"/>
          <w:szCs w:val="28"/>
        </w:rPr>
        <w:t>«Переселение граждан из аварийного жилищного фонда Атяшевского муниципального района»</w:t>
      </w:r>
      <w:r w:rsidR="00D9095B" w:rsidRPr="00D9095B">
        <w:rPr>
          <w:rFonts w:ascii="Times New Roman" w:hAnsi="Times New Roman" w:cs="Times New Roman"/>
          <w:sz w:val="28"/>
          <w:szCs w:val="28"/>
        </w:rPr>
        <w:t>, у</w:t>
      </w:r>
      <w:r w:rsidR="00C678E9" w:rsidRPr="00D9095B">
        <w:rPr>
          <w:rFonts w:ascii="Times New Roman" w:hAnsi="Times New Roman" w:cs="Times New Roman"/>
          <w:sz w:val="28"/>
          <w:szCs w:val="28"/>
        </w:rPr>
        <w:t>тверждена Постановлением Администрации Атяшевского муниципального района от 15 августа 2019 года №410.</w:t>
      </w:r>
    </w:p>
    <w:p w14:paraId="2657968A" w14:textId="278B78EB" w:rsidR="00433907" w:rsidRPr="006227C1" w:rsidRDefault="005A012A" w:rsidP="006227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95B">
        <w:rPr>
          <w:rFonts w:ascii="Times New Roman" w:hAnsi="Times New Roman" w:cs="Times New Roman"/>
          <w:sz w:val="28"/>
          <w:szCs w:val="28"/>
        </w:rPr>
        <w:t>Целью Программы является создание безопасных и благоприятных условий проживания граждан на территории Атяшевского муниципального района.</w:t>
      </w:r>
    </w:p>
    <w:p w14:paraId="118EE764" w14:textId="5AA54243" w:rsidR="006227C1" w:rsidRPr="006227C1" w:rsidRDefault="00433907" w:rsidP="006227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7C1">
        <w:rPr>
          <w:rFonts w:ascii="Times New Roman" w:hAnsi="Times New Roman" w:cs="Times New Roman"/>
          <w:sz w:val="28"/>
          <w:szCs w:val="28"/>
        </w:rPr>
        <w:t xml:space="preserve">Оценить эффективность реализации </w:t>
      </w:r>
      <w:r w:rsidRPr="006227C1">
        <w:rPr>
          <w:rFonts w:ascii="Times New Roman" w:hAnsi="Times New Roman" w:cs="Times New Roman"/>
          <w:sz w:val="28"/>
          <w:szCs w:val="28"/>
        </w:rPr>
        <w:t>муниципальной программ</w:t>
      </w:r>
      <w:r w:rsidRPr="006227C1">
        <w:rPr>
          <w:rFonts w:ascii="Times New Roman" w:hAnsi="Times New Roman" w:cs="Times New Roman"/>
          <w:sz w:val="28"/>
          <w:szCs w:val="28"/>
        </w:rPr>
        <w:t>ы</w:t>
      </w:r>
      <w:r w:rsidRPr="006227C1">
        <w:rPr>
          <w:rFonts w:ascii="Times New Roman" w:hAnsi="Times New Roman" w:cs="Times New Roman"/>
          <w:sz w:val="28"/>
          <w:szCs w:val="28"/>
        </w:rPr>
        <w:t xml:space="preserve"> </w:t>
      </w:r>
      <w:r w:rsidRPr="006227C1">
        <w:rPr>
          <w:rFonts w:ascii="Times New Roman" w:hAnsi="Times New Roman" w:cs="Times New Roman"/>
          <w:sz w:val="28"/>
          <w:szCs w:val="28"/>
        </w:rPr>
        <w:t>не представляется возможным</w:t>
      </w:r>
      <w:r w:rsidR="006227C1" w:rsidRPr="006227C1">
        <w:rPr>
          <w:rFonts w:ascii="Times New Roman" w:hAnsi="Times New Roman" w:cs="Times New Roman"/>
          <w:sz w:val="28"/>
          <w:szCs w:val="28"/>
        </w:rPr>
        <w:t xml:space="preserve">, так как финансирование </w:t>
      </w:r>
      <w:r w:rsidR="00ED71BA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51683E">
        <w:rPr>
          <w:rFonts w:ascii="Times New Roman" w:hAnsi="Times New Roman" w:cs="Times New Roman"/>
          <w:sz w:val="28"/>
          <w:szCs w:val="28"/>
        </w:rPr>
        <w:t>н</w:t>
      </w:r>
      <w:r w:rsidR="0051683E">
        <w:rPr>
          <w:rFonts w:ascii="Times New Roman" w:hAnsi="Times New Roman" w:cs="Times New Roman"/>
          <w:sz w:val="28"/>
          <w:szCs w:val="28"/>
        </w:rPr>
        <w:t xml:space="preserve">а 2021 год </w:t>
      </w:r>
      <w:r w:rsidR="00ED71BA">
        <w:rPr>
          <w:rFonts w:ascii="Times New Roman" w:hAnsi="Times New Roman" w:cs="Times New Roman"/>
          <w:sz w:val="28"/>
          <w:szCs w:val="28"/>
        </w:rPr>
        <w:t>не предусмотрено</w:t>
      </w:r>
      <w:r w:rsidR="006227C1" w:rsidRPr="006227C1">
        <w:rPr>
          <w:rFonts w:ascii="Times New Roman" w:hAnsi="Times New Roman" w:cs="Times New Roman"/>
          <w:sz w:val="28"/>
          <w:szCs w:val="28"/>
        </w:rPr>
        <w:t>.</w:t>
      </w:r>
    </w:p>
    <w:p w14:paraId="1C607BFD" w14:textId="77777777" w:rsidR="00433907" w:rsidRDefault="00433907" w:rsidP="00D9095B">
      <w:pPr>
        <w:pStyle w:val="a3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BB341A7" w14:textId="77777777" w:rsidR="00433907" w:rsidRDefault="00433907" w:rsidP="00D9095B">
      <w:pPr>
        <w:pStyle w:val="a3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3125583" w14:textId="77777777" w:rsidR="00862FEF" w:rsidRDefault="00862FEF"/>
    <w:sectPr w:rsidR="00862FEF" w:rsidSect="00F1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367159F0"/>
    <w:multiLevelType w:val="hybridMultilevel"/>
    <w:tmpl w:val="D83C16CA"/>
    <w:lvl w:ilvl="0" w:tplc="850A6C36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39314819"/>
    <w:multiLevelType w:val="hybridMultilevel"/>
    <w:tmpl w:val="3C34F32A"/>
    <w:lvl w:ilvl="0" w:tplc="3CCAA666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D1F"/>
    <w:rsid w:val="00033FA7"/>
    <w:rsid w:val="00035AD9"/>
    <w:rsid w:val="0006415C"/>
    <w:rsid w:val="00080FAE"/>
    <w:rsid w:val="000B2CA6"/>
    <w:rsid w:val="0013100E"/>
    <w:rsid w:val="0015469B"/>
    <w:rsid w:val="00241031"/>
    <w:rsid w:val="00243E01"/>
    <w:rsid w:val="00280557"/>
    <w:rsid w:val="00334D1F"/>
    <w:rsid w:val="0034784C"/>
    <w:rsid w:val="00351126"/>
    <w:rsid w:val="003573BA"/>
    <w:rsid w:val="003E1B27"/>
    <w:rsid w:val="004006DD"/>
    <w:rsid w:val="00406665"/>
    <w:rsid w:val="00422ED3"/>
    <w:rsid w:val="00426A33"/>
    <w:rsid w:val="00433907"/>
    <w:rsid w:val="004F19D6"/>
    <w:rsid w:val="0051683E"/>
    <w:rsid w:val="005638D9"/>
    <w:rsid w:val="00580367"/>
    <w:rsid w:val="005A012A"/>
    <w:rsid w:val="00615D7B"/>
    <w:rsid w:val="006227C1"/>
    <w:rsid w:val="006B3EDD"/>
    <w:rsid w:val="006C3E95"/>
    <w:rsid w:val="00741E71"/>
    <w:rsid w:val="007A7A42"/>
    <w:rsid w:val="007E3168"/>
    <w:rsid w:val="007E4335"/>
    <w:rsid w:val="00862FEF"/>
    <w:rsid w:val="008821DD"/>
    <w:rsid w:val="00884E09"/>
    <w:rsid w:val="008A3E30"/>
    <w:rsid w:val="008C3D88"/>
    <w:rsid w:val="00943978"/>
    <w:rsid w:val="00954848"/>
    <w:rsid w:val="009B0824"/>
    <w:rsid w:val="00A348FF"/>
    <w:rsid w:val="00A54E69"/>
    <w:rsid w:val="00AD4CCC"/>
    <w:rsid w:val="00B13AF8"/>
    <w:rsid w:val="00BD6A3E"/>
    <w:rsid w:val="00C2285B"/>
    <w:rsid w:val="00C44614"/>
    <w:rsid w:val="00C534A1"/>
    <w:rsid w:val="00C678E9"/>
    <w:rsid w:val="00C740A8"/>
    <w:rsid w:val="00CA5D31"/>
    <w:rsid w:val="00CD177B"/>
    <w:rsid w:val="00CE4463"/>
    <w:rsid w:val="00D74D90"/>
    <w:rsid w:val="00D9095B"/>
    <w:rsid w:val="00DF3257"/>
    <w:rsid w:val="00E3792D"/>
    <w:rsid w:val="00E56E24"/>
    <w:rsid w:val="00E83A08"/>
    <w:rsid w:val="00EC6900"/>
    <w:rsid w:val="00ED71BA"/>
    <w:rsid w:val="00F02105"/>
    <w:rsid w:val="00F06E9B"/>
    <w:rsid w:val="00F151C0"/>
    <w:rsid w:val="00F15B70"/>
    <w:rsid w:val="00F3412B"/>
    <w:rsid w:val="00F70FD0"/>
    <w:rsid w:val="00FD1C45"/>
    <w:rsid w:val="00FD5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B11B0"/>
  <w15:docId w15:val="{960789F5-09B2-4FF8-B4F1-66755D5F1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4D1F"/>
  </w:style>
  <w:style w:type="paragraph" w:styleId="5">
    <w:name w:val="heading 5"/>
    <w:basedOn w:val="a"/>
    <w:next w:val="a"/>
    <w:link w:val="50"/>
    <w:uiPriority w:val="9"/>
    <w:unhideWhenUsed/>
    <w:qFormat/>
    <w:rsid w:val="005A012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34D1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43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243E01"/>
    <w:rPr>
      <w:b/>
      <w:bCs/>
      <w:color w:val="008000"/>
    </w:rPr>
  </w:style>
  <w:style w:type="character" w:styleId="a6">
    <w:name w:val="Hyperlink"/>
    <w:basedOn w:val="a0"/>
    <w:uiPriority w:val="99"/>
    <w:semiHidden/>
    <w:unhideWhenUsed/>
    <w:rsid w:val="00A348FF"/>
    <w:rPr>
      <w:color w:val="0000FF"/>
      <w:u w:val="single"/>
    </w:rPr>
  </w:style>
  <w:style w:type="paragraph" w:customStyle="1" w:styleId="s1">
    <w:name w:val="s_1"/>
    <w:basedOn w:val="a"/>
    <w:rsid w:val="003E1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6415C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5A012A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82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2022-03-09T08:56:00Z</cp:lastPrinted>
  <dcterms:created xsi:type="dcterms:W3CDTF">2021-04-21T13:53:00Z</dcterms:created>
  <dcterms:modified xsi:type="dcterms:W3CDTF">2022-03-09T11:37:00Z</dcterms:modified>
</cp:coreProperties>
</file>