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556" w:rsidRDefault="00CE5556" w:rsidP="00CE5556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И </w:t>
      </w:r>
      <w:proofErr w:type="gramStart"/>
      <w:r>
        <w:rPr>
          <w:rFonts w:ascii="Times New Roman" w:hAnsi="Times New Roman" w:cs="Times New Roman"/>
          <w:b/>
          <w:bCs/>
        </w:rPr>
        <w:t>З</w:t>
      </w:r>
      <w:proofErr w:type="gramEnd"/>
      <w:r>
        <w:rPr>
          <w:rFonts w:ascii="Times New Roman" w:hAnsi="Times New Roman" w:cs="Times New Roman"/>
          <w:b/>
          <w:bCs/>
        </w:rPr>
        <w:t xml:space="preserve"> В Е Щ Е Н И Е </w:t>
      </w:r>
    </w:p>
    <w:p w:rsidR="00CE5556" w:rsidRDefault="00CE5556" w:rsidP="00CE555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выявлении правообладателя  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раннее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учтенного объекта недвижимости земельного  участка  </w:t>
      </w:r>
      <w:r w:rsidR="007F453A">
        <w:rPr>
          <w:rFonts w:ascii="Times New Roman" w:hAnsi="Times New Roman" w:cs="Times New Roman"/>
          <w:sz w:val="28"/>
          <w:szCs w:val="28"/>
        </w:rPr>
        <w:t>с кадастровым номером 13:03:02</w:t>
      </w:r>
      <w:r w:rsidR="00415D18">
        <w:rPr>
          <w:rFonts w:ascii="Times New Roman" w:hAnsi="Times New Roman" w:cs="Times New Roman"/>
          <w:sz w:val="28"/>
          <w:szCs w:val="28"/>
        </w:rPr>
        <w:t>02</w:t>
      </w:r>
      <w:r>
        <w:rPr>
          <w:rFonts w:ascii="Times New Roman" w:hAnsi="Times New Roman" w:cs="Times New Roman"/>
          <w:sz w:val="28"/>
          <w:szCs w:val="28"/>
        </w:rPr>
        <w:t>004:</w:t>
      </w:r>
      <w:r w:rsidR="00415D18">
        <w:rPr>
          <w:rFonts w:ascii="Times New Roman" w:hAnsi="Times New Roman" w:cs="Times New Roman"/>
          <w:sz w:val="28"/>
          <w:szCs w:val="28"/>
        </w:rPr>
        <w:t>7</w:t>
      </w:r>
      <w:r w:rsidR="00F22BAF">
        <w:rPr>
          <w:rFonts w:ascii="Times New Roman" w:hAnsi="Times New Roman" w:cs="Times New Roman"/>
          <w:sz w:val="28"/>
          <w:szCs w:val="28"/>
        </w:rPr>
        <w:t>89</w:t>
      </w:r>
      <w:r>
        <w:rPr>
          <w:rFonts w:ascii="Times New Roman" w:hAnsi="Times New Roman" w:cs="Times New Roman"/>
          <w:sz w:val="28"/>
          <w:szCs w:val="28"/>
        </w:rPr>
        <w:t xml:space="preserve">, расположенного по адресу: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2763A"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>
        <w:rPr>
          <w:rFonts w:ascii="Times New Roman" w:hAnsi="Times New Roman" w:cs="Times New Roman"/>
          <w:sz w:val="28"/>
          <w:szCs w:val="28"/>
        </w:rPr>
        <w:t xml:space="preserve">район,  </w:t>
      </w:r>
      <w:proofErr w:type="spellStart"/>
      <w:r w:rsidR="00D2763A">
        <w:rPr>
          <w:rFonts w:ascii="Times New Roman" w:hAnsi="Times New Roman" w:cs="Times New Roman"/>
          <w:sz w:val="28"/>
          <w:szCs w:val="28"/>
        </w:rPr>
        <w:t>Аловское</w:t>
      </w:r>
      <w:proofErr w:type="spellEnd"/>
      <w:r w:rsidR="00D2763A">
        <w:rPr>
          <w:rFonts w:ascii="Times New Roman" w:hAnsi="Times New Roman" w:cs="Times New Roman"/>
          <w:sz w:val="28"/>
          <w:szCs w:val="28"/>
        </w:rPr>
        <w:t xml:space="preserve"> сельское поселение, </w:t>
      </w:r>
      <w:r>
        <w:rPr>
          <w:rFonts w:ascii="Times New Roman" w:hAnsi="Times New Roman" w:cs="Times New Roman"/>
          <w:sz w:val="28"/>
          <w:szCs w:val="28"/>
        </w:rPr>
        <w:t xml:space="preserve">с. </w:t>
      </w:r>
      <w:r w:rsidR="00415D18">
        <w:rPr>
          <w:rFonts w:ascii="Times New Roman" w:hAnsi="Times New Roman" w:cs="Times New Roman"/>
          <w:sz w:val="28"/>
          <w:szCs w:val="28"/>
        </w:rPr>
        <w:t>Алово</w:t>
      </w:r>
      <w:r>
        <w:rPr>
          <w:rFonts w:ascii="Times New Roman" w:hAnsi="Times New Roman" w:cs="Times New Roman"/>
          <w:sz w:val="28"/>
          <w:szCs w:val="28"/>
        </w:rPr>
        <w:t xml:space="preserve">, ул. </w:t>
      </w:r>
      <w:r w:rsidR="00415D18">
        <w:rPr>
          <w:rFonts w:ascii="Times New Roman" w:hAnsi="Times New Roman" w:cs="Times New Roman"/>
          <w:sz w:val="28"/>
          <w:szCs w:val="28"/>
        </w:rPr>
        <w:t>Советская</w:t>
      </w:r>
      <w:r w:rsidR="007F453A">
        <w:rPr>
          <w:rFonts w:ascii="Times New Roman" w:hAnsi="Times New Roman" w:cs="Times New Roman"/>
          <w:sz w:val="28"/>
          <w:szCs w:val="28"/>
        </w:rPr>
        <w:t xml:space="preserve">, д. </w:t>
      </w:r>
      <w:r w:rsidR="00F22BAF">
        <w:rPr>
          <w:rFonts w:ascii="Times New Roman" w:hAnsi="Times New Roman" w:cs="Times New Roman"/>
          <w:sz w:val="28"/>
          <w:szCs w:val="28"/>
        </w:rPr>
        <w:t>189, кв.1</w:t>
      </w:r>
    </w:p>
    <w:p w:rsidR="00CE5556" w:rsidRDefault="00CE5556" w:rsidP="00CE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CE5556" w:rsidRDefault="00CE5556" w:rsidP="00CE555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соответствии со  статьей 69.1 Федерального закона  от 13 июля 2015 года  №218-ФЗ  «О государственной    регистрации   объектов  недвижимости»           выявлено</w:t>
      </w:r>
      <w:r>
        <w:rPr>
          <w:rFonts w:ascii="Times New Roman" w:hAnsi="Times New Roman" w:cs="Times New Roman"/>
        </w:rPr>
        <w:t>:</w:t>
      </w:r>
    </w:p>
    <w:p w:rsidR="00D2763A" w:rsidRDefault="00CE5556" w:rsidP="00CE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отношении земельного   участка   с кадастровым  номером</w:t>
      </w:r>
      <w:r w:rsidR="007F453A">
        <w:rPr>
          <w:rFonts w:ascii="Times New Roman" w:hAnsi="Times New Roman" w:cs="Times New Roman"/>
          <w:sz w:val="28"/>
          <w:szCs w:val="28"/>
        </w:rPr>
        <w:t xml:space="preserve">  13:03:02</w:t>
      </w:r>
      <w:r w:rsidR="00415D18">
        <w:rPr>
          <w:rFonts w:ascii="Times New Roman" w:hAnsi="Times New Roman" w:cs="Times New Roman"/>
          <w:sz w:val="28"/>
          <w:szCs w:val="28"/>
        </w:rPr>
        <w:t>02</w:t>
      </w:r>
      <w:r>
        <w:rPr>
          <w:rFonts w:ascii="Times New Roman" w:hAnsi="Times New Roman" w:cs="Times New Roman"/>
          <w:sz w:val="28"/>
          <w:szCs w:val="28"/>
        </w:rPr>
        <w:t>004:</w:t>
      </w:r>
      <w:r w:rsidR="00415D18">
        <w:rPr>
          <w:rFonts w:ascii="Times New Roman" w:hAnsi="Times New Roman" w:cs="Times New Roman"/>
          <w:sz w:val="28"/>
          <w:szCs w:val="28"/>
        </w:rPr>
        <w:t>7</w:t>
      </w:r>
      <w:r w:rsidR="00F22BAF">
        <w:rPr>
          <w:rFonts w:ascii="Times New Roman" w:hAnsi="Times New Roman" w:cs="Times New Roman"/>
          <w:sz w:val="28"/>
          <w:szCs w:val="28"/>
        </w:rPr>
        <w:t>89</w:t>
      </w:r>
      <w:r>
        <w:rPr>
          <w:rFonts w:ascii="Times New Roman" w:hAnsi="Times New Roman" w:cs="Times New Roman"/>
          <w:sz w:val="28"/>
          <w:szCs w:val="28"/>
        </w:rPr>
        <w:t xml:space="preserve">, расположенного по адресу: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2763A"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>
        <w:rPr>
          <w:rFonts w:ascii="Times New Roman" w:hAnsi="Times New Roman" w:cs="Times New Roman"/>
          <w:sz w:val="28"/>
          <w:szCs w:val="28"/>
        </w:rPr>
        <w:t xml:space="preserve">район, </w:t>
      </w:r>
      <w:proofErr w:type="spellStart"/>
      <w:r w:rsidR="00D2763A">
        <w:rPr>
          <w:rFonts w:ascii="Times New Roman" w:hAnsi="Times New Roman" w:cs="Times New Roman"/>
          <w:sz w:val="28"/>
          <w:szCs w:val="28"/>
        </w:rPr>
        <w:t>Аловское</w:t>
      </w:r>
      <w:proofErr w:type="spellEnd"/>
      <w:r w:rsidR="00D2763A">
        <w:rPr>
          <w:rFonts w:ascii="Times New Roman" w:hAnsi="Times New Roman" w:cs="Times New Roman"/>
          <w:sz w:val="28"/>
          <w:szCs w:val="28"/>
        </w:rPr>
        <w:t xml:space="preserve"> сельское поселение, </w:t>
      </w:r>
      <w:r>
        <w:rPr>
          <w:rFonts w:ascii="Times New Roman" w:hAnsi="Times New Roman" w:cs="Times New Roman"/>
          <w:sz w:val="28"/>
          <w:szCs w:val="28"/>
        </w:rPr>
        <w:t xml:space="preserve">с. </w:t>
      </w:r>
      <w:r w:rsidR="00415D18">
        <w:rPr>
          <w:rFonts w:ascii="Times New Roman" w:hAnsi="Times New Roman" w:cs="Times New Roman"/>
          <w:sz w:val="28"/>
          <w:szCs w:val="28"/>
        </w:rPr>
        <w:t>Алово</w:t>
      </w:r>
      <w:r>
        <w:rPr>
          <w:rFonts w:ascii="Times New Roman" w:hAnsi="Times New Roman" w:cs="Times New Roman"/>
          <w:sz w:val="28"/>
          <w:szCs w:val="28"/>
        </w:rPr>
        <w:t>, ул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415D18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415D18">
        <w:rPr>
          <w:rFonts w:ascii="Times New Roman" w:hAnsi="Times New Roman" w:cs="Times New Roman"/>
          <w:sz w:val="28"/>
          <w:szCs w:val="28"/>
        </w:rPr>
        <w:t>оветская</w:t>
      </w:r>
      <w:r w:rsidR="007F453A">
        <w:rPr>
          <w:rFonts w:ascii="Times New Roman" w:hAnsi="Times New Roman" w:cs="Times New Roman"/>
          <w:sz w:val="28"/>
          <w:szCs w:val="28"/>
        </w:rPr>
        <w:t xml:space="preserve">, д. </w:t>
      </w:r>
      <w:r w:rsidR="00F22BAF">
        <w:rPr>
          <w:rFonts w:ascii="Times New Roman" w:hAnsi="Times New Roman" w:cs="Times New Roman"/>
          <w:sz w:val="28"/>
          <w:szCs w:val="28"/>
        </w:rPr>
        <w:t>189 кв.1</w:t>
      </w:r>
      <w:r w:rsidR="007F453A">
        <w:rPr>
          <w:rFonts w:ascii="Times New Roman" w:hAnsi="Times New Roman" w:cs="Times New Roman"/>
          <w:sz w:val="28"/>
          <w:szCs w:val="28"/>
        </w:rPr>
        <w:t>, площадью 28</w:t>
      </w:r>
      <w:r>
        <w:rPr>
          <w:rFonts w:ascii="Times New Roman" w:hAnsi="Times New Roman" w:cs="Times New Roman"/>
          <w:sz w:val="28"/>
          <w:szCs w:val="28"/>
        </w:rPr>
        <w:t xml:space="preserve">00   кв.м.   в качестве  его правообладателя, владеющего данным   земельным участком  на праве собственности  выявлен  собственник  </w:t>
      </w:r>
      <w:r w:rsidR="00F22BAF">
        <w:rPr>
          <w:rFonts w:ascii="Times New Roman" w:hAnsi="Times New Roman" w:cs="Times New Roman"/>
          <w:sz w:val="28"/>
          <w:szCs w:val="28"/>
        </w:rPr>
        <w:t>Добрынкина Анна Михайловна</w:t>
      </w:r>
      <w:r w:rsidR="00D2763A">
        <w:rPr>
          <w:rFonts w:ascii="Times New Roman" w:hAnsi="Times New Roman" w:cs="Times New Roman"/>
          <w:sz w:val="28"/>
          <w:szCs w:val="28"/>
        </w:rPr>
        <w:t>.</w:t>
      </w:r>
    </w:p>
    <w:p w:rsidR="00CE5556" w:rsidRDefault="00CE5556" w:rsidP="00CE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Рекомендовать       </w:t>
      </w:r>
      <w:proofErr w:type="spellStart"/>
      <w:r w:rsidR="00F22BAF">
        <w:rPr>
          <w:rFonts w:ascii="Times New Roman" w:hAnsi="Times New Roman" w:cs="Times New Roman"/>
          <w:sz w:val="28"/>
          <w:szCs w:val="28"/>
        </w:rPr>
        <w:t>Добрынкиной</w:t>
      </w:r>
      <w:proofErr w:type="spellEnd"/>
      <w:r w:rsidR="00F22BAF">
        <w:rPr>
          <w:rFonts w:ascii="Times New Roman" w:hAnsi="Times New Roman" w:cs="Times New Roman"/>
          <w:sz w:val="28"/>
          <w:szCs w:val="28"/>
        </w:rPr>
        <w:t xml:space="preserve"> Анне Михайловне</w:t>
      </w:r>
      <w:r>
        <w:rPr>
          <w:rFonts w:ascii="Times New Roman" w:hAnsi="Times New Roman" w:cs="Times New Roman"/>
          <w:sz w:val="28"/>
          <w:szCs w:val="28"/>
        </w:rPr>
        <w:t xml:space="preserve">   зарегистрировать  право собственности  в Едином  государственном реестре недвижимости на выявленный ранее  учтенный  объект недвижимости.  </w:t>
      </w:r>
    </w:p>
    <w:p w:rsidR="00CE5556" w:rsidRDefault="00CE5556" w:rsidP="00CE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 218-ФЗ « О государственной   регистрации недвижимости», лицо выявленное в качестве  правообладателя ранее  учтенного объекта недвижимости, либо иное заинтересованное лицо   вправе предоставить  в письменной форме  или форме  электронного документа  возражения относительно  сведений о правообладателе  ранее учтенного объекта  недвижимости, указанных в распоряжении с приложением обосновывающих документов, свидетельствующих о том, что  такое лицо не является  правообладателем  указанного объекта  недвижимости,  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30 дней со дня получения указанным лицом распоряжения.</w:t>
      </w:r>
    </w:p>
    <w:p w:rsidR="00CE5556" w:rsidRDefault="00CE5556" w:rsidP="00CE555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CE5556" w:rsidRDefault="00CE5556" w:rsidP="00CE5556"/>
    <w:p w:rsidR="00CE5556" w:rsidRDefault="00CE5556" w:rsidP="00CE5556"/>
    <w:sectPr w:rsidR="00CE5556" w:rsidSect="00FF25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5518"/>
    <w:rsid w:val="00165732"/>
    <w:rsid w:val="00197858"/>
    <w:rsid w:val="002D3400"/>
    <w:rsid w:val="003E5518"/>
    <w:rsid w:val="00415D18"/>
    <w:rsid w:val="00425EE1"/>
    <w:rsid w:val="00436A7B"/>
    <w:rsid w:val="004A51F2"/>
    <w:rsid w:val="00616032"/>
    <w:rsid w:val="007F453A"/>
    <w:rsid w:val="00827D31"/>
    <w:rsid w:val="0091296F"/>
    <w:rsid w:val="00CE5556"/>
    <w:rsid w:val="00D047B3"/>
    <w:rsid w:val="00D16083"/>
    <w:rsid w:val="00D27450"/>
    <w:rsid w:val="00D2763A"/>
    <w:rsid w:val="00D35434"/>
    <w:rsid w:val="00D91816"/>
    <w:rsid w:val="00ED5982"/>
    <w:rsid w:val="00F14DE0"/>
    <w:rsid w:val="00F22BAF"/>
    <w:rsid w:val="00F74ECB"/>
    <w:rsid w:val="00F870EB"/>
    <w:rsid w:val="00FF2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5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74EC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03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0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18</cp:revision>
  <cp:lastPrinted>2022-06-08T09:16:00Z</cp:lastPrinted>
  <dcterms:created xsi:type="dcterms:W3CDTF">2022-06-06T12:21:00Z</dcterms:created>
  <dcterms:modified xsi:type="dcterms:W3CDTF">2022-06-14T05:16:00Z</dcterms:modified>
</cp:coreProperties>
</file>