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56" w:rsidRDefault="00CE5556" w:rsidP="00CE5556"/>
    <w:p w:rsidR="00F14DE0" w:rsidRDefault="00F14DE0" w:rsidP="00F14D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Проект</w:t>
      </w:r>
    </w:p>
    <w:p w:rsidR="00F14DE0" w:rsidRDefault="00F14DE0" w:rsidP="00F14DE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РАСПОРЯЖЕНИЕ </w:t>
      </w:r>
    </w:p>
    <w:p w:rsidR="00F14DE0" w:rsidRDefault="00F14DE0" w:rsidP="00F14D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Администрации  Аловского сельского поселения  Атяшевского муниципального района     Республики Мордовия</w:t>
      </w:r>
    </w:p>
    <w:p w:rsidR="00F14DE0" w:rsidRDefault="00F14DE0" w:rsidP="00F14DE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 выявление правообладателя   раннее  учтенного объекта недвижимости  земельного  участка, расположенного по адресу: Республика Мордовия, Атяшевский </w:t>
      </w:r>
      <w:r w:rsidR="00685EFE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b/>
          <w:bCs/>
          <w:sz w:val="28"/>
          <w:szCs w:val="28"/>
        </w:rPr>
        <w:t>район</w:t>
      </w:r>
      <w:r w:rsidR="00415D18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685EFE">
        <w:rPr>
          <w:rFonts w:ascii="Times New Roman" w:hAnsi="Times New Roman" w:cs="Times New Roman"/>
          <w:b/>
          <w:bCs/>
          <w:sz w:val="28"/>
          <w:szCs w:val="28"/>
        </w:rPr>
        <w:t xml:space="preserve">Аловское сельское поселение, </w:t>
      </w:r>
      <w:r w:rsidR="00415D18">
        <w:rPr>
          <w:rFonts w:ascii="Times New Roman" w:hAnsi="Times New Roman" w:cs="Times New Roman"/>
          <w:b/>
          <w:bCs/>
          <w:sz w:val="28"/>
          <w:szCs w:val="28"/>
        </w:rPr>
        <w:t>с. А</w:t>
      </w:r>
      <w:r w:rsidR="00F22BAF">
        <w:rPr>
          <w:rFonts w:ascii="Times New Roman" w:hAnsi="Times New Roman" w:cs="Times New Roman"/>
          <w:b/>
          <w:bCs/>
          <w:sz w:val="28"/>
          <w:szCs w:val="28"/>
        </w:rPr>
        <w:t xml:space="preserve">лово, ул. Советская, д. </w:t>
      </w:r>
      <w:r w:rsidR="00413360">
        <w:rPr>
          <w:rFonts w:ascii="Times New Roman" w:hAnsi="Times New Roman" w:cs="Times New Roman"/>
          <w:b/>
          <w:bCs/>
          <w:sz w:val="28"/>
          <w:szCs w:val="28"/>
        </w:rPr>
        <w:t>205 кв.2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 :</w:t>
      </w:r>
    </w:p>
    <w:p w:rsidR="00413360" w:rsidRDefault="00F14DE0" w:rsidP="00413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В отношении земельного   участка, расположенного по адресу: Республика Мордовия, Атяшевский </w:t>
      </w:r>
      <w:r w:rsidR="00685EFE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</w:t>
      </w:r>
      <w:r w:rsidR="00685EFE">
        <w:rPr>
          <w:rFonts w:ascii="Times New Roman" w:hAnsi="Times New Roman" w:cs="Times New Roman"/>
          <w:sz w:val="28"/>
          <w:szCs w:val="28"/>
        </w:rPr>
        <w:t xml:space="preserve">Аловское сельское поселение, </w:t>
      </w:r>
      <w:r>
        <w:rPr>
          <w:rFonts w:ascii="Times New Roman" w:hAnsi="Times New Roman" w:cs="Times New Roman"/>
          <w:sz w:val="28"/>
          <w:szCs w:val="28"/>
        </w:rPr>
        <w:t>с. Алово,  ул.</w:t>
      </w:r>
      <w:r w:rsidR="00F22BAF">
        <w:rPr>
          <w:rFonts w:ascii="Times New Roman" w:hAnsi="Times New Roman" w:cs="Times New Roman"/>
          <w:sz w:val="28"/>
          <w:szCs w:val="28"/>
        </w:rPr>
        <w:t xml:space="preserve"> Советская,  д. </w:t>
      </w:r>
      <w:r w:rsidR="009879EC">
        <w:rPr>
          <w:rFonts w:ascii="Times New Roman" w:hAnsi="Times New Roman" w:cs="Times New Roman"/>
          <w:sz w:val="28"/>
          <w:szCs w:val="28"/>
        </w:rPr>
        <w:t>205 кв.2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15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="00415D18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00   кв.м., вид разрешенного использования  для ведения личного подсобного хозяйства,   в качестве  его правообладателя, владеющего данным   земельным участком  на праве собственности  выявлен  собственник  </w:t>
      </w:r>
      <w:r w:rsidR="00413360">
        <w:rPr>
          <w:rFonts w:ascii="Times New Roman" w:hAnsi="Times New Roman" w:cs="Times New Roman"/>
          <w:sz w:val="28"/>
          <w:szCs w:val="28"/>
        </w:rPr>
        <w:t>Федулов Виктор Николаевич,  год рождения 09.04.1966,  паспорт 8911 207726  выдан 08.06.2011 г. Территориальный пункт УФМС России по Республике Мордовия в Атяшевском муниципальном районе, код 130-006,  СНИЛС  018-567-806-81   проживающий (зарегистрированный    по месту жительства): Республика Мордовия, Атяшевский район, с. Алово, ул. Советская, д.205 кв.2.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Право собственности   </w:t>
      </w:r>
      <w:r w:rsidR="00413360">
        <w:rPr>
          <w:rFonts w:ascii="Times New Roman" w:hAnsi="Times New Roman" w:cs="Times New Roman"/>
          <w:sz w:val="28"/>
          <w:szCs w:val="28"/>
        </w:rPr>
        <w:t>Федулова Виктора Николаевича</w:t>
      </w:r>
      <w:r>
        <w:rPr>
          <w:rFonts w:ascii="Times New Roman" w:hAnsi="Times New Roman" w:cs="Times New Roman"/>
          <w:sz w:val="28"/>
          <w:szCs w:val="28"/>
        </w:rPr>
        <w:t xml:space="preserve">  на указанный в пункте 1 настоящего распоряжения  земельный участок подтверждается  свидетельством о праве соб</w:t>
      </w:r>
      <w:r w:rsidR="00415D18">
        <w:rPr>
          <w:rFonts w:ascii="Times New Roman" w:hAnsi="Times New Roman" w:cs="Times New Roman"/>
          <w:sz w:val="28"/>
          <w:szCs w:val="28"/>
        </w:rPr>
        <w:t>ственности     на землю  от  № б/н от 15</w:t>
      </w:r>
      <w:r>
        <w:rPr>
          <w:rFonts w:ascii="Times New Roman" w:hAnsi="Times New Roman" w:cs="Times New Roman"/>
          <w:sz w:val="28"/>
          <w:szCs w:val="28"/>
        </w:rPr>
        <w:t xml:space="preserve"> июля 1992 года.  Выдавший орган   Исполком  Аловского  сельского Совета народных депутатов.  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Рекомендовать       </w:t>
      </w:r>
      <w:r w:rsidR="00413360">
        <w:rPr>
          <w:rFonts w:ascii="Times New Roman" w:hAnsi="Times New Roman" w:cs="Times New Roman"/>
          <w:sz w:val="28"/>
          <w:szCs w:val="28"/>
        </w:rPr>
        <w:t>Федулову Виктору Николаевичу</w:t>
      </w:r>
      <w:r w:rsidR="00415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внести сведения о ранее учтенном объекте недвижимости в ЕГРН   и  зарегистрировать  право собственности  на выявленный ранее  учтенный   земельный участок.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4. Направить  данный  проект  распоряжения в адрес     </w:t>
      </w:r>
      <w:r w:rsidR="00413360">
        <w:rPr>
          <w:rFonts w:ascii="Times New Roman" w:hAnsi="Times New Roman" w:cs="Times New Roman"/>
          <w:sz w:val="28"/>
          <w:szCs w:val="28"/>
        </w:rPr>
        <w:t>Федулова Виктора Николаевича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5.  Информация об объекте в  отношении которого выявлен правообладатель, подлежит официальному опубликованию  на сайте  Администрации Аловского сельского поселения  Атяшевского    муниципального района Республики Мордовия   в сети Интернет </w:t>
      </w:r>
      <w:r>
        <w:rPr>
          <w:rFonts w:ascii="Times New Roman" w:hAnsi="Times New Roman" w:cs="Times New Roman"/>
          <w:sz w:val="28"/>
          <w:szCs w:val="28"/>
          <w:lang w:val="en-US"/>
        </w:rPr>
        <w:t>atadm</w:t>
      </w:r>
      <w:r>
        <w:rPr>
          <w:rFonts w:ascii="Times New Roman" w:hAnsi="Times New Roman" w:cs="Times New Roman"/>
          <w:sz w:val="28"/>
          <w:szCs w:val="28"/>
        </w:rPr>
        <w:t>3@atyashevo.e-mordovia.ru  вкладка «Выявление  правообладателей  раннее  учтенных  объектов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проекте решения 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течении 30 дней со дня получения указанным лицом проекта решения.</w:t>
      </w: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Аловского сельского поселения                                            А.А. Сорокин</w:t>
      </w:r>
    </w:p>
    <w:p w:rsidR="00F14DE0" w:rsidRDefault="00F14DE0" w:rsidP="00F14DE0"/>
    <w:p w:rsidR="00F14DE0" w:rsidRDefault="00F14DE0" w:rsidP="00CE5556"/>
    <w:p w:rsidR="00F14DE0" w:rsidRDefault="00F14DE0" w:rsidP="00CE5556"/>
    <w:sectPr w:rsidR="00F14DE0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E5518"/>
    <w:rsid w:val="000C6756"/>
    <w:rsid w:val="00165732"/>
    <w:rsid w:val="00197858"/>
    <w:rsid w:val="002D3400"/>
    <w:rsid w:val="003E5518"/>
    <w:rsid w:val="00413360"/>
    <w:rsid w:val="00415D18"/>
    <w:rsid w:val="00425EE1"/>
    <w:rsid w:val="00436A7B"/>
    <w:rsid w:val="004A51F2"/>
    <w:rsid w:val="005E0D2F"/>
    <w:rsid w:val="00685EFE"/>
    <w:rsid w:val="007F453A"/>
    <w:rsid w:val="00827D31"/>
    <w:rsid w:val="0091296F"/>
    <w:rsid w:val="009879EC"/>
    <w:rsid w:val="00A6216E"/>
    <w:rsid w:val="00AF650A"/>
    <w:rsid w:val="00CE5556"/>
    <w:rsid w:val="00D16083"/>
    <w:rsid w:val="00D27450"/>
    <w:rsid w:val="00D35434"/>
    <w:rsid w:val="00D91816"/>
    <w:rsid w:val="00E93A99"/>
    <w:rsid w:val="00F14DE0"/>
    <w:rsid w:val="00F22BAF"/>
    <w:rsid w:val="00F74ECB"/>
    <w:rsid w:val="00F870EB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21</cp:revision>
  <cp:lastPrinted>2022-06-08T09:16:00Z</cp:lastPrinted>
  <dcterms:created xsi:type="dcterms:W3CDTF">2022-06-06T12:21:00Z</dcterms:created>
  <dcterms:modified xsi:type="dcterms:W3CDTF">2022-06-14T05:36:00Z</dcterms:modified>
</cp:coreProperties>
</file>