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96067" w14:textId="77777777" w:rsidR="008305FA" w:rsidRPr="00975570" w:rsidRDefault="008305FA" w:rsidP="00975570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570">
        <w:rPr>
          <w:rFonts w:ascii="Times New Roman" w:hAnsi="Times New Roman" w:cs="Times New Roman"/>
          <w:b/>
          <w:sz w:val="28"/>
          <w:szCs w:val="28"/>
        </w:rPr>
        <w:t>Информация о результатах плановой проверки</w:t>
      </w:r>
    </w:p>
    <w:p w14:paraId="25542A4F" w14:textId="6C300019" w:rsidR="008305FA" w:rsidRPr="00975570" w:rsidRDefault="008305FA" w:rsidP="0097557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75570">
        <w:rPr>
          <w:rFonts w:ascii="Times New Roman" w:hAnsi="Times New Roman" w:cs="Times New Roman"/>
          <w:sz w:val="28"/>
          <w:szCs w:val="28"/>
        </w:rPr>
        <w:t xml:space="preserve">На основании Распоряжения Администрации Атяшевского муниципального района от </w:t>
      </w:r>
      <w:r w:rsidR="00E95884">
        <w:rPr>
          <w:rFonts w:ascii="Times New Roman" w:hAnsi="Times New Roman" w:cs="Times New Roman"/>
          <w:sz w:val="28"/>
          <w:szCs w:val="28"/>
        </w:rPr>
        <w:t>24.12.2021</w:t>
      </w:r>
      <w:r w:rsidRPr="00975570">
        <w:rPr>
          <w:rFonts w:ascii="Times New Roman" w:hAnsi="Times New Roman" w:cs="Times New Roman"/>
          <w:sz w:val="28"/>
          <w:szCs w:val="28"/>
        </w:rPr>
        <w:t xml:space="preserve"> №</w:t>
      </w:r>
      <w:r w:rsidR="00E95884">
        <w:rPr>
          <w:rFonts w:ascii="Times New Roman" w:hAnsi="Times New Roman" w:cs="Times New Roman"/>
          <w:sz w:val="28"/>
          <w:szCs w:val="28"/>
        </w:rPr>
        <w:t>402</w:t>
      </w:r>
      <w:r w:rsidRPr="00975570">
        <w:rPr>
          <w:rFonts w:ascii="Times New Roman" w:hAnsi="Times New Roman" w:cs="Times New Roman"/>
          <w:sz w:val="28"/>
          <w:szCs w:val="28"/>
        </w:rPr>
        <w:t xml:space="preserve"> «О плановой проверке в части соблюдения требований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в отношение муниципального бюджетного дошкольного образовательного учреждения Атяшевского муниципального района «</w:t>
      </w:r>
      <w:proofErr w:type="spellStart"/>
      <w:r w:rsidR="00E95884">
        <w:rPr>
          <w:rFonts w:ascii="Times New Roman" w:hAnsi="Times New Roman" w:cs="Times New Roman"/>
          <w:sz w:val="28"/>
          <w:szCs w:val="28"/>
        </w:rPr>
        <w:t>Большеманадышский</w:t>
      </w:r>
      <w:proofErr w:type="spellEnd"/>
      <w:r w:rsidR="00E95884">
        <w:rPr>
          <w:rFonts w:ascii="Times New Roman" w:hAnsi="Times New Roman" w:cs="Times New Roman"/>
          <w:sz w:val="28"/>
          <w:szCs w:val="28"/>
        </w:rPr>
        <w:t xml:space="preserve"> детский сад</w:t>
      </w:r>
      <w:r w:rsidRPr="00975570">
        <w:rPr>
          <w:rFonts w:ascii="Times New Roman" w:hAnsi="Times New Roman" w:cs="Times New Roman"/>
          <w:sz w:val="28"/>
          <w:szCs w:val="28"/>
        </w:rPr>
        <w:t xml:space="preserve">» в период с </w:t>
      </w:r>
      <w:r w:rsidR="00E95884">
        <w:rPr>
          <w:rFonts w:ascii="Times New Roman" w:hAnsi="Times New Roman" w:cs="Times New Roman"/>
          <w:sz w:val="28"/>
          <w:szCs w:val="28"/>
        </w:rPr>
        <w:t>17 июня</w:t>
      </w:r>
      <w:r w:rsidRPr="00975570">
        <w:rPr>
          <w:rFonts w:ascii="Times New Roman" w:hAnsi="Times New Roman" w:cs="Times New Roman"/>
          <w:sz w:val="28"/>
          <w:szCs w:val="28"/>
        </w:rPr>
        <w:t xml:space="preserve"> по </w:t>
      </w:r>
      <w:r w:rsidR="00E95884">
        <w:rPr>
          <w:rFonts w:ascii="Times New Roman" w:hAnsi="Times New Roman" w:cs="Times New Roman"/>
          <w:sz w:val="28"/>
          <w:szCs w:val="28"/>
        </w:rPr>
        <w:t>24 июня</w:t>
      </w:r>
      <w:r w:rsidRPr="00975570">
        <w:rPr>
          <w:rFonts w:ascii="Times New Roman" w:hAnsi="Times New Roman" w:cs="Times New Roman"/>
          <w:sz w:val="28"/>
          <w:szCs w:val="28"/>
        </w:rPr>
        <w:t xml:space="preserve"> 20</w:t>
      </w:r>
      <w:r w:rsidR="00E95884">
        <w:rPr>
          <w:rFonts w:ascii="Times New Roman" w:hAnsi="Times New Roman" w:cs="Times New Roman"/>
          <w:sz w:val="28"/>
          <w:szCs w:val="28"/>
        </w:rPr>
        <w:t>22</w:t>
      </w:r>
      <w:r w:rsidRPr="00975570">
        <w:rPr>
          <w:rFonts w:ascii="Times New Roman" w:hAnsi="Times New Roman" w:cs="Times New Roman"/>
          <w:sz w:val="28"/>
          <w:szCs w:val="28"/>
        </w:rPr>
        <w:t xml:space="preserve"> года была проведена плановая проверка соблюдения требований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в 20</w:t>
      </w:r>
      <w:r w:rsidR="00E95884">
        <w:rPr>
          <w:rFonts w:ascii="Times New Roman" w:hAnsi="Times New Roman" w:cs="Times New Roman"/>
          <w:sz w:val="28"/>
          <w:szCs w:val="28"/>
        </w:rPr>
        <w:t>20,2021</w:t>
      </w:r>
      <w:r w:rsidRPr="00975570">
        <w:rPr>
          <w:rFonts w:ascii="Times New Roman" w:hAnsi="Times New Roman" w:cs="Times New Roman"/>
          <w:sz w:val="28"/>
          <w:szCs w:val="28"/>
        </w:rPr>
        <w:t xml:space="preserve"> году и истекшем периоде 20</w:t>
      </w:r>
      <w:r w:rsidR="00E95884">
        <w:rPr>
          <w:rFonts w:ascii="Times New Roman" w:hAnsi="Times New Roman" w:cs="Times New Roman"/>
          <w:sz w:val="28"/>
          <w:szCs w:val="28"/>
        </w:rPr>
        <w:t>22</w:t>
      </w:r>
      <w:r w:rsidRPr="00975570">
        <w:rPr>
          <w:rFonts w:ascii="Times New Roman" w:hAnsi="Times New Roman" w:cs="Times New Roman"/>
          <w:sz w:val="28"/>
          <w:szCs w:val="28"/>
        </w:rPr>
        <w:t xml:space="preserve"> года в отношении муниципального бюджетного дошкольного образовательного учреждения Атяшевского муниципального района «</w:t>
      </w:r>
      <w:proofErr w:type="spellStart"/>
      <w:r w:rsidR="00E95884">
        <w:rPr>
          <w:rFonts w:ascii="Times New Roman" w:hAnsi="Times New Roman" w:cs="Times New Roman"/>
          <w:sz w:val="28"/>
          <w:szCs w:val="28"/>
        </w:rPr>
        <w:t>Большеманадышский</w:t>
      </w:r>
      <w:proofErr w:type="spellEnd"/>
      <w:r w:rsidR="00E95884">
        <w:rPr>
          <w:rFonts w:ascii="Times New Roman" w:hAnsi="Times New Roman" w:cs="Times New Roman"/>
          <w:sz w:val="28"/>
          <w:szCs w:val="28"/>
        </w:rPr>
        <w:t xml:space="preserve"> детский сад</w:t>
      </w:r>
      <w:r w:rsidRPr="00975570">
        <w:rPr>
          <w:rFonts w:ascii="Times New Roman" w:hAnsi="Times New Roman" w:cs="Times New Roman"/>
          <w:sz w:val="28"/>
          <w:szCs w:val="28"/>
        </w:rPr>
        <w:t>».</w:t>
      </w:r>
    </w:p>
    <w:p w14:paraId="28E7D8D7" w14:textId="75327F4A" w:rsidR="00975570" w:rsidRPr="00975570" w:rsidRDefault="008305FA" w:rsidP="0097557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75570">
        <w:rPr>
          <w:rFonts w:ascii="Times New Roman" w:hAnsi="Times New Roman" w:cs="Times New Roman"/>
          <w:sz w:val="28"/>
          <w:szCs w:val="28"/>
        </w:rPr>
        <w:t xml:space="preserve">Основание проведения проверки: план по осуществлению контроля за соблюдением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для обеспечения нужд Республики Мордовия на период </w:t>
      </w:r>
      <w:r w:rsidR="00E95884">
        <w:rPr>
          <w:rFonts w:ascii="Times New Roman" w:hAnsi="Times New Roman" w:cs="Times New Roman"/>
          <w:sz w:val="28"/>
          <w:szCs w:val="28"/>
        </w:rPr>
        <w:t>январь</w:t>
      </w:r>
      <w:r w:rsidRPr="00975570">
        <w:rPr>
          <w:rFonts w:ascii="Times New Roman" w:hAnsi="Times New Roman" w:cs="Times New Roman"/>
          <w:sz w:val="28"/>
          <w:szCs w:val="28"/>
        </w:rPr>
        <w:t xml:space="preserve"> – </w:t>
      </w:r>
      <w:r w:rsidR="00E95884">
        <w:rPr>
          <w:rFonts w:ascii="Times New Roman" w:hAnsi="Times New Roman" w:cs="Times New Roman"/>
          <w:sz w:val="28"/>
          <w:szCs w:val="28"/>
        </w:rPr>
        <w:t>декабрь</w:t>
      </w:r>
      <w:r w:rsidRPr="00975570">
        <w:rPr>
          <w:rFonts w:ascii="Times New Roman" w:hAnsi="Times New Roman" w:cs="Times New Roman"/>
          <w:sz w:val="28"/>
          <w:szCs w:val="28"/>
        </w:rPr>
        <w:t xml:space="preserve"> 20</w:t>
      </w:r>
      <w:r w:rsidR="00E95884">
        <w:rPr>
          <w:rFonts w:ascii="Times New Roman" w:hAnsi="Times New Roman" w:cs="Times New Roman"/>
          <w:sz w:val="28"/>
          <w:szCs w:val="28"/>
        </w:rPr>
        <w:t>22</w:t>
      </w:r>
      <w:r w:rsidRPr="00975570">
        <w:rPr>
          <w:rFonts w:ascii="Times New Roman" w:hAnsi="Times New Roman" w:cs="Times New Roman"/>
          <w:sz w:val="28"/>
          <w:szCs w:val="28"/>
        </w:rPr>
        <w:t xml:space="preserve"> года, утвержденный </w:t>
      </w:r>
      <w:r w:rsidR="00E95884">
        <w:rPr>
          <w:rFonts w:ascii="Times New Roman" w:hAnsi="Times New Roman" w:cs="Times New Roman"/>
          <w:sz w:val="28"/>
          <w:szCs w:val="28"/>
        </w:rPr>
        <w:t>Постановлением</w:t>
      </w:r>
      <w:r w:rsidR="00E06D21" w:rsidRPr="00975570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</w:t>
      </w:r>
      <w:r w:rsidR="00E9588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06D21" w:rsidRPr="00975570">
        <w:rPr>
          <w:rFonts w:ascii="Times New Roman" w:hAnsi="Times New Roman" w:cs="Times New Roman"/>
          <w:sz w:val="28"/>
          <w:szCs w:val="28"/>
        </w:rPr>
        <w:t xml:space="preserve"> </w:t>
      </w:r>
      <w:r w:rsidRPr="00975570">
        <w:rPr>
          <w:rFonts w:ascii="Times New Roman" w:hAnsi="Times New Roman" w:cs="Times New Roman"/>
          <w:sz w:val="28"/>
          <w:szCs w:val="28"/>
        </w:rPr>
        <w:t xml:space="preserve"> от </w:t>
      </w:r>
      <w:r w:rsidR="00E95884">
        <w:rPr>
          <w:rFonts w:ascii="Times New Roman" w:hAnsi="Times New Roman" w:cs="Times New Roman"/>
          <w:sz w:val="28"/>
          <w:szCs w:val="28"/>
        </w:rPr>
        <w:t>24.12.2022</w:t>
      </w:r>
      <w:r w:rsidRPr="00975570">
        <w:rPr>
          <w:rFonts w:ascii="Times New Roman" w:hAnsi="Times New Roman" w:cs="Times New Roman"/>
          <w:sz w:val="28"/>
          <w:szCs w:val="28"/>
        </w:rPr>
        <w:t xml:space="preserve"> № </w:t>
      </w:r>
      <w:r w:rsidR="00E95884">
        <w:rPr>
          <w:rFonts w:ascii="Times New Roman" w:hAnsi="Times New Roman" w:cs="Times New Roman"/>
          <w:sz w:val="28"/>
          <w:szCs w:val="28"/>
        </w:rPr>
        <w:t>684</w:t>
      </w:r>
      <w:r w:rsidRPr="00975570">
        <w:rPr>
          <w:rFonts w:ascii="Times New Roman" w:hAnsi="Times New Roman" w:cs="Times New Roman"/>
          <w:sz w:val="28"/>
          <w:szCs w:val="28"/>
        </w:rPr>
        <w:t xml:space="preserve">, и размещенный в сети Интернет на официальном сайте </w:t>
      </w:r>
      <w:r w:rsidR="00975570" w:rsidRPr="00975570">
        <w:rPr>
          <w:rFonts w:ascii="Times New Roman" w:hAnsi="Times New Roman" w:cs="Times New Roman"/>
          <w:sz w:val="28"/>
          <w:szCs w:val="28"/>
        </w:rPr>
        <w:t>органов местного самоуправления Атяшевского муниципального района</w:t>
      </w:r>
      <w:r w:rsidRPr="00975570">
        <w:rPr>
          <w:rFonts w:ascii="Times New Roman" w:hAnsi="Times New Roman" w:cs="Times New Roman"/>
          <w:sz w:val="28"/>
          <w:szCs w:val="28"/>
        </w:rPr>
        <w:t xml:space="preserve"> Цель осуществления проверки: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услуг, а также предупреждение и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для обеспечения нужд </w:t>
      </w:r>
      <w:r w:rsidR="00975570" w:rsidRPr="00975570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975570">
        <w:rPr>
          <w:rFonts w:ascii="Times New Roman" w:hAnsi="Times New Roman" w:cs="Times New Roman"/>
          <w:sz w:val="28"/>
          <w:szCs w:val="28"/>
        </w:rPr>
        <w:t>.</w:t>
      </w:r>
    </w:p>
    <w:p w14:paraId="61767629" w14:textId="77777777" w:rsidR="006D5627" w:rsidRPr="00975570" w:rsidRDefault="008305FA" w:rsidP="0097557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75570">
        <w:rPr>
          <w:rFonts w:ascii="Times New Roman" w:hAnsi="Times New Roman" w:cs="Times New Roman"/>
          <w:sz w:val="28"/>
          <w:szCs w:val="28"/>
        </w:rPr>
        <w:t xml:space="preserve"> По итогам проверки нарушени</w:t>
      </w:r>
      <w:r w:rsidR="00975570" w:rsidRPr="00975570">
        <w:rPr>
          <w:rFonts w:ascii="Times New Roman" w:hAnsi="Times New Roman" w:cs="Times New Roman"/>
          <w:sz w:val="28"/>
          <w:szCs w:val="28"/>
        </w:rPr>
        <w:t>й не выявлено.</w:t>
      </w:r>
      <w:r w:rsidRPr="0097557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D5627" w:rsidRPr="00975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5FA"/>
    <w:rsid w:val="000204B3"/>
    <w:rsid w:val="006D5627"/>
    <w:rsid w:val="008305FA"/>
    <w:rsid w:val="00910C58"/>
    <w:rsid w:val="00975570"/>
    <w:rsid w:val="00E06D21"/>
    <w:rsid w:val="00E9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F52BF"/>
  <w15:docId w15:val="{22F631B6-1450-452D-9CCB-50E4FE697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2022-09-02T07:22:00Z</dcterms:created>
  <dcterms:modified xsi:type="dcterms:W3CDTF">2022-09-02T07:22:00Z</dcterms:modified>
</cp:coreProperties>
</file>