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69C" w:rsidRPr="003F369C" w:rsidRDefault="003F369C" w:rsidP="003F369C">
      <w:pPr>
        <w:pStyle w:val="3"/>
        <w:ind w:firstLine="0"/>
        <w:jc w:val="center"/>
        <w:rPr>
          <w:rFonts w:ascii="Times New Roman" w:hAnsi="Times New Roman" w:cs="Times New Roman"/>
          <w:b/>
          <w:color w:val="000000" w:themeColor="text1"/>
          <w:sz w:val="48"/>
        </w:rPr>
      </w:pPr>
      <w:r w:rsidRPr="003F369C">
        <w:rPr>
          <w:rFonts w:ascii="Times New Roman" w:hAnsi="Times New Roman" w:cs="Times New Roman"/>
          <w:b/>
          <w:color w:val="000000" w:themeColor="text1"/>
          <w:sz w:val="48"/>
        </w:rPr>
        <w:t>П О С Т А Н О В Л Е Н И Е</w:t>
      </w:r>
    </w:p>
    <w:p w:rsidR="003F369C" w:rsidRPr="003F369C" w:rsidRDefault="003F369C" w:rsidP="003F369C">
      <w:pPr>
        <w:pStyle w:val="5"/>
        <w:jc w:val="center"/>
        <w:rPr>
          <w:rFonts w:ascii="Times New Roman" w:hAnsi="Times New Roman" w:cs="Times New Roman"/>
          <w:color w:val="000000" w:themeColor="text1"/>
        </w:rPr>
      </w:pPr>
    </w:p>
    <w:p w:rsidR="003F369C" w:rsidRPr="003F369C" w:rsidRDefault="003F369C" w:rsidP="003F369C">
      <w:pPr>
        <w:pStyle w:val="5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3F369C">
        <w:rPr>
          <w:rFonts w:ascii="Times New Roman" w:hAnsi="Times New Roman" w:cs="Times New Roman"/>
          <w:color w:val="000000" w:themeColor="text1"/>
          <w:sz w:val="36"/>
          <w:szCs w:val="36"/>
        </w:rPr>
        <w:t>АДМИНИСТРАЦИИ АТЯШЕВСКОГО</w:t>
      </w:r>
    </w:p>
    <w:p w:rsidR="003F369C" w:rsidRPr="003F369C" w:rsidRDefault="003F369C" w:rsidP="003F369C">
      <w:pPr>
        <w:pStyle w:val="5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3F369C">
        <w:rPr>
          <w:rFonts w:ascii="Times New Roman" w:hAnsi="Times New Roman" w:cs="Times New Roman"/>
          <w:color w:val="000000" w:themeColor="text1"/>
          <w:sz w:val="36"/>
          <w:szCs w:val="36"/>
        </w:rPr>
        <w:t>МУНИЦИПАЛЬНОГО РАЙОНА</w:t>
      </w:r>
    </w:p>
    <w:p w:rsidR="003F369C" w:rsidRPr="003F369C" w:rsidRDefault="003F369C" w:rsidP="003F369C">
      <w:pPr>
        <w:jc w:val="center"/>
        <w:rPr>
          <w:sz w:val="36"/>
          <w:szCs w:val="36"/>
        </w:rPr>
      </w:pPr>
      <w:r w:rsidRPr="003F369C">
        <w:rPr>
          <w:sz w:val="36"/>
          <w:szCs w:val="36"/>
        </w:rPr>
        <w:t>РЕСПУБЛИКИ МОРДОВИЯ</w:t>
      </w:r>
    </w:p>
    <w:p w:rsidR="003F369C" w:rsidRDefault="003F369C" w:rsidP="003F369C">
      <w:pPr>
        <w:jc w:val="center"/>
        <w:rPr>
          <w:sz w:val="28"/>
        </w:rPr>
      </w:pPr>
    </w:p>
    <w:p w:rsidR="003F369C" w:rsidRDefault="003F369C" w:rsidP="003F369C">
      <w:pPr>
        <w:jc w:val="center"/>
        <w:rPr>
          <w:sz w:val="28"/>
        </w:rPr>
      </w:pPr>
    </w:p>
    <w:p w:rsidR="003F369C" w:rsidRDefault="003F369C" w:rsidP="003F369C">
      <w:pPr>
        <w:rPr>
          <w:sz w:val="28"/>
        </w:rPr>
      </w:pPr>
      <w:r>
        <w:rPr>
          <w:sz w:val="28"/>
        </w:rPr>
        <w:t>14.11.2022</w:t>
      </w:r>
      <w:r>
        <w:rPr>
          <w:sz w:val="28"/>
        </w:rPr>
        <w:t xml:space="preserve">                                                      </w:t>
      </w:r>
      <w:r>
        <w:rPr>
          <w:sz w:val="28"/>
        </w:rPr>
        <w:t xml:space="preserve">                      №  603</w:t>
      </w:r>
      <w:r>
        <w:rPr>
          <w:sz w:val="28"/>
        </w:rPr>
        <w:t xml:space="preserve">    </w:t>
      </w:r>
    </w:p>
    <w:p w:rsidR="003F369C" w:rsidRDefault="003F369C" w:rsidP="003F369C">
      <w:pPr>
        <w:jc w:val="center"/>
      </w:pPr>
      <w:proofErr w:type="spellStart"/>
      <w:r>
        <w:t>рп.Атяшево</w:t>
      </w:r>
      <w:proofErr w:type="spellEnd"/>
    </w:p>
    <w:p w:rsidR="00EC41A6" w:rsidRDefault="00EC41A6" w:rsidP="00EC41A6">
      <w:pPr>
        <w:pStyle w:val="1"/>
      </w:pPr>
    </w:p>
    <w:p w:rsidR="00EC41A6" w:rsidRPr="003F369C" w:rsidRDefault="003F369C" w:rsidP="00EC41A6">
      <w:pPr>
        <w:pStyle w:val="1"/>
        <w:rPr>
          <w:color w:val="000000" w:themeColor="text1"/>
          <w:sz w:val="28"/>
          <w:szCs w:val="28"/>
        </w:rPr>
      </w:pPr>
      <w:hyperlink r:id="rId4" w:history="1">
        <w:r w:rsidR="00EC41A6" w:rsidRPr="003F369C">
          <w:rPr>
            <w:rStyle w:val="a3"/>
            <w:bCs w:val="0"/>
            <w:color w:val="000000" w:themeColor="text1"/>
            <w:sz w:val="28"/>
            <w:szCs w:val="28"/>
          </w:rPr>
          <w:t xml:space="preserve">О внесении изменений в Административный регламент предоставления Администрацией </w:t>
        </w:r>
        <w:proofErr w:type="spellStart"/>
        <w:r w:rsidR="00EC41A6" w:rsidRPr="003F369C">
          <w:rPr>
            <w:rStyle w:val="a3"/>
            <w:bCs w:val="0"/>
            <w:color w:val="000000" w:themeColor="text1"/>
            <w:sz w:val="28"/>
            <w:szCs w:val="28"/>
          </w:rPr>
          <w:t>Атяшевского</w:t>
        </w:r>
        <w:proofErr w:type="spellEnd"/>
        <w:r w:rsidR="00EC41A6" w:rsidRPr="003F369C">
          <w:rPr>
            <w:rStyle w:val="a3"/>
            <w:bCs w:val="0"/>
            <w:color w:val="000000" w:themeColor="text1"/>
            <w:sz w:val="28"/>
            <w:szCs w:val="28"/>
          </w:rPr>
          <w:t xml:space="preserve"> муниципального района муниципальной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торгов»</w:t>
        </w:r>
      </w:hyperlink>
    </w:p>
    <w:p w:rsidR="00EC41A6" w:rsidRPr="00572614" w:rsidRDefault="00EC41A6" w:rsidP="00EC41A6">
      <w:pPr>
        <w:rPr>
          <w:sz w:val="28"/>
          <w:szCs w:val="28"/>
        </w:rPr>
      </w:pPr>
    </w:p>
    <w:p w:rsidR="00EC41A6" w:rsidRPr="00572614" w:rsidRDefault="00EC41A6" w:rsidP="00EC41A6">
      <w:pPr>
        <w:rPr>
          <w:sz w:val="28"/>
          <w:szCs w:val="28"/>
        </w:rPr>
      </w:pPr>
      <w:bookmarkStart w:id="0" w:name="sub_1"/>
      <w:r w:rsidRPr="00572614">
        <w:rPr>
          <w:sz w:val="28"/>
          <w:szCs w:val="28"/>
        </w:rPr>
        <w:t xml:space="preserve">1. Утвердить </w:t>
      </w:r>
      <w:hyperlink w:anchor="sub_100" w:history="1">
        <w:r w:rsidRPr="003F369C">
          <w:rPr>
            <w:rStyle w:val="a3"/>
            <w:color w:val="000000" w:themeColor="text1"/>
            <w:sz w:val="28"/>
            <w:szCs w:val="28"/>
          </w:rPr>
          <w:t>изменения</w:t>
        </w:r>
      </w:hyperlink>
      <w:r w:rsidRPr="00572614">
        <w:rPr>
          <w:sz w:val="28"/>
          <w:szCs w:val="28"/>
        </w:rPr>
        <w:t xml:space="preserve">, которые вносятся в </w:t>
      </w:r>
      <w:hyperlink r:id="rId5" w:history="1">
        <w:r w:rsidRPr="003F369C">
          <w:rPr>
            <w:rStyle w:val="a3"/>
            <w:color w:val="000000" w:themeColor="text1"/>
            <w:sz w:val="28"/>
            <w:szCs w:val="28"/>
          </w:rPr>
          <w:t>Административный регламент</w:t>
        </w:r>
      </w:hyperlink>
      <w:r w:rsidRPr="00572614">
        <w:rPr>
          <w:sz w:val="28"/>
          <w:szCs w:val="28"/>
        </w:rPr>
        <w:t xml:space="preserve"> предоставления Администрацией </w:t>
      </w:r>
      <w:proofErr w:type="spellStart"/>
      <w:r w:rsidRPr="00572614">
        <w:rPr>
          <w:sz w:val="28"/>
          <w:szCs w:val="28"/>
        </w:rPr>
        <w:t>Атяшевского</w:t>
      </w:r>
      <w:proofErr w:type="spellEnd"/>
      <w:r w:rsidRPr="00572614">
        <w:rPr>
          <w:sz w:val="28"/>
          <w:szCs w:val="28"/>
        </w:rPr>
        <w:t xml:space="preserve"> муниципального района муниципальной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торгов»,  </w:t>
      </w:r>
      <w:hyperlink r:id="rId6" w:history="1">
        <w:r w:rsidRPr="003F369C">
          <w:rPr>
            <w:rStyle w:val="a3"/>
            <w:color w:val="000000" w:themeColor="text1"/>
            <w:sz w:val="28"/>
            <w:szCs w:val="28"/>
          </w:rPr>
          <w:t>утвержденный</w:t>
        </w:r>
      </w:hyperlink>
      <w:r w:rsidRPr="00572614">
        <w:rPr>
          <w:sz w:val="28"/>
          <w:szCs w:val="28"/>
        </w:rPr>
        <w:t xml:space="preserve"> Постановлением Администрации </w:t>
      </w:r>
      <w:proofErr w:type="spellStart"/>
      <w:r w:rsidRPr="00572614">
        <w:rPr>
          <w:sz w:val="28"/>
          <w:szCs w:val="28"/>
        </w:rPr>
        <w:t>Атяшевского</w:t>
      </w:r>
      <w:proofErr w:type="spellEnd"/>
      <w:r w:rsidRPr="00572614">
        <w:rPr>
          <w:sz w:val="28"/>
          <w:szCs w:val="28"/>
        </w:rPr>
        <w:t xml:space="preserve"> муниципального района от 16 марта 2018 года N 124.</w:t>
      </w:r>
    </w:p>
    <w:p w:rsidR="00EC41A6" w:rsidRPr="003F369C" w:rsidRDefault="00EC41A6" w:rsidP="00EC41A6">
      <w:pPr>
        <w:rPr>
          <w:color w:val="000000" w:themeColor="text1"/>
          <w:sz w:val="28"/>
          <w:szCs w:val="28"/>
        </w:rPr>
      </w:pPr>
      <w:bookmarkStart w:id="1" w:name="sub_2"/>
      <w:bookmarkEnd w:id="0"/>
      <w:r w:rsidRPr="00572614">
        <w:rPr>
          <w:sz w:val="28"/>
          <w:szCs w:val="28"/>
        </w:rPr>
        <w:t xml:space="preserve">2. Настоящее Постановление вступает в силу после его </w:t>
      </w:r>
      <w:hyperlink r:id="rId7" w:history="1">
        <w:r w:rsidRPr="003F369C">
          <w:rPr>
            <w:rStyle w:val="a3"/>
            <w:color w:val="000000" w:themeColor="text1"/>
            <w:sz w:val="28"/>
            <w:szCs w:val="28"/>
          </w:rPr>
          <w:t>официального опубликования</w:t>
        </w:r>
      </w:hyperlink>
      <w:r w:rsidRPr="003F369C">
        <w:rPr>
          <w:color w:val="000000" w:themeColor="text1"/>
          <w:sz w:val="28"/>
          <w:szCs w:val="28"/>
        </w:rPr>
        <w:t>.</w:t>
      </w:r>
    </w:p>
    <w:bookmarkEnd w:id="1"/>
    <w:p w:rsidR="00EC41A6" w:rsidRPr="00572614" w:rsidRDefault="00EC41A6" w:rsidP="00EC41A6">
      <w:pPr>
        <w:rPr>
          <w:sz w:val="28"/>
          <w:szCs w:val="28"/>
        </w:rPr>
      </w:pPr>
    </w:p>
    <w:p w:rsidR="00EC41A6" w:rsidRPr="00572614" w:rsidRDefault="00EC41A6" w:rsidP="00EC41A6">
      <w:pPr>
        <w:rPr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236"/>
        <w:gridCol w:w="3119"/>
      </w:tblGrid>
      <w:tr w:rsidR="00EC41A6" w:rsidRPr="00572614" w:rsidTr="00A81697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EC41A6" w:rsidRPr="00572614" w:rsidRDefault="00EC41A6" w:rsidP="00A81697">
            <w:pPr>
              <w:pStyle w:val="a5"/>
              <w:rPr>
                <w:sz w:val="28"/>
                <w:szCs w:val="28"/>
              </w:rPr>
            </w:pPr>
            <w:r w:rsidRPr="00572614">
              <w:rPr>
                <w:sz w:val="28"/>
                <w:szCs w:val="28"/>
              </w:rPr>
              <w:t xml:space="preserve">Глава </w:t>
            </w:r>
            <w:proofErr w:type="spellStart"/>
            <w:r w:rsidRPr="00572614">
              <w:rPr>
                <w:sz w:val="28"/>
                <w:szCs w:val="28"/>
              </w:rPr>
              <w:t>Атяшевского</w:t>
            </w:r>
            <w:proofErr w:type="spellEnd"/>
            <w:r w:rsidRPr="00572614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EC41A6" w:rsidRPr="00572614" w:rsidRDefault="00EC41A6" w:rsidP="00A81697">
            <w:pPr>
              <w:pStyle w:val="a4"/>
              <w:jc w:val="right"/>
              <w:rPr>
                <w:sz w:val="28"/>
                <w:szCs w:val="28"/>
              </w:rPr>
            </w:pPr>
            <w:r w:rsidRPr="00572614">
              <w:rPr>
                <w:sz w:val="28"/>
                <w:szCs w:val="28"/>
              </w:rPr>
              <w:t>В.Г. Прокин</w:t>
            </w:r>
          </w:p>
        </w:tc>
      </w:tr>
    </w:tbl>
    <w:p w:rsidR="00EC41A6" w:rsidRPr="00572614" w:rsidRDefault="00EC41A6" w:rsidP="00EC41A6">
      <w:pPr>
        <w:rPr>
          <w:sz w:val="28"/>
          <w:szCs w:val="28"/>
        </w:rPr>
      </w:pPr>
    </w:p>
    <w:p w:rsidR="00D07851" w:rsidRPr="00572614" w:rsidRDefault="00D07851">
      <w:pPr>
        <w:rPr>
          <w:sz w:val="28"/>
          <w:szCs w:val="28"/>
        </w:rPr>
      </w:pPr>
    </w:p>
    <w:p w:rsidR="00EC41A6" w:rsidRDefault="00EC41A6"/>
    <w:p w:rsidR="00EC41A6" w:rsidRDefault="00EC41A6"/>
    <w:p w:rsidR="00EC41A6" w:rsidRDefault="00EC41A6"/>
    <w:p w:rsidR="00EC41A6" w:rsidRDefault="00EC41A6"/>
    <w:p w:rsidR="00EC41A6" w:rsidRDefault="00EC41A6"/>
    <w:p w:rsidR="00EC41A6" w:rsidRDefault="00EC41A6"/>
    <w:p w:rsidR="00EC41A6" w:rsidRDefault="00EC41A6"/>
    <w:p w:rsidR="00EC41A6" w:rsidRDefault="00EC41A6"/>
    <w:p w:rsidR="00EC41A6" w:rsidRDefault="00EC41A6"/>
    <w:p w:rsidR="00EC41A6" w:rsidRDefault="00EC41A6"/>
    <w:p w:rsidR="00EC41A6" w:rsidRDefault="00EC41A6"/>
    <w:p w:rsidR="00257235" w:rsidRDefault="00257235" w:rsidP="00257235">
      <w:pPr>
        <w:ind w:firstLine="0"/>
      </w:pPr>
    </w:p>
    <w:p w:rsidR="00EC41A6" w:rsidRDefault="00257235" w:rsidP="00257235">
      <w:pPr>
        <w:ind w:firstLine="0"/>
      </w:pPr>
      <w:r>
        <w:t xml:space="preserve">                                                                                                                </w:t>
      </w:r>
      <w:r w:rsidR="00EC41A6">
        <w:t>Утверждены</w:t>
      </w:r>
    </w:p>
    <w:p w:rsidR="00EC41A6" w:rsidRDefault="00EC41A6">
      <w:r>
        <w:lastRenderedPageBreak/>
        <w:t xml:space="preserve">                                                                                      Постановлением Администрации</w:t>
      </w:r>
    </w:p>
    <w:p w:rsidR="00EC41A6" w:rsidRDefault="00EC41A6">
      <w:r>
        <w:t xml:space="preserve">                                                                                      </w:t>
      </w:r>
      <w:proofErr w:type="spellStart"/>
      <w:r>
        <w:t>Атяшевского</w:t>
      </w:r>
      <w:proofErr w:type="spellEnd"/>
      <w:r>
        <w:t xml:space="preserve"> муниципального</w:t>
      </w:r>
    </w:p>
    <w:p w:rsidR="00EC41A6" w:rsidRDefault="00EC41A6">
      <w:r>
        <w:t xml:space="preserve">                                                                                       района Республики Мордовия</w:t>
      </w:r>
    </w:p>
    <w:p w:rsidR="00EC41A6" w:rsidRDefault="00EC41A6">
      <w:r>
        <w:t xml:space="preserve">                                                                          </w:t>
      </w:r>
      <w:r w:rsidR="003F369C">
        <w:t xml:space="preserve">             </w:t>
      </w:r>
      <w:proofErr w:type="gramStart"/>
      <w:r w:rsidR="003F369C">
        <w:t>от  14.11.2022</w:t>
      </w:r>
      <w:proofErr w:type="gramEnd"/>
      <w:r>
        <w:t xml:space="preserve">     №</w:t>
      </w:r>
      <w:r w:rsidR="003F369C">
        <w:t xml:space="preserve">  603</w:t>
      </w:r>
      <w:bookmarkStart w:id="2" w:name="_GoBack"/>
      <w:bookmarkEnd w:id="2"/>
    </w:p>
    <w:p w:rsidR="00EC41A6" w:rsidRDefault="00EC41A6" w:rsidP="00E77FD0">
      <w:pPr>
        <w:ind w:firstLine="0"/>
      </w:pPr>
    </w:p>
    <w:p w:rsidR="00EC41A6" w:rsidRDefault="00EC41A6"/>
    <w:p w:rsidR="00EC41A6" w:rsidRDefault="00EC41A6"/>
    <w:p w:rsidR="00EC41A6" w:rsidRDefault="00EC41A6"/>
    <w:p w:rsidR="00EC41A6" w:rsidRDefault="00EC41A6"/>
    <w:p w:rsidR="00EC41A6" w:rsidRDefault="00EC41A6"/>
    <w:p w:rsidR="00EC41A6" w:rsidRPr="00E77FD0" w:rsidRDefault="00EC41A6" w:rsidP="00EC41A6">
      <w:pPr>
        <w:pStyle w:val="1"/>
        <w:rPr>
          <w:sz w:val="26"/>
          <w:szCs w:val="26"/>
        </w:rPr>
      </w:pPr>
      <w:bookmarkStart w:id="3" w:name="sub_100"/>
      <w:proofErr w:type="gramStart"/>
      <w:r w:rsidRPr="00E77FD0">
        <w:rPr>
          <w:sz w:val="26"/>
          <w:szCs w:val="26"/>
        </w:rPr>
        <w:t>Изменения,</w:t>
      </w:r>
      <w:r w:rsidRPr="00E77FD0">
        <w:rPr>
          <w:sz w:val="26"/>
          <w:szCs w:val="26"/>
        </w:rPr>
        <w:br/>
        <w:t>которые</w:t>
      </w:r>
      <w:proofErr w:type="gramEnd"/>
      <w:r w:rsidRPr="00E77FD0">
        <w:rPr>
          <w:sz w:val="26"/>
          <w:szCs w:val="26"/>
        </w:rPr>
        <w:t xml:space="preserve"> вносятся в Административный регламент предоставления Администрацией </w:t>
      </w:r>
      <w:proofErr w:type="spellStart"/>
      <w:r w:rsidRPr="00E77FD0">
        <w:rPr>
          <w:sz w:val="26"/>
          <w:szCs w:val="26"/>
        </w:rPr>
        <w:t>Атяшевского</w:t>
      </w:r>
      <w:proofErr w:type="spellEnd"/>
      <w:r w:rsidRPr="00E77FD0">
        <w:rPr>
          <w:sz w:val="26"/>
          <w:szCs w:val="26"/>
        </w:rPr>
        <w:t xml:space="preserve"> муниципального района муниципальной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торгов»</w:t>
      </w:r>
      <w:r w:rsidRPr="00E77FD0">
        <w:rPr>
          <w:sz w:val="26"/>
          <w:szCs w:val="26"/>
        </w:rPr>
        <w:br/>
      </w:r>
    </w:p>
    <w:bookmarkEnd w:id="3"/>
    <w:p w:rsidR="00EC41A6" w:rsidRPr="00E77FD0" w:rsidRDefault="00EC41A6" w:rsidP="00EC41A6">
      <w:pPr>
        <w:rPr>
          <w:sz w:val="26"/>
          <w:szCs w:val="26"/>
        </w:rPr>
      </w:pPr>
    </w:p>
    <w:p w:rsidR="00EC41A6" w:rsidRPr="00E77FD0" w:rsidRDefault="00EC41A6" w:rsidP="00572614">
      <w:pPr>
        <w:rPr>
          <w:sz w:val="26"/>
          <w:szCs w:val="26"/>
        </w:rPr>
      </w:pPr>
      <w:bookmarkStart w:id="4" w:name="sub_101"/>
      <w:r w:rsidRPr="00E77FD0">
        <w:rPr>
          <w:sz w:val="26"/>
          <w:szCs w:val="26"/>
        </w:rPr>
        <w:t xml:space="preserve">1) </w:t>
      </w:r>
      <w:bookmarkEnd w:id="4"/>
      <w:r w:rsidR="00572614" w:rsidRPr="00E77FD0">
        <w:rPr>
          <w:sz w:val="26"/>
          <w:szCs w:val="26"/>
        </w:rPr>
        <w:t>пункт 38 Приложения 10 Административного регламента признать утратившим силу»</w:t>
      </w:r>
      <w:r w:rsidRPr="00E77FD0">
        <w:rPr>
          <w:sz w:val="26"/>
          <w:szCs w:val="26"/>
        </w:rPr>
        <w:t>;</w:t>
      </w:r>
    </w:p>
    <w:p w:rsidR="00572614" w:rsidRPr="00E77FD0" w:rsidRDefault="00572614" w:rsidP="00572614">
      <w:pPr>
        <w:rPr>
          <w:sz w:val="26"/>
          <w:szCs w:val="26"/>
        </w:rPr>
      </w:pPr>
      <w:r w:rsidRPr="00E77FD0">
        <w:rPr>
          <w:sz w:val="26"/>
          <w:szCs w:val="26"/>
        </w:rPr>
        <w:t>2) Приложение 10 дополнить пункт</w:t>
      </w:r>
      <w:r w:rsidR="008B58D1" w:rsidRPr="00E77FD0">
        <w:rPr>
          <w:sz w:val="26"/>
          <w:szCs w:val="26"/>
        </w:rPr>
        <w:t>ами</w:t>
      </w:r>
      <w:r w:rsidRPr="00E77FD0">
        <w:rPr>
          <w:sz w:val="26"/>
          <w:szCs w:val="26"/>
        </w:rPr>
        <w:t xml:space="preserve"> 87</w:t>
      </w:r>
      <w:r w:rsidR="008B58D1" w:rsidRPr="00E77FD0">
        <w:rPr>
          <w:sz w:val="26"/>
          <w:szCs w:val="26"/>
        </w:rPr>
        <w:t>,88</w:t>
      </w:r>
      <w:r w:rsidRPr="00E77FD0">
        <w:rPr>
          <w:sz w:val="26"/>
          <w:szCs w:val="26"/>
        </w:rPr>
        <w:t xml:space="preserve"> следующего содержания:</w:t>
      </w:r>
    </w:p>
    <w:tbl>
      <w:tblPr>
        <w:tblW w:w="10507" w:type="dxa"/>
        <w:tblInd w:w="-71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"/>
        <w:gridCol w:w="710"/>
        <w:gridCol w:w="850"/>
        <w:gridCol w:w="2410"/>
        <w:gridCol w:w="850"/>
        <w:gridCol w:w="3119"/>
        <w:gridCol w:w="2143"/>
      </w:tblGrid>
      <w:tr w:rsidR="00E77FD0" w:rsidRPr="00572614" w:rsidTr="00257235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72614" w:rsidRDefault="00572614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572614">
              <w:rPr>
                <w:rFonts w:ascii="Times New Roman" w:eastAsia="Times New Roman" w:hAnsi="Times New Roman" w:cs="Times New Roman"/>
              </w:rPr>
              <w:t>8</w:t>
            </w:r>
            <w:r>
              <w:rPr>
                <w:rFonts w:ascii="Times New Roman" w:eastAsia="Times New Roman" w:hAnsi="Times New Roman" w:cs="Times New Roman"/>
              </w:rPr>
              <w:t>7</w:t>
            </w:r>
            <w:r w:rsidRPr="00572614">
              <w:rPr>
                <w:rFonts w:ascii="Times New Roman" w:eastAsia="Times New Roman" w:hAnsi="Times New Roman" w:cs="Times New Roman"/>
              </w:rPr>
              <w:t>.</w:t>
            </w: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E77FD0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E77FD0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E77FD0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E77FD0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E77FD0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E77FD0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  <w:p w:rsidR="008B58D1" w:rsidRPr="00572614" w:rsidRDefault="008B58D1" w:rsidP="00E77FD0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88.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72614" w:rsidRDefault="003F369C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hyperlink r:id="rId8" w:anchor="/document/12124624/entry/3910216" w:history="1">
              <w:r w:rsidR="00572614" w:rsidRPr="00572614">
                <w:rPr>
                  <w:rFonts w:ascii="Times New Roman" w:eastAsia="Times New Roman" w:hAnsi="Times New Roman" w:cs="Times New Roman"/>
                  <w:color w:val="3272C0"/>
                </w:rPr>
                <w:t xml:space="preserve">Подпункт </w:t>
              </w:r>
              <w:r w:rsidR="005B1DE9">
                <w:rPr>
                  <w:rFonts w:ascii="Times New Roman" w:eastAsia="Times New Roman" w:hAnsi="Times New Roman" w:cs="Times New Roman"/>
                  <w:color w:val="3272C0"/>
                </w:rPr>
                <w:t>34</w:t>
              </w:r>
              <w:r w:rsidR="00572614" w:rsidRPr="00572614">
                <w:rPr>
                  <w:rFonts w:ascii="Times New Roman" w:eastAsia="Times New Roman" w:hAnsi="Times New Roman" w:cs="Times New Roman"/>
                  <w:color w:val="3272C0"/>
                </w:rPr>
                <w:t xml:space="preserve"> пункта 2 статьи 39.</w:t>
              </w:r>
              <w:r w:rsidR="00572614">
                <w:rPr>
                  <w:rFonts w:ascii="Times New Roman" w:eastAsia="Times New Roman" w:hAnsi="Times New Roman" w:cs="Times New Roman"/>
                  <w:color w:val="3272C0"/>
                </w:rPr>
                <w:t>6</w:t>
              </w:r>
            </w:hyperlink>
            <w:r w:rsidR="00572614" w:rsidRPr="00572614">
              <w:rPr>
                <w:rFonts w:ascii="Times New Roman" w:eastAsia="Times New Roman" w:hAnsi="Times New Roman" w:cs="Times New Roman"/>
              </w:rPr>
              <w:t> </w:t>
            </w:r>
            <w:r w:rsidR="008B58D1">
              <w:rPr>
                <w:rFonts w:ascii="Times New Roman" w:eastAsia="Times New Roman" w:hAnsi="Times New Roman" w:cs="Times New Roman"/>
              </w:rPr>
              <w:t xml:space="preserve">                 </w:t>
            </w:r>
            <w:r w:rsidR="00572614" w:rsidRPr="00572614">
              <w:rPr>
                <w:rFonts w:ascii="Times New Roman" w:eastAsia="Times New Roman" w:hAnsi="Times New Roman" w:cs="Times New Roman"/>
              </w:rPr>
              <w:t>Земельного кодекса</w:t>
            </w:r>
          </w:p>
          <w:p w:rsidR="008B58D1" w:rsidRDefault="008B58D1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393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B1DE9">
            <w:pPr>
              <w:widowControl/>
              <w:autoSpaceDE/>
              <w:autoSpaceDN/>
              <w:adjustRightInd/>
              <w:ind w:firstLine="0"/>
              <w:jc w:val="left"/>
              <w:rPr>
                <w:rStyle w:val="a8"/>
                <w:rFonts w:ascii="Times New Roman" w:eastAsia="Times New Roman" w:hAnsi="Times New Roman" w:cs="Times New Roman"/>
              </w:rPr>
            </w:pPr>
          </w:p>
          <w:p w:rsidR="005B1DE9" w:rsidRDefault="005B1DE9" w:rsidP="005B1DE9">
            <w:pPr>
              <w:widowControl/>
              <w:autoSpaceDE/>
              <w:autoSpaceDN/>
              <w:adjustRightInd/>
              <w:ind w:firstLine="0"/>
              <w:jc w:val="left"/>
              <w:rPr>
                <w:rStyle w:val="a8"/>
                <w:rFonts w:ascii="Times New Roman" w:eastAsia="Times New Roman" w:hAnsi="Times New Roman" w:cs="Times New Roman"/>
              </w:rPr>
            </w:pPr>
          </w:p>
          <w:p w:rsidR="008B58D1" w:rsidRPr="00572614" w:rsidRDefault="003F369C" w:rsidP="005B1DE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hyperlink r:id="rId9" w:anchor="/document/12124624/entry/3910216" w:history="1">
              <w:r w:rsidR="008B58D1" w:rsidRPr="008B58D1">
                <w:rPr>
                  <w:rStyle w:val="a8"/>
                  <w:rFonts w:ascii="Times New Roman" w:eastAsia="Times New Roman" w:hAnsi="Times New Roman" w:cs="Times New Roman"/>
                </w:rPr>
                <w:t xml:space="preserve">Подпункт </w:t>
              </w:r>
              <w:r w:rsidR="005B1DE9">
                <w:rPr>
                  <w:rStyle w:val="a8"/>
                  <w:rFonts w:ascii="Times New Roman" w:eastAsia="Times New Roman" w:hAnsi="Times New Roman" w:cs="Times New Roman"/>
                </w:rPr>
                <w:t>41</w:t>
              </w:r>
              <w:r w:rsidR="008B58D1" w:rsidRPr="008B58D1">
                <w:rPr>
                  <w:rStyle w:val="a8"/>
                  <w:rFonts w:ascii="Times New Roman" w:eastAsia="Times New Roman" w:hAnsi="Times New Roman" w:cs="Times New Roman"/>
                </w:rPr>
                <w:t xml:space="preserve"> пункта 2 статьи 39.6</w:t>
              </w:r>
            </w:hyperlink>
            <w:r w:rsidR="008B58D1" w:rsidRPr="008B58D1">
              <w:rPr>
                <w:rFonts w:ascii="Times New Roman" w:eastAsia="Times New Roman" w:hAnsi="Times New Roman" w:cs="Times New Roman"/>
              </w:rPr>
              <w:t> </w:t>
            </w:r>
            <w:r w:rsidR="008B58D1">
              <w:rPr>
                <w:rFonts w:ascii="Times New Roman" w:eastAsia="Times New Roman" w:hAnsi="Times New Roman" w:cs="Times New Roman"/>
              </w:rPr>
              <w:t xml:space="preserve">                 </w:t>
            </w:r>
            <w:r w:rsidR="008B58D1" w:rsidRPr="008B58D1">
              <w:rPr>
                <w:rFonts w:ascii="Times New Roman" w:eastAsia="Times New Roman" w:hAnsi="Times New Roman" w:cs="Times New Roman"/>
              </w:rPr>
              <w:t>Земельного кодекса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72614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Аренда</w:t>
            </w: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5B1DE9" w:rsidRPr="00572614" w:rsidRDefault="005B1DE9" w:rsidP="005726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Аренда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B58D1" w:rsidRDefault="00393F14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  <w:r>
              <w:rPr>
                <w:color w:val="22272F"/>
                <w:sz w:val="26"/>
                <w:szCs w:val="26"/>
                <w:shd w:val="clear" w:color="auto" w:fill="FFFFFF"/>
              </w:rPr>
              <w:lastRenderedPageBreak/>
              <w:t>18) гражданину в соответствии с </w:t>
            </w:r>
            <w:hyperlink r:id="rId10" w:anchor="/document/71388648/entry/0" w:history="1">
              <w:r w:rsidRPr="00E77FD0">
                <w:rPr>
                  <w:rStyle w:val="a8"/>
                  <w:color w:val="3272C0"/>
                  <w:sz w:val="26"/>
                  <w:szCs w:val="26"/>
                  <w:u w:val="none"/>
                  <w:shd w:val="clear" w:color="auto" w:fill="FFFFFF"/>
                </w:rPr>
                <w:t>Федеральным законом</w:t>
              </w:r>
            </w:hyperlink>
            <w:r>
              <w:rPr>
                <w:color w:val="22272F"/>
                <w:sz w:val="26"/>
                <w:szCs w:val="26"/>
                <w:shd w:val="clear" w:color="auto" w:fill="FFFFFF"/>
              </w:rPr>
              <w:t xml:space="preserve"> от 1 мая 2016 года N 119-ФЗ </w:t>
            </w:r>
            <w:r w:rsidR="00257235">
              <w:rPr>
                <w:color w:val="22272F"/>
                <w:sz w:val="26"/>
                <w:szCs w:val="26"/>
                <w:shd w:val="clear" w:color="auto" w:fill="FFFFFF"/>
              </w:rPr>
              <w:t>«</w:t>
            </w:r>
            <w:r>
              <w:rPr>
                <w:color w:val="22272F"/>
                <w:sz w:val="26"/>
                <w:szCs w:val="26"/>
                <w:shd w:val="clear" w:color="auto" w:fill="FFFFFF"/>
              </w:rPr>
              <w:t>Об особенностях предоставления гражданам земельных участков, находящихся в государственной или муниципальной собственности и расположенных в Арктической </w:t>
            </w:r>
            <w:r w:rsidR="00E77FD0">
              <w:rPr>
                <w:color w:val="22272F"/>
                <w:sz w:val="26"/>
                <w:szCs w:val="26"/>
                <w:shd w:val="clear" w:color="auto" w:fill="FFFFFF"/>
              </w:rPr>
              <w:t>зоне</w:t>
            </w:r>
            <w:r w:rsidRPr="00E77FD0">
              <w:rPr>
                <w:color w:val="FFFFFF" w:themeColor="background1"/>
                <w:sz w:val="26"/>
                <w:szCs w:val="26"/>
                <w:shd w:val="clear" w:color="auto" w:fill="FFFFFF"/>
              </w:rPr>
              <w:t> </w:t>
            </w:r>
            <w:r>
              <w:rPr>
                <w:color w:val="22272F"/>
                <w:sz w:val="26"/>
                <w:szCs w:val="26"/>
                <w:shd w:val="clear" w:color="auto" w:fill="FFFFFF"/>
              </w:rPr>
              <w:t xml:space="preserve">Российской Федерации и на других территориях Севера, Сибири и Дальнего Востока Российской Федерации, и о внесении изменений в отдельные </w:t>
            </w:r>
          </w:p>
          <w:p w:rsidR="00572614" w:rsidRDefault="00393F14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  <w:r>
              <w:rPr>
                <w:color w:val="22272F"/>
                <w:sz w:val="26"/>
                <w:szCs w:val="26"/>
                <w:shd w:val="clear" w:color="auto" w:fill="FFFFFF"/>
              </w:rPr>
              <w:t>законодательные акты Российской Федерации</w:t>
            </w:r>
            <w:r w:rsidR="00257235">
              <w:rPr>
                <w:color w:val="22272F"/>
                <w:sz w:val="26"/>
                <w:szCs w:val="26"/>
                <w:shd w:val="clear" w:color="auto" w:fill="FFFFFF"/>
              </w:rPr>
              <w:t>»</w:t>
            </w:r>
          </w:p>
          <w:p w:rsidR="008B58D1" w:rsidRDefault="008B58D1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8B58D1" w:rsidRPr="00572614" w:rsidRDefault="008B58D1" w:rsidP="0025723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8B58D1">
              <w:rPr>
                <w:rFonts w:ascii="Times New Roman" w:eastAsia="Times New Roman" w:hAnsi="Times New Roman" w:cs="Times New Roman"/>
              </w:rPr>
              <w:t xml:space="preserve"> публично-правовой компании </w:t>
            </w:r>
            <w:r w:rsidR="00E77FD0">
              <w:rPr>
                <w:rFonts w:ascii="Times New Roman" w:eastAsia="Times New Roman" w:hAnsi="Times New Roman" w:cs="Times New Roman"/>
              </w:rPr>
              <w:t>«</w:t>
            </w:r>
            <w:r w:rsidRPr="008B58D1">
              <w:rPr>
                <w:rFonts w:ascii="Times New Roman" w:eastAsia="Times New Roman" w:hAnsi="Times New Roman" w:cs="Times New Roman"/>
              </w:rPr>
              <w:t>Фонд развития территорий</w:t>
            </w:r>
            <w:r w:rsidR="00E77FD0">
              <w:rPr>
                <w:rFonts w:ascii="Times New Roman" w:eastAsia="Times New Roman" w:hAnsi="Times New Roman" w:cs="Times New Roman"/>
              </w:rPr>
              <w:t>»</w:t>
            </w:r>
            <w:r w:rsidRPr="008B58D1">
              <w:rPr>
                <w:rFonts w:ascii="Times New Roman" w:eastAsia="Times New Roman" w:hAnsi="Times New Roman" w:cs="Times New Roman"/>
              </w:rPr>
              <w:t xml:space="preserve"> для осуществления функций и полномочий, предусмотренных </w:t>
            </w:r>
            <w:hyperlink r:id="rId11" w:anchor="/document/71732782/entry/0" w:history="1">
              <w:r w:rsidRPr="00E77FD0">
                <w:rPr>
                  <w:rStyle w:val="a8"/>
                  <w:rFonts w:ascii="Times New Roman" w:eastAsia="Times New Roman" w:hAnsi="Times New Roman" w:cs="Times New Roman"/>
                  <w:u w:val="none"/>
                </w:rPr>
                <w:t>Федеральным законом</w:t>
              </w:r>
            </w:hyperlink>
            <w:r w:rsidRPr="00E77FD0">
              <w:rPr>
                <w:rFonts w:ascii="Times New Roman" w:eastAsia="Times New Roman" w:hAnsi="Times New Roman" w:cs="Times New Roman"/>
              </w:rPr>
              <w:t> </w:t>
            </w:r>
            <w:r w:rsidRPr="008B58D1">
              <w:rPr>
                <w:rFonts w:ascii="Times New Roman" w:eastAsia="Times New Roman" w:hAnsi="Times New Roman" w:cs="Times New Roman"/>
              </w:rPr>
              <w:t xml:space="preserve">от 29 июля 2017 года N 218-ФЗ </w:t>
            </w:r>
            <w:r w:rsidR="00E77FD0">
              <w:rPr>
                <w:rFonts w:ascii="Times New Roman" w:eastAsia="Times New Roman" w:hAnsi="Times New Roman" w:cs="Times New Roman"/>
              </w:rPr>
              <w:t>«</w:t>
            </w:r>
            <w:r w:rsidRPr="008B58D1">
              <w:rPr>
                <w:rFonts w:ascii="Times New Roman" w:eastAsia="Times New Roman" w:hAnsi="Times New Roman" w:cs="Times New Roman"/>
              </w:rPr>
              <w:t xml:space="preserve">О публично-правовой компании </w:t>
            </w:r>
            <w:r w:rsidR="00E77FD0">
              <w:rPr>
                <w:rFonts w:ascii="Times New Roman" w:eastAsia="Times New Roman" w:hAnsi="Times New Roman" w:cs="Times New Roman"/>
              </w:rPr>
              <w:t>«</w:t>
            </w:r>
            <w:r w:rsidRPr="008B58D1">
              <w:rPr>
                <w:rFonts w:ascii="Times New Roman" w:eastAsia="Times New Roman" w:hAnsi="Times New Roman" w:cs="Times New Roman"/>
              </w:rPr>
              <w:t>Фонд развития территорий" и о внесении изменений в отдельные законодательные акты Российской Федерации", если завершение строительства объектов незавершенного строительства (строительство объектов капитального строительства) на земельном участке, переданном (который может быть передан) указанной публично-правовой компании по основаниям, предусмотренным </w:t>
            </w:r>
            <w:hyperlink r:id="rId12" w:anchor="/document/185181/entry/0" w:history="1">
              <w:r w:rsidRPr="008B58D1">
                <w:rPr>
                  <w:rStyle w:val="a8"/>
                  <w:rFonts w:ascii="Times New Roman" w:eastAsia="Times New Roman" w:hAnsi="Times New Roman" w:cs="Times New Roman"/>
                </w:rPr>
                <w:t>Федеральным законом</w:t>
              </w:r>
            </w:hyperlink>
            <w:r w:rsidRPr="008B58D1">
              <w:rPr>
                <w:rFonts w:ascii="Times New Roman" w:eastAsia="Times New Roman" w:hAnsi="Times New Roman" w:cs="Times New Roman"/>
              </w:rPr>
              <w:t xml:space="preserve"> от 26 октября 2002 года N 127-ФЗ </w:t>
            </w:r>
            <w:r w:rsidR="00257235">
              <w:rPr>
                <w:rFonts w:ascii="Times New Roman" w:eastAsia="Times New Roman" w:hAnsi="Times New Roman" w:cs="Times New Roman"/>
              </w:rPr>
              <w:t>«</w:t>
            </w:r>
            <w:r w:rsidRPr="008B58D1">
              <w:rPr>
                <w:rFonts w:ascii="Times New Roman" w:eastAsia="Times New Roman" w:hAnsi="Times New Roman" w:cs="Times New Roman"/>
              </w:rPr>
              <w:t>О несостоятельности (банкротстве)</w:t>
            </w:r>
            <w:r w:rsidR="00257235">
              <w:rPr>
                <w:rFonts w:ascii="Times New Roman" w:eastAsia="Times New Roman" w:hAnsi="Times New Roman" w:cs="Times New Roman"/>
              </w:rPr>
              <w:t>»</w:t>
            </w:r>
            <w:r w:rsidRPr="008B58D1">
              <w:rPr>
                <w:rFonts w:ascii="Times New Roman" w:eastAsia="Times New Roman" w:hAnsi="Times New Roman" w:cs="Times New Roman"/>
              </w:rPr>
              <w:t xml:space="preserve">, невозможно в связи с наличием ограничений, установленных земельным и иным законодательством Российской Федерации, при подтверждении наличия таких ограничений федеральным органом </w:t>
            </w:r>
            <w:r w:rsidRPr="008B58D1">
              <w:rPr>
                <w:rFonts w:ascii="Times New Roman" w:eastAsia="Times New Roman" w:hAnsi="Times New Roman" w:cs="Times New Roman"/>
              </w:rPr>
              <w:lastRenderedPageBreak/>
              <w:t>исполнительной власти, органом исполнительной власти субъекта Российской Федерации, органом местного самоуправления, уполномоченным на выдачу разрешений на строительство в соответствии с </w:t>
            </w:r>
            <w:hyperlink r:id="rId13" w:anchor="/document/12138258/entry/0" w:history="1">
              <w:r w:rsidRPr="008B58D1">
                <w:rPr>
                  <w:rStyle w:val="a8"/>
                  <w:rFonts w:ascii="Times New Roman" w:eastAsia="Times New Roman" w:hAnsi="Times New Roman" w:cs="Times New Roman"/>
                </w:rPr>
                <w:t>Градостроительным кодексом</w:t>
              </w:r>
            </w:hyperlink>
            <w:r w:rsidRPr="008B58D1">
              <w:rPr>
                <w:rFonts w:ascii="Times New Roman" w:eastAsia="Times New Roman" w:hAnsi="Times New Roman" w:cs="Times New Roman"/>
              </w:rPr>
              <w:t> 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72614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Земельный участок</w:t>
            </w:r>
            <w:r w:rsidR="00572614" w:rsidRPr="00572614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8B58D1" w:rsidP="008B58D1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</w:p>
          <w:p w:rsidR="008B58D1" w:rsidRPr="00572614" w:rsidRDefault="008B58D1" w:rsidP="008B58D1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572614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  <w:r>
              <w:rPr>
                <w:color w:val="22272F"/>
                <w:sz w:val="26"/>
                <w:szCs w:val="26"/>
                <w:shd w:val="clear" w:color="auto" w:fill="FFFFFF"/>
              </w:rPr>
              <w:lastRenderedPageBreak/>
              <w:t>Документы, подтверждающие право заявителя на приобретение земельного участка без проведения торгов и прилагаемые заявителем к заявлению о приобретении прав на земельный участок</w:t>
            </w: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8B58D1" w:rsidRDefault="008B58D1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E77FD0" w:rsidRDefault="00E77FD0" w:rsidP="008B58D1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E77FD0" w:rsidRDefault="00E77FD0" w:rsidP="00E77FD0">
            <w:pPr>
              <w:widowControl/>
              <w:autoSpaceDE/>
              <w:autoSpaceDN/>
              <w:adjustRightInd/>
              <w:ind w:firstLine="0"/>
              <w:rPr>
                <w:color w:val="22272F"/>
                <w:sz w:val="26"/>
                <w:szCs w:val="26"/>
                <w:shd w:val="clear" w:color="auto" w:fill="FFFFFF"/>
              </w:rPr>
            </w:pPr>
          </w:p>
          <w:p w:rsidR="008B58D1" w:rsidRPr="00572614" w:rsidRDefault="008B58D1" w:rsidP="00E77FD0">
            <w:pPr>
              <w:widowControl/>
              <w:autoSpaceDE/>
              <w:autoSpaceDN/>
              <w:adjustRightInd/>
              <w:ind w:firstLine="0"/>
              <w:rPr>
                <w:color w:val="22272F"/>
                <w:sz w:val="26"/>
                <w:szCs w:val="26"/>
                <w:shd w:val="clear" w:color="auto" w:fill="FFFFFF"/>
              </w:rPr>
            </w:pPr>
            <w:r>
              <w:rPr>
                <w:color w:val="22272F"/>
                <w:sz w:val="26"/>
                <w:szCs w:val="26"/>
                <w:shd w:val="clear" w:color="auto" w:fill="FFFFFF"/>
              </w:rPr>
              <w:t>Документы, подтверждающие право заявителя на приобретение земельного участка без проведения торгов и прилагаемые заявителем к заявлению о приобретении прав на земельный участок</w:t>
            </w:r>
          </w:p>
        </w:tc>
        <w:tc>
          <w:tcPr>
            <w:tcW w:w="2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72614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77FD0">
              <w:rPr>
                <w:rFonts w:ascii="Times New Roman" w:eastAsia="Times New Roman" w:hAnsi="Times New Roman" w:cs="Times New Roman"/>
              </w:rPr>
              <w:lastRenderedPageBreak/>
              <w:t>Документы, подтверждающие право заявителя на приобретение земельного участка без проведения торгов и прилагаемые заявителем к заявлению о приобретении прав на земельный участок</w:t>
            </w:r>
          </w:p>
          <w:p w:rsidR="00E77FD0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E77FD0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E77FD0">
              <w:rPr>
                <w:rFonts w:ascii="Times New Roman" w:eastAsia="Times New Roman" w:hAnsi="Times New Roman" w:cs="Times New Roman"/>
              </w:rPr>
              <w:t>Документы, подтверждающие право заявителя на приобретение земельного участка без проведения торгов и прилагаемые заявителем к заявлению о приобретении прав на земельный участок</w:t>
            </w:r>
          </w:p>
          <w:p w:rsidR="00E77FD0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77FD0" w:rsidRPr="00572614" w:rsidRDefault="00E77FD0" w:rsidP="005726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EC41A6" w:rsidRPr="00257235" w:rsidRDefault="00572614" w:rsidP="00257235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0"/>
        <w:rPr>
          <w:sz w:val="26"/>
          <w:szCs w:val="26"/>
        </w:rPr>
      </w:pPr>
      <w:r w:rsidRPr="00572614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 </w:t>
      </w:r>
      <w:bookmarkStart w:id="5" w:name="sub_102"/>
      <w:r w:rsidR="00E77FD0" w:rsidRPr="00257235">
        <w:rPr>
          <w:sz w:val="26"/>
          <w:szCs w:val="26"/>
        </w:rPr>
        <w:t>3</w:t>
      </w:r>
      <w:r w:rsidR="00257235" w:rsidRPr="00257235">
        <w:rPr>
          <w:sz w:val="26"/>
          <w:szCs w:val="26"/>
        </w:rPr>
        <w:t xml:space="preserve">) </w:t>
      </w:r>
      <w:r w:rsidR="00EC41A6" w:rsidRPr="00257235">
        <w:rPr>
          <w:sz w:val="26"/>
          <w:szCs w:val="26"/>
        </w:rPr>
        <w:t xml:space="preserve"> </w:t>
      </w:r>
      <w:hyperlink r:id="rId14" w:history="1">
        <w:r w:rsidR="00EC41A6" w:rsidRPr="00257235">
          <w:rPr>
            <w:rStyle w:val="a3"/>
            <w:sz w:val="26"/>
            <w:szCs w:val="26"/>
          </w:rPr>
          <w:t>пун</w:t>
        </w:r>
        <w:r w:rsidR="00257235" w:rsidRPr="00257235">
          <w:rPr>
            <w:rStyle w:val="a3"/>
            <w:sz w:val="26"/>
            <w:szCs w:val="26"/>
          </w:rPr>
          <w:t>кт 138 раздела 5</w:t>
        </w:r>
        <w:r w:rsidR="00EC41A6" w:rsidRPr="00257235">
          <w:rPr>
            <w:rStyle w:val="a3"/>
            <w:sz w:val="26"/>
            <w:szCs w:val="26"/>
          </w:rPr>
          <w:t xml:space="preserve"> </w:t>
        </w:r>
      </w:hyperlink>
      <w:r w:rsidR="00257235" w:rsidRPr="00257235">
        <w:rPr>
          <w:sz w:val="26"/>
          <w:szCs w:val="26"/>
        </w:rPr>
        <w:t>дополнить подпунктами 8,9,10 следующего содержания:</w:t>
      </w:r>
    </w:p>
    <w:p w:rsidR="00257235" w:rsidRPr="00257235" w:rsidRDefault="00257235" w:rsidP="00257235">
      <w:pPr>
        <w:rPr>
          <w:sz w:val="26"/>
          <w:szCs w:val="26"/>
        </w:rPr>
      </w:pPr>
      <w:r>
        <w:rPr>
          <w:sz w:val="26"/>
          <w:szCs w:val="26"/>
        </w:rPr>
        <w:t>«</w:t>
      </w:r>
      <w:r w:rsidRPr="00257235">
        <w:rPr>
          <w:sz w:val="26"/>
          <w:szCs w:val="26"/>
        </w:rPr>
        <w:t>8) нарушение срока или порядка выдачи документов по результатам предоставления государственной или муниципальной услуги;</w:t>
      </w:r>
    </w:p>
    <w:p w:rsidR="00257235" w:rsidRPr="00257235" w:rsidRDefault="00257235" w:rsidP="00257235">
      <w:pPr>
        <w:rPr>
          <w:sz w:val="26"/>
          <w:szCs w:val="26"/>
        </w:rPr>
      </w:pPr>
      <w:r w:rsidRPr="00257235">
        <w:rPr>
          <w:sz w:val="26"/>
          <w:szCs w:val="26"/>
        </w:rPr>
        <w:t>9) приостановление предоставления государственной или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 </w:t>
      </w:r>
      <w:hyperlink r:id="rId15" w:anchor="/document/12177515/entry/160013" w:history="1">
        <w:r w:rsidRPr="00257235">
          <w:rPr>
            <w:rStyle w:val="a8"/>
            <w:sz w:val="26"/>
            <w:szCs w:val="26"/>
            <w:u w:val="none"/>
          </w:rPr>
          <w:t>частью 1.3 статьи 16</w:t>
        </w:r>
      </w:hyperlink>
      <w:r w:rsidRPr="00257235">
        <w:rPr>
          <w:sz w:val="26"/>
          <w:szCs w:val="26"/>
        </w:rPr>
        <w:t>  Федерального закона</w:t>
      </w:r>
      <w:r>
        <w:rPr>
          <w:sz w:val="26"/>
          <w:szCs w:val="26"/>
        </w:rPr>
        <w:t xml:space="preserve"> № 210-ФЗ</w:t>
      </w:r>
      <w:r w:rsidRPr="00257235">
        <w:rPr>
          <w:sz w:val="26"/>
          <w:szCs w:val="26"/>
        </w:rPr>
        <w:t>;</w:t>
      </w:r>
    </w:p>
    <w:p w:rsidR="00257235" w:rsidRPr="00257235" w:rsidRDefault="00257235" w:rsidP="00257235">
      <w:pPr>
        <w:rPr>
          <w:sz w:val="26"/>
          <w:szCs w:val="26"/>
        </w:rPr>
      </w:pPr>
      <w:r w:rsidRPr="00257235">
        <w:rPr>
          <w:sz w:val="26"/>
          <w:szCs w:val="26"/>
        </w:rPr>
        <w:t>10) требование у заявителя при предоставлении государственной или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 </w:t>
      </w:r>
      <w:hyperlink r:id="rId16" w:anchor="/document/12177515/entry/7014" w:history="1">
        <w:r w:rsidRPr="00257235">
          <w:rPr>
            <w:rStyle w:val="a8"/>
            <w:sz w:val="26"/>
            <w:szCs w:val="26"/>
            <w:u w:val="none"/>
          </w:rPr>
          <w:t>пунктом 4 части 1 статьи 7</w:t>
        </w:r>
      </w:hyperlink>
      <w:r w:rsidRPr="00257235">
        <w:rPr>
          <w:sz w:val="26"/>
          <w:szCs w:val="26"/>
        </w:rPr>
        <w:t>  Федерального закона</w:t>
      </w:r>
      <w:r>
        <w:rPr>
          <w:sz w:val="26"/>
          <w:szCs w:val="26"/>
        </w:rPr>
        <w:t xml:space="preserve"> № 210-ФЗ</w:t>
      </w:r>
      <w:r w:rsidRPr="00257235">
        <w:rPr>
          <w:sz w:val="26"/>
          <w:szCs w:val="26"/>
        </w:rPr>
        <w:t>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 </w:t>
      </w:r>
      <w:hyperlink r:id="rId17" w:anchor="/document/12177515/entry/160013" w:history="1">
        <w:r w:rsidRPr="00257235">
          <w:rPr>
            <w:rStyle w:val="a8"/>
            <w:sz w:val="26"/>
            <w:szCs w:val="26"/>
            <w:u w:val="none"/>
          </w:rPr>
          <w:t>частью 1.3 статьи 16</w:t>
        </w:r>
      </w:hyperlink>
      <w:r>
        <w:rPr>
          <w:sz w:val="26"/>
          <w:szCs w:val="26"/>
        </w:rPr>
        <w:t> </w:t>
      </w:r>
      <w:r w:rsidRPr="00257235">
        <w:rPr>
          <w:sz w:val="26"/>
          <w:szCs w:val="26"/>
        </w:rPr>
        <w:t xml:space="preserve"> Федерального закона</w:t>
      </w:r>
      <w:r>
        <w:rPr>
          <w:sz w:val="26"/>
          <w:szCs w:val="26"/>
        </w:rPr>
        <w:t xml:space="preserve"> № 210-ФЗ</w:t>
      </w:r>
      <w:r w:rsidRPr="00257235">
        <w:rPr>
          <w:sz w:val="26"/>
          <w:szCs w:val="26"/>
        </w:rPr>
        <w:t>.».</w:t>
      </w:r>
    </w:p>
    <w:bookmarkEnd w:id="5"/>
    <w:p w:rsidR="00257235" w:rsidRPr="00257235" w:rsidRDefault="00257235" w:rsidP="00EC41A6">
      <w:pPr>
        <w:rPr>
          <w:sz w:val="26"/>
          <w:szCs w:val="26"/>
        </w:rPr>
      </w:pPr>
    </w:p>
    <w:sectPr w:rsidR="00257235" w:rsidRPr="002572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1A6"/>
    <w:rsid w:val="00257235"/>
    <w:rsid w:val="00393F14"/>
    <w:rsid w:val="003F369C"/>
    <w:rsid w:val="00572614"/>
    <w:rsid w:val="005B1DE9"/>
    <w:rsid w:val="0080186D"/>
    <w:rsid w:val="008B58D1"/>
    <w:rsid w:val="00B66024"/>
    <w:rsid w:val="00D07851"/>
    <w:rsid w:val="00E77FD0"/>
    <w:rsid w:val="00EC4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758DCF-1856-4526-B8E7-7F8273D52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1A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C41A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369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369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41A6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C41A6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EC41A6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EC41A6"/>
    <w:pPr>
      <w:ind w:firstLine="0"/>
      <w:jc w:val="left"/>
    </w:pPr>
  </w:style>
  <w:style w:type="paragraph" w:styleId="a6">
    <w:name w:val="Balloon Text"/>
    <w:basedOn w:val="a"/>
    <w:link w:val="a7"/>
    <w:uiPriority w:val="99"/>
    <w:semiHidden/>
    <w:unhideWhenUsed/>
    <w:rsid w:val="0057261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72614"/>
    <w:rPr>
      <w:rFonts w:ascii="Segoe UI" w:eastAsiaTheme="minorEastAsia" w:hAnsi="Segoe UI" w:cs="Segoe UI"/>
      <w:sz w:val="18"/>
      <w:szCs w:val="18"/>
      <w:lang w:eastAsia="ru-RU"/>
    </w:rPr>
  </w:style>
  <w:style w:type="character" w:styleId="a8">
    <w:name w:val="Hyperlink"/>
    <w:basedOn w:val="a0"/>
    <w:uiPriority w:val="99"/>
    <w:unhideWhenUsed/>
    <w:rsid w:val="00393F14"/>
    <w:rPr>
      <w:color w:val="0000FF"/>
      <w:u w:val="single"/>
    </w:rPr>
  </w:style>
  <w:style w:type="character" w:customStyle="1" w:styleId="highlightsearch">
    <w:name w:val="highlightsearch"/>
    <w:basedOn w:val="a0"/>
    <w:rsid w:val="00393F14"/>
  </w:style>
  <w:style w:type="character" w:customStyle="1" w:styleId="30">
    <w:name w:val="Заголовок 3 Знак"/>
    <w:basedOn w:val="a0"/>
    <w:link w:val="3"/>
    <w:uiPriority w:val="9"/>
    <w:semiHidden/>
    <w:rsid w:val="003F369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F369C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8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65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40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45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88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72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5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14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76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731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799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6507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770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5973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3467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1911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4137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2911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12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3210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0063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089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230">
              <w:marLeft w:val="0"/>
              <w:marRight w:val="0"/>
              <w:marTop w:val="0"/>
              <w:marBottom w:val="0"/>
              <w:divBdr>
                <w:top w:val="single" w:sz="12" w:space="0" w:color="FFFFFF"/>
                <w:left w:val="single" w:sz="12" w:space="14" w:color="FFFFFF"/>
                <w:bottom w:val="single" w:sz="12" w:space="0" w:color="FFFFFF"/>
                <w:right w:val="single" w:sz="12" w:space="14" w:color="FFFFFF"/>
              </w:divBdr>
              <w:divsChild>
                <w:div w:id="1554611415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98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94206">
              <w:marLeft w:val="0"/>
              <w:marRight w:val="300"/>
              <w:marTop w:val="0"/>
              <w:marBottom w:val="225"/>
              <w:divBdr>
                <w:top w:val="single" w:sz="6" w:space="12" w:color="DBBB63"/>
                <w:left w:val="single" w:sz="6" w:space="31" w:color="DBBB63"/>
                <w:bottom w:val="single" w:sz="6" w:space="11" w:color="DBBB63"/>
                <w:right w:val="single" w:sz="6" w:space="31" w:color="DBBB63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74641907/0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74674892/0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://internet.garant.ru/document/redirect/74674892/1000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internet.garant.ru/document/redirect/74641906/0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internet.garant.ru/document/redirect/74674892/1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1165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Общая</cp:lastModifiedBy>
  <cp:revision>3</cp:revision>
  <cp:lastPrinted>2022-11-15T08:46:00Z</cp:lastPrinted>
  <dcterms:created xsi:type="dcterms:W3CDTF">2022-11-14T12:48:00Z</dcterms:created>
  <dcterms:modified xsi:type="dcterms:W3CDTF">2022-11-22T11:27:00Z</dcterms:modified>
</cp:coreProperties>
</file>