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CFC" w:rsidRDefault="001B7CFC">
      <w:pPr>
        <w:jc w:val="center"/>
        <w:rPr>
          <w:b/>
          <w:sz w:val="52"/>
          <w:szCs w:val="52"/>
        </w:rPr>
      </w:pPr>
      <w:r w:rsidRPr="00B77105">
        <w:rPr>
          <w:sz w:val="52"/>
          <w:szCs w:val="52"/>
        </w:rPr>
        <w:t xml:space="preserve">  </w:t>
      </w:r>
      <w:r w:rsidRPr="00B77105">
        <w:rPr>
          <w:b/>
          <w:sz w:val="52"/>
          <w:szCs w:val="52"/>
        </w:rPr>
        <w:t xml:space="preserve">РАСПОРЯЖЕНИЕ </w:t>
      </w:r>
    </w:p>
    <w:p w:rsidR="001B7CFC" w:rsidRPr="00B77105" w:rsidRDefault="001B7CFC">
      <w:pPr>
        <w:jc w:val="center"/>
        <w:rPr>
          <w:b/>
          <w:sz w:val="52"/>
          <w:szCs w:val="52"/>
        </w:rPr>
      </w:pPr>
    </w:p>
    <w:p w:rsidR="001B7CFC" w:rsidRDefault="001B7CF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АДМИНИСТРАЦИИ КИРЖЕМАНСКОГО СЕЛЬСКОГО ПОСЕЛЕНИЯ АТЯШЕВСКОГО МУНИЦИПАЛЬНОГО РАЙОНА</w:t>
      </w:r>
    </w:p>
    <w:p w:rsidR="001B7CFC" w:rsidRDefault="001B7CF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РЕСПУБЛИКИ МОРДОВИЯ </w:t>
      </w:r>
    </w:p>
    <w:p w:rsidR="001B7CFC" w:rsidRDefault="001B7CFC">
      <w:pPr>
        <w:jc w:val="center"/>
        <w:rPr>
          <w:b/>
          <w:sz w:val="26"/>
          <w:szCs w:val="26"/>
        </w:rPr>
      </w:pPr>
    </w:p>
    <w:p w:rsidR="001B7CFC" w:rsidRDefault="001B7CFC">
      <w:pPr>
        <w:jc w:val="center"/>
        <w:rPr>
          <w:b/>
          <w:sz w:val="26"/>
          <w:szCs w:val="26"/>
        </w:rPr>
      </w:pPr>
    </w:p>
    <w:p w:rsidR="001B7CFC" w:rsidRDefault="001B7CFC" w:rsidP="00B62AFF">
      <w:pPr>
        <w:rPr>
          <w:b/>
          <w:sz w:val="26"/>
          <w:szCs w:val="26"/>
        </w:rPr>
      </w:pPr>
      <w:r>
        <w:rPr>
          <w:b/>
          <w:sz w:val="26"/>
          <w:szCs w:val="26"/>
        </w:rPr>
        <w:t>от 17 ноября 2022 года                                                                                        № 33</w:t>
      </w:r>
    </w:p>
    <w:p w:rsidR="001B7CFC" w:rsidRPr="005C3A7A" w:rsidRDefault="001B7CFC">
      <w:pPr>
        <w:jc w:val="center"/>
        <w:rPr>
          <w:b/>
          <w:sz w:val="28"/>
          <w:szCs w:val="28"/>
        </w:rPr>
      </w:pPr>
    </w:p>
    <w:p w:rsidR="001B7CFC" w:rsidRPr="005C3A7A" w:rsidRDefault="001B7CFC" w:rsidP="00FA2969">
      <w:pPr>
        <w:jc w:val="center"/>
        <w:rPr>
          <w:sz w:val="28"/>
          <w:szCs w:val="28"/>
        </w:rPr>
      </w:pPr>
      <w:r w:rsidRPr="005C3A7A">
        <w:rPr>
          <w:b/>
          <w:sz w:val="28"/>
          <w:szCs w:val="28"/>
        </w:rPr>
        <w:t>О создании комиссии  по обследованию готовности к отопительному сезону жилых помещений семей мобилизованных гражд</w:t>
      </w:r>
      <w:r>
        <w:rPr>
          <w:b/>
          <w:sz w:val="28"/>
          <w:szCs w:val="28"/>
        </w:rPr>
        <w:t>ан  на территории Киржеманского</w:t>
      </w:r>
      <w:r w:rsidRPr="005C3A7A">
        <w:rPr>
          <w:b/>
          <w:sz w:val="28"/>
          <w:szCs w:val="28"/>
        </w:rPr>
        <w:t xml:space="preserve"> сельского поселения</w:t>
      </w:r>
    </w:p>
    <w:p w:rsidR="001B7CFC" w:rsidRPr="005C3A7A" w:rsidRDefault="001B7CFC" w:rsidP="00826BB0">
      <w:pPr>
        <w:rPr>
          <w:rFonts w:ascii="Arial" w:hAnsi="Arial" w:cs="Arial"/>
          <w:sz w:val="28"/>
          <w:szCs w:val="28"/>
        </w:rPr>
      </w:pPr>
      <w:r w:rsidRPr="005C3A7A">
        <w:rPr>
          <w:b/>
          <w:sz w:val="28"/>
          <w:szCs w:val="28"/>
        </w:rPr>
        <w:t xml:space="preserve">                                                                     </w:t>
      </w:r>
    </w:p>
    <w:p w:rsidR="001B7CFC" w:rsidRPr="005C3A7A" w:rsidRDefault="001B7CFC" w:rsidP="00826BB0">
      <w:pPr>
        <w:pStyle w:val="BodyText"/>
        <w:jc w:val="center"/>
        <w:rPr>
          <w:rFonts w:ascii="Arial" w:hAnsi="Arial" w:cs="Arial"/>
          <w:sz w:val="28"/>
          <w:szCs w:val="28"/>
        </w:rPr>
      </w:pPr>
      <w:r w:rsidRPr="005C3A7A">
        <w:rPr>
          <w:sz w:val="28"/>
          <w:szCs w:val="28"/>
        </w:rPr>
        <w:t xml:space="preserve"> </w:t>
      </w:r>
    </w:p>
    <w:p w:rsidR="001B7CFC" w:rsidRPr="005C3A7A" w:rsidRDefault="001B7CFC" w:rsidP="00826BB0">
      <w:pPr>
        <w:rPr>
          <w:rFonts w:ascii="Arial" w:hAnsi="Arial" w:cs="Arial"/>
          <w:sz w:val="28"/>
          <w:szCs w:val="28"/>
        </w:rPr>
      </w:pPr>
    </w:p>
    <w:p w:rsidR="001B7CFC" w:rsidRPr="005C3A7A" w:rsidRDefault="001B7CFC" w:rsidP="00826BB0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A7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 06.10.2003 № 131-ФЗ «Об общих принципах организации местного самоуправления в Российской Федерации», </w:t>
      </w:r>
      <w:r w:rsidRPr="005C3A7A">
        <w:rPr>
          <w:rFonts w:ascii="Times New Roman" w:hAnsi="Times New Roman" w:cs="Times New Roman"/>
          <w:sz w:val="28"/>
          <w:szCs w:val="28"/>
          <w:lang w:eastAsia="ru-RU"/>
        </w:rPr>
        <w:t>во исполнения поручения Главы Республики Мордовия Здунова А.А. в целях обследования готовности к отопительному сезону жилых помещений семей мобилизованных граждан</w:t>
      </w:r>
    </w:p>
    <w:p w:rsidR="001B7CFC" w:rsidRPr="005C3A7A" w:rsidRDefault="001B7CFC" w:rsidP="00826BB0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7CFC" w:rsidRPr="005C3A7A" w:rsidRDefault="001B7CFC" w:rsidP="00826BB0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7CFC" w:rsidRPr="005C3A7A" w:rsidRDefault="001B7CFC" w:rsidP="00FA393D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ru-RU"/>
        </w:rPr>
      </w:pPr>
      <w:r w:rsidRPr="005C3A7A">
        <w:rPr>
          <w:sz w:val="28"/>
          <w:szCs w:val="28"/>
          <w:lang w:eastAsia="ru-RU"/>
        </w:rPr>
        <w:t>Создать комиссию по обследования готовности к отопительному сезону жилых помещений семей мобилизованных граж</w:t>
      </w:r>
      <w:r>
        <w:rPr>
          <w:sz w:val="28"/>
          <w:szCs w:val="28"/>
          <w:lang w:eastAsia="ru-RU"/>
        </w:rPr>
        <w:t>дан на территории  Киржеманского</w:t>
      </w:r>
      <w:r w:rsidRPr="005C3A7A">
        <w:rPr>
          <w:sz w:val="28"/>
          <w:szCs w:val="28"/>
          <w:lang w:eastAsia="ru-RU"/>
        </w:rPr>
        <w:t xml:space="preserve"> сельского поселения  в составе согласно приложению № 1.</w:t>
      </w:r>
    </w:p>
    <w:p w:rsidR="001B7CFC" w:rsidRPr="005C3A7A" w:rsidRDefault="001B7CFC" w:rsidP="00FA393D">
      <w:pPr>
        <w:pStyle w:val="ListParagraph"/>
        <w:numPr>
          <w:ilvl w:val="0"/>
          <w:numId w:val="7"/>
        </w:numPr>
        <w:jc w:val="both"/>
        <w:rPr>
          <w:sz w:val="28"/>
          <w:szCs w:val="28"/>
          <w:lang w:eastAsia="ru-RU"/>
        </w:rPr>
      </w:pPr>
      <w:r w:rsidRPr="005C3A7A">
        <w:rPr>
          <w:sz w:val="28"/>
          <w:szCs w:val="28"/>
          <w:lang w:eastAsia="ru-RU"/>
        </w:rPr>
        <w:t xml:space="preserve">Утвердить график обследования готовности к отопительному сезону жилых помещений семей мобилизованных граждан на территории </w:t>
      </w:r>
      <w:r>
        <w:rPr>
          <w:sz w:val="28"/>
          <w:szCs w:val="28"/>
          <w:lang w:eastAsia="ru-RU"/>
        </w:rPr>
        <w:t>Киржеманского</w:t>
      </w:r>
      <w:r w:rsidRPr="005C3A7A">
        <w:rPr>
          <w:sz w:val="28"/>
          <w:szCs w:val="28"/>
          <w:lang w:eastAsia="ru-RU"/>
        </w:rPr>
        <w:t xml:space="preserve"> сельского поселения   согласно приложению № 2.</w:t>
      </w:r>
    </w:p>
    <w:p w:rsidR="001B7CFC" w:rsidRPr="005C3A7A" w:rsidRDefault="001B7CFC" w:rsidP="00826BB0">
      <w:pPr>
        <w:pStyle w:val="BodyText"/>
        <w:jc w:val="both"/>
        <w:rPr>
          <w:rFonts w:ascii="Calibri" w:hAnsi="Calibri" w:cs="Calibri"/>
          <w:sz w:val="28"/>
          <w:szCs w:val="28"/>
          <w:lang w:eastAsia="ru-RU"/>
        </w:rPr>
      </w:pPr>
      <w:r>
        <w:rPr>
          <w:sz w:val="28"/>
          <w:szCs w:val="28"/>
        </w:rPr>
        <w:t xml:space="preserve">    </w:t>
      </w:r>
      <w:r w:rsidRPr="005C3A7A">
        <w:rPr>
          <w:sz w:val="28"/>
          <w:szCs w:val="28"/>
        </w:rPr>
        <w:t xml:space="preserve"> 3.  Настоящее распоряжение вступает в силу со дня официального опубликования.</w:t>
      </w:r>
    </w:p>
    <w:p w:rsidR="001B7CFC" w:rsidRPr="005C3A7A" w:rsidRDefault="001B7CFC" w:rsidP="00826BB0">
      <w:pPr>
        <w:jc w:val="both"/>
        <w:rPr>
          <w:sz w:val="28"/>
          <w:szCs w:val="28"/>
          <w:lang w:eastAsia="ru-RU"/>
        </w:rPr>
      </w:pPr>
      <w:r w:rsidRPr="005C3A7A">
        <w:rPr>
          <w:sz w:val="28"/>
          <w:szCs w:val="28"/>
          <w:lang w:eastAsia="ru-RU"/>
        </w:rPr>
        <w:t xml:space="preserve">        4.  Контроль за исполнением настоящего распоряжения оставляю за собой.</w:t>
      </w:r>
    </w:p>
    <w:p w:rsidR="001B7CFC" w:rsidRPr="005C3A7A" w:rsidRDefault="001B7CFC" w:rsidP="00826BB0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7CFC" w:rsidRPr="005C3A7A" w:rsidRDefault="001B7CFC" w:rsidP="00826BB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7CFC" w:rsidRPr="005C3A7A" w:rsidRDefault="001B7CFC" w:rsidP="00826BB0">
      <w:pPr>
        <w:jc w:val="both"/>
        <w:rPr>
          <w:sz w:val="28"/>
          <w:szCs w:val="28"/>
        </w:rPr>
      </w:pPr>
    </w:p>
    <w:p w:rsidR="001B7CFC" w:rsidRPr="005C3A7A" w:rsidRDefault="001B7CFC" w:rsidP="00826BB0">
      <w:pPr>
        <w:jc w:val="both"/>
        <w:rPr>
          <w:sz w:val="28"/>
          <w:szCs w:val="28"/>
        </w:rPr>
      </w:pPr>
    </w:p>
    <w:p w:rsidR="001B7CFC" w:rsidRDefault="001B7CFC" w:rsidP="00826BB0">
      <w:pPr>
        <w:rPr>
          <w:sz w:val="28"/>
          <w:szCs w:val="28"/>
        </w:rPr>
      </w:pPr>
      <w:r w:rsidRPr="005C3A7A">
        <w:rPr>
          <w:sz w:val="28"/>
          <w:szCs w:val="28"/>
        </w:rPr>
        <w:t xml:space="preserve">Глава </w:t>
      </w:r>
    </w:p>
    <w:p w:rsidR="001B7CFC" w:rsidRPr="005C3A7A" w:rsidRDefault="001B7CFC" w:rsidP="00826BB0">
      <w:pPr>
        <w:rPr>
          <w:sz w:val="28"/>
          <w:szCs w:val="28"/>
        </w:rPr>
      </w:pPr>
      <w:r>
        <w:rPr>
          <w:sz w:val="28"/>
          <w:szCs w:val="28"/>
          <w:lang w:eastAsia="ru-RU"/>
        </w:rPr>
        <w:t>Киржеманского</w:t>
      </w:r>
      <w:r w:rsidRPr="005C3A7A">
        <w:rPr>
          <w:sz w:val="28"/>
          <w:szCs w:val="28"/>
        </w:rPr>
        <w:t xml:space="preserve"> сельского поселения:                            </w:t>
      </w:r>
      <w:r>
        <w:rPr>
          <w:sz w:val="28"/>
          <w:szCs w:val="28"/>
        </w:rPr>
        <w:t xml:space="preserve">             Г.Н. Азоркин</w:t>
      </w:r>
      <w:r w:rsidRPr="005C3A7A">
        <w:rPr>
          <w:sz w:val="28"/>
          <w:szCs w:val="28"/>
        </w:rPr>
        <w:t xml:space="preserve">  </w:t>
      </w:r>
    </w:p>
    <w:p w:rsidR="001B7CFC" w:rsidRDefault="001B7CFC" w:rsidP="00826BB0"/>
    <w:p w:rsidR="001B7CFC" w:rsidRDefault="001B7CFC" w:rsidP="005C3A7A">
      <w:pPr>
        <w:pStyle w:val="a0"/>
        <w:widowControl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Cs w:val="24"/>
        </w:rPr>
        <w:t xml:space="preserve"> </w:t>
      </w:r>
    </w:p>
    <w:p w:rsidR="001B7CFC" w:rsidRDefault="001B7CFC" w:rsidP="005C3A7A"/>
    <w:p w:rsidR="001B7CFC" w:rsidRDefault="001B7CFC" w:rsidP="00826BB0">
      <w:pPr>
        <w:rPr>
          <w:b/>
          <w:sz w:val="28"/>
        </w:rPr>
      </w:pPr>
    </w:p>
    <w:p w:rsidR="001B7CFC" w:rsidRDefault="001B7CFC" w:rsidP="00826BB0">
      <w:pPr>
        <w:jc w:val="right"/>
        <w:rPr>
          <w:b/>
          <w:sz w:val="28"/>
        </w:rPr>
      </w:pPr>
    </w:p>
    <w:p w:rsidR="001B7CFC" w:rsidRDefault="001B7CFC" w:rsidP="00826BB0">
      <w:pPr>
        <w:jc w:val="right"/>
        <w:rPr>
          <w:lang w:eastAsia="ru-RU"/>
        </w:rPr>
      </w:pPr>
    </w:p>
    <w:p w:rsidR="001B7CFC" w:rsidRDefault="001B7CFC" w:rsidP="00826BB0">
      <w:pPr>
        <w:jc w:val="right"/>
        <w:rPr>
          <w:lang w:eastAsia="ru-RU"/>
        </w:rPr>
      </w:pPr>
      <w:r>
        <w:rPr>
          <w:lang w:eastAsia="ru-RU"/>
        </w:rPr>
        <w:t>Приложение № 1</w:t>
      </w:r>
    </w:p>
    <w:p w:rsidR="001B7CFC" w:rsidRDefault="001B7CFC" w:rsidP="00826BB0">
      <w:pPr>
        <w:jc w:val="right"/>
        <w:rPr>
          <w:lang w:eastAsia="ru-RU"/>
        </w:rPr>
      </w:pPr>
      <w:r>
        <w:rPr>
          <w:lang w:eastAsia="ru-RU"/>
        </w:rPr>
        <w:t>к распоряжению Администрации</w:t>
      </w:r>
    </w:p>
    <w:p w:rsidR="001B7CFC" w:rsidRDefault="001B7CFC" w:rsidP="00826BB0">
      <w:pPr>
        <w:jc w:val="right"/>
        <w:rPr>
          <w:lang w:eastAsia="ru-RU"/>
        </w:rPr>
      </w:pPr>
      <w:r>
        <w:rPr>
          <w:lang w:eastAsia="ru-RU"/>
        </w:rPr>
        <w:t>Киржеманского сельского поселения</w:t>
      </w:r>
    </w:p>
    <w:p w:rsidR="001B7CFC" w:rsidRDefault="001B7CFC" w:rsidP="00826BB0">
      <w:pPr>
        <w:jc w:val="right"/>
        <w:rPr>
          <w:lang w:eastAsia="ru-RU"/>
        </w:rPr>
      </w:pPr>
      <w:r>
        <w:rPr>
          <w:lang w:eastAsia="ru-RU"/>
        </w:rPr>
        <w:t xml:space="preserve">от 17.11.2022 № 33 </w:t>
      </w:r>
    </w:p>
    <w:p w:rsidR="001B7CFC" w:rsidRDefault="001B7CFC" w:rsidP="00826BB0">
      <w:pPr>
        <w:jc w:val="right"/>
        <w:rPr>
          <w:sz w:val="28"/>
          <w:szCs w:val="28"/>
          <w:lang w:eastAsia="ru-RU"/>
        </w:rPr>
      </w:pPr>
    </w:p>
    <w:p w:rsidR="001B7CFC" w:rsidRDefault="001B7CFC" w:rsidP="002F7A38">
      <w:pPr>
        <w:rPr>
          <w:b/>
          <w:sz w:val="28"/>
        </w:rPr>
      </w:pPr>
    </w:p>
    <w:p w:rsidR="001B7CFC" w:rsidRPr="002F7A38" w:rsidRDefault="001B7CFC" w:rsidP="009E0D4D">
      <w:pPr>
        <w:jc w:val="center"/>
        <w:rPr>
          <w:sz w:val="28"/>
          <w:szCs w:val="28"/>
        </w:rPr>
      </w:pPr>
      <w:r w:rsidRPr="002F7A38">
        <w:rPr>
          <w:sz w:val="28"/>
          <w:szCs w:val="28"/>
          <w:lang w:eastAsia="ru-RU"/>
        </w:rPr>
        <w:t>Состав</w:t>
      </w:r>
      <w:r w:rsidRPr="002F7A38">
        <w:rPr>
          <w:sz w:val="28"/>
          <w:szCs w:val="28"/>
        </w:rPr>
        <w:t xml:space="preserve"> комиссии  по обследованию готовности к отопительному сезону жилых помещений семей мобилизованных граждан  на территории Киржеманского сельского поселения</w:t>
      </w:r>
    </w:p>
    <w:p w:rsidR="001B7CFC" w:rsidRPr="002F7A38" w:rsidRDefault="001B7CFC" w:rsidP="00826BB0">
      <w:pPr>
        <w:jc w:val="center"/>
        <w:rPr>
          <w:sz w:val="28"/>
          <w:szCs w:val="28"/>
          <w:lang w:eastAsia="ru-RU"/>
        </w:rPr>
      </w:pPr>
    </w:p>
    <w:p w:rsidR="001B7CFC" w:rsidRDefault="001B7CFC" w:rsidP="00826BB0">
      <w:pPr>
        <w:jc w:val="center"/>
        <w:rPr>
          <w:b/>
          <w:sz w:val="28"/>
          <w:szCs w:val="28"/>
          <w:lang w:eastAsia="ru-RU"/>
        </w:rPr>
      </w:pPr>
    </w:p>
    <w:p w:rsidR="001B7CFC" w:rsidRDefault="001B7CFC" w:rsidP="00826BB0">
      <w:pPr>
        <w:jc w:val="center"/>
        <w:rPr>
          <w:b/>
          <w:sz w:val="28"/>
          <w:szCs w:val="28"/>
          <w:lang w:eastAsia="ru-RU"/>
        </w:rPr>
      </w:pPr>
    </w:p>
    <w:p w:rsidR="001B7CFC" w:rsidRPr="002F7A38" w:rsidRDefault="001B7CFC" w:rsidP="00507932">
      <w:pPr>
        <w:tabs>
          <w:tab w:val="left" w:pos="4536"/>
        </w:tabs>
        <w:ind w:left="4536" w:hanging="4536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Председатель комиссии </w:t>
      </w:r>
      <w:r w:rsidRPr="002F7A38">
        <w:rPr>
          <w:sz w:val="28"/>
          <w:szCs w:val="28"/>
          <w:lang w:eastAsia="ru-RU"/>
        </w:rPr>
        <w:tab/>
        <w:t>Азоркин Геннадий Николаевич, Глава Киржеманского сельского поселения</w:t>
      </w:r>
    </w:p>
    <w:p w:rsidR="001B7CFC" w:rsidRPr="002F7A38" w:rsidRDefault="001B7CFC" w:rsidP="00507932">
      <w:pPr>
        <w:tabs>
          <w:tab w:val="left" w:pos="4536"/>
        </w:tabs>
        <w:ind w:left="4536" w:hanging="4536"/>
        <w:rPr>
          <w:sz w:val="28"/>
          <w:szCs w:val="28"/>
          <w:lang w:eastAsia="ru-RU"/>
        </w:rPr>
      </w:pPr>
    </w:p>
    <w:p w:rsidR="001B7CFC" w:rsidRPr="002F7A38" w:rsidRDefault="001B7CFC" w:rsidP="00507932">
      <w:pPr>
        <w:tabs>
          <w:tab w:val="left" w:pos="4536"/>
        </w:tabs>
        <w:ind w:left="4536" w:hanging="4536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Заместитель председателя </w:t>
      </w:r>
      <w:r w:rsidRPr="002F7A38">
        <w:rPr>
          <w:sz w:val="28"/>
          <w:szCs w:val="28"/>
          <w:lang w:eastAsia="ru-RU"/>
        </w:rPr>
        <w:tab/>
        <w:t>Безбородова Наталья Анатольевна, Зам. главы Киржеманского сельского поселения</w:t>
      </w:r>
    </w:p>
    <w:p w:rsidR="001B7CFC" w:rsidRPr="002F7A38" w:rsidRDefault="001B7CFC" w:rsidP="00826BB0">
      <w:pPr>
        <w:tabs>
          <w:tab w:val="left" w:pos="4536"/>
        </w:tabs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 </w:t>
      </w:r>
    </w:p>
    <w:p w:rsidR="001B7CFC" w:rsidRPr="002F7A38" w:rsidRDefault="001B7CFC" w:rsidP="00826BB0">
      <w:pPr>
        <w:tabs>
          <w:tab w:val="left" w:pos="4536"/>
        </w:tabs>
        <w:rPr>
          <w:sz w:val="28"/>
          <w:szCs w:val="28"/>
          <w:lang w:eastAsia="ru-RU"/>
        </w:rPr>
      </w:pPr>
    </w:p>
    <w:p w:rsidR="001B7CFC" w:rsidRPr="002F7A38" w:rsidRDefault="001B7CFC" w:rsidP="00507932">
      <w:pPr>
        <w:tabs>
          <w:tab w:val="left" w:pos="4536"/>
        </w:tabs>
        <w:ind w:left="4536" w:hanging="4536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Секретарь комиссии </w:t>
      </w:r>
      <w:r w:rsidRPr="002F7A38">
        <w:rPr>
          <w:sz w:val="28"/>
          <w:szCs w:val="28"/>
          <w:lang w:eastAsia="ru-RU"/>
        </w:rPr>
        <w:tab/>
        <w:t>Трошина Наталья  Николаевна, Зам. главы Киржеманского сельского поселения</w:t>
      </w:r>
    </w:p>
    <w:p w:rsidR="001B7CFC" w:rsidRPr="002F7A38" w:rsidRDefault="001B7CFC" w:rsidP="00826BB0">
      <w:pPr>
        <w:tabs>
          <w:tab w:val="left" w:pos="4536"/>
        </w:tabs>
        <w:rPr>
          <w:sz w:val="28"/>
          <w:szCs w:val="28"/>
          <w:lang w:eastAsia="ru-RU"/>
        </w:rPr>
      </w:pPr>
    </w:p>
    <w:p w:rsidR="001B7CFC" w:rsidRPr="002F7A38" w:rsidRDefault="001B7CFC" w:rsidP="00507932">
      <w:pPr>
        <w:tabs>
          <w:tab w:val="left" w:pos="4536"/>
        </w:tabs>
        <w:ind w:left="4536" w:hanging="4536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ab/>
      </w:r>
      <w:r w:rsidRPr="002F7A38">
        <w:rPr>
          <w:sz w:val="28"/>
          <w:szCs w:val="28"/>
          <w:lang w:eastAsia="ru-RU"/>
        </w:rPr>
        <w:tab/>
      </w:r>
    </w:p>
    <w:p w:rsidR="001B7CFC" w:rsidRPr="002F7A38" w:rsidRDefault="001B7CFC" w:rsidP="00507932">
      <w:pPr>
        <w:tabs>
          <w:tab w:val="left" w:pos="4536"/>
        </w:tabs>
        <w:ind w:left="3540" w:hanging="3540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>Члены комиссии</w:t>
      </w:r>
      <w:r w:rsidRPr="002F7A38">
        <w:rPr>
          <w:sz w:val="28"/>
          <w:szCs w:val="28"/>
          <w:lang w:eastAsia="ru-RU"/>
        </w:rPr>
        <w:tab/>
        <w:t xml:space="preserve">                                      </w:t>
      </w:r>
    </w:p>
    <w:p w:rsidR="001B7CFC" w:rsidRPr="002F7A38" w:rsidRDefault="001B7CFC" w:rsidP="00507932">
      <w:pPr>
        <w:tabs>
          <w:tab w:val="left" w:pos="4536"/>
        </w:tabs>
        <w:ind w:left="4248" w:hanging="3540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                              </w:t>
      </w:r>
      <w:r>
        <w:rPr>
          <w:sz w:val="28"/>
          <w:szCs w:val="28"/>
          <w:lang w:eastAsia="ru-RU"/>
        </w:rPr>
        <w:t xml:space="preserve">                         </w:t>
      </w:r>
      <w:r w:rsidRPr="002F7A38">
        <w:rPr>
          <w:sz w:val="28"/>
          <w:szCs w:val="28"/>
          <w:lang w:eastAsia="ru-RU"/>
        </w:rPr>
        <w:t>Терешкина Ольга Николаевна, Зам. главы      Киржеманского сельского поселения</w:t>
      </w:r>
    </w:p>
    <w:p w:rsidR="001B7CFC" w:rsidRPr="002F7A38" w:rsidRDefault="001B7CFC" w:rsidP="00826BB0">
      <w:pPr>
        <w:tabs>
          <w:tab w:val="left" w:pos="4536"/>
        </w:tabs>
        <w:rPr>
          <w:sz w:val="28"/>
          <w:szCs w:val="28"/>
          <w:lang w:eastAsia="ru-RU"/>
        </w:rPr>
      </w:pPr>
    </w:p>
    <w:p w:rsidR="001B7CFC" w:rsidRPr="002F7A38" w:rsidRDefault="001B7CFC" w:rsidP="00FB5A9D">
      <w:pPr>
        <w:tabs>
          <w:tab w:val="left" w:pos="4536"/>
        </w:tabs>
        <w:jc w:val="right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       Пальтин Николай Иванович, начальник ОНД и ПР                                             Ардатовского, Атяшевского и Большеигнатовского</w:t>
      </w:r>
    </w:p>
    <w:p w:rsidR="001B7CFC" w:rsidRDefault="001B7CFC" w:rsidP="00FB5A9D">
      <w:pPr>
        <w:tabs>
          <w:tab w:val="left" w:pos="4536"/>
        </w:tabs>
        <w:ind w:left="4536" w:hanging="4536"/>
        <w:jc w:val="right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       муниципальных районов</w:t>
      </w:r>
      <w:r>
        <w:rPr>
          <w:sz w:val="28"/>
          <w:szCs w:val="28"/>
          <w:lang w:eastAsia="ru-RU"/>
        </w:rPr>
        <w:t xml:space="preserve"> </w:t>
      </w:r>
      <w:r w:rsidRPr="002F7A38">
        <w:rPr>
          <w:sz w:val="28"/>
          <w:szCs w:val="28"/>
          <w:lang w:eastAsia="ru-RU"/>
        </w:rPr>
        <w:t xml:space="preserve">УНД и ПР ГУ МЧС России </w:t>
      </w:r>
    </w:p>
    <w:p w:rsidR="001B7CFC" w:rsidRPr="002F7A38" w:rsidRDefault="001B7CFC" w:rsidP="00360E95">
      <w:pPr>
        <w:tabs>
          <w:tab w:val="left" w:pos="4536"/>
        </w:tabs>
        <w:ind w:left="4536" w:hanging="4536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</w:t>
      </w:r>
      <w:r w:rsidRPr="002F7A38">
        <w:rPr>
          <w:sz w:val="28"/>
          <w:szCs w:val="28"/>
          <w:lang w:eastAsia="ru-RU"/>
        </w:rPr>
        <w:t xml:space="preserve">по РМ      </w:t>
      </w:r>
      <w:r>
        <w:rPr>
          <w:sz w:val="28"/>
          <w:szCs w:val="28"/>
          <w:lang w:eastAsia="ru-RU"/>
        </w:rPr>
        <w:t xml:space="preserve">      </w:t>
      </w:r>
      <w:r w:rsidRPr="002F7A38">
        <w:rPr>
          <w:sz w:val="28"/>
          <w:szCs w:val="28"/>
          <w:lang w:eastAsia="ru-RU"/>
        </w:rPr>
        <w:t xml:space="preserve">       (по согласованию)</w:t>
      </w:r>
    </w:p>
    <w:p w:rsidR="001B7CFC" w:rsidRPr="002F7A38" w:rsidRDefault="001B7CFC" w:rsidP="00FB5A9D">
      <w:pPr>
        <w:tabs>
          <w:tab w:val="left" w:pos="4536"/>
        </w:tabs>
        <w:ind w:left="4536" w:hanging="4536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</w:t>
      </w:r>
    </w:p>
    <w:p w:rsidR="001B7CFC" w:rsidRPr="002F7A38" w:rsidRDefault="001B7CFC" w:rsidP="00784186">
      <w:pPr>
        <w:tabs>
          <w:tab w:val="left" w:pos="4536"/>
        </w:tabs>
        <w:ind w:left="4536" w:hanging="4536"/>
        <w:jc w:val="right"/>
        <w:rPr>
          <w:sz w:val="28"/>
          <w:szCs w:val="28"/>
          <w:lang w:eastAsia="ru-RU"/>
        </w:rPr>
      </w:pPr>
      <w:r w:rsidRPr="002F7A38">
        <w:rPr>
          <w:sz w:val="28"/>
          <w:szCs w:val="28"/>
          <w:lang w:eastAsia="ru-RU"/>
        </w:rPr>
        <w:t xml:space="preserve">  </w:t>
      </w:r>
      <w:r w:rsidRPr="002F7A38">
        <w:rPr>
          <w:sz w:val="28"/>
          <w:szCs w:val="28"/>
          <w:lang w:eastAsia="ru-RU"/>
        </w:rPr>
        <w:tab/>
        <w:t xml:space="preserve">Казаев Владислав Николаевич,  начальник Атяшевского газового участка АО «Газпром газораспределение Саранск»                             (по согласованию) </w:t>
      </w:r>
    </w:p>
    <w:p w:rsidR="001B7CFC" w:rsidRPr="002F7A38" w:rsidRDefault="001B7CFC" w:rsidP="00784186">
      <w:pPr>
        <w:tabs>
          <w:tab w:val="left" w:pos="4536"/>
        </w:tabs>
        <w:jc w:val="right"/>
        <w:rPr>
          <w:sz w:val="28"/>
          <w:szCs w:val="28"/>
          <w:lang w:eastAsia="ru-RU"/>
        </w:rPr>
      </w:pPr>
    </w:p>
    <w:p w:rsidR="001B7CFC" w:rsidRPr="002F7A38" w:rsidRDefault="001B7CFC" w:rsidP="00826BB0">
      <w:pPr>
        <w:rPr>
          <w:b/>
          <w:sz w:val="28"/>
          <w:szCs w:val="28"/>
          <w:lang w:eastAsia="ru-RU"/>
        </w:rPr>
      </w:pPr>
    </w:p>
    <w:p w:rsidR="001B7CFC" w:rsidRPr="002F7A38" w:rsidRDefault="001B7CFC" w:rsidP="00826BB0">
      <w:pPr>
        <w:jc w:val="center"/>
        <w:rPr>
          <w:b/>
          <w:sz w:val="28"/>
          <w:szCs w:val="28"/>
        </w:rPr>
      </w:pPr>
    </w:p>
    <w:p w:rsidR="001B7CFC" w:rsidRDefault="001B7CFC" w:rsidP="00826BB0">
      <w:pPr>
        <w:rPr>
          <w:b/>
          <w:sz w:val="28"/>
        </w:rPr>
      </w:pPr>
    </w:p>
    <w:p w:rsidR="001B7CFC" w:rsidRDefault="001B7CFC" w:rsidP="00826BB0"/>
    <w:p w:rsidR="001B7CFC" w:rsidRDefault="001B7CFC" w:rsidP="00826BB0"/>
    <w:p w:rsidR="001B7CFC" w:rsidRDefault="001B7CFC" w:rsidP="00FA393D">
      <w:pPr>
        <w:jc w:val="right"/>
        <w:rPr>
          <w:lang w:eastAsia="ru-RU"/>
        </w:rPr>
      </w:pPr>
      <w:r>
        <w:rPr>
          <w:lang w:eastAsia="ru-RU"/>
        </w:rPr>
        <w:t>Приложение № 2</w:t>
      </w:r>
    </w:p>
    <w:p w:rsidR="001B7CFC" w:rsidRDefault="001B7CFC" w:rsidP="00FA393D">
      <w:pPr>
        <w:jc w:val="right"/>
        <w:rPr>
          <w:lang w:eastAsia="ru-RU"/>
        </w:rPr>
      </w:pPr>
      <w:r>
        <w:rPr>
          <w:lang w:eastAsia="ru-RU"/>
        </w:rPr>
        <w:t>к распоряжению Администрации</w:t>
      </w:r>
    </w:p>
    <w:p w:rsidR="001B7CFC" w:rsidRDefault="001B7CFC" w:rsidP="00FA393D">
      <w:pPr>
        <w:jc w:val="right"/>
        <w:rPr>
          <w:lang w:eastAsia="ru-RU"/>
        </w:rPr>
      </w:pPr>
      <w:r>
        <w:rPr>
          <w:lang w:eastAsia="ru-RU"/>
        </w:rPr>
        <w:t>Киржеманского сельского поселения</w:t>
      </w:r>
    </w:p>
    <w:p w:rsidR="001B7CFC" w:rsidRDefault="001B7CFC" w:rsidP="00FA393D">
      <w:pPr>
        <w:jc w:val="right"/>
        <w:rPr>
          <w:lang w:eastAsia="ru-RU"/>
        </w:rPr>
      </w:pPr>
      <w:r>
        <w:rPr>
          <w:lang w:eastAsia="ru-RU"/>
        </w:rPr>
        <w:t>от 17.11.2022 № 41</w:t>
      </w:r>
    </w:p>
    <w:p w:rsidR="001B7CFC" w:rsidRDefault="001B7CFC" w:rsidP="00826BB0"/>
    <w:p w:rsidR="001B7CFC" w:rsidRDefault="001B7CFC" w:rsidP="00826BB0"/>
    <w:tbl>
      <w:tblPr>
        <w:tblW w:w="10065" w:type="dxa"/>
        <w:tblCellSpacing w:w="0" w:type="dxa"/>
        <w:tblInd w:w="-4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851"/>
        <w:gridCol w:w="1843"/>
        <w:gridCol w:w="2409"/>
        <w:gridCol w:w="4962"/>
      </w:tblGrid>
      <w:tr w:rsidR="001B7CFC" w:rsidRPr="001C2E79" w:rsidTr="001C2E79">
        <w:trPr>
          <w:trHeight w:val="435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rPr>
                <w:lang w:eastAsia="ru-RU"/>
              </w:rPr>
            </w:pPr>
            <w:r w:rsidRPr="001C2E79">
              <w:rPr>
                <w:lang w:eastAsia="ru-RU"/>
              </w:rPr>
              <w:t>№ п/п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C2E79">
              <w:rPr>
                <w:lang w:eastAsia="ru-RU"/>
              </w:rPr>
              <w:t>Дата обследования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C2E79">
              <w:rPr>
                <w:lang w:eastAsia="ru-RU"/>
              </w:rPr>
              <w:t>Населенный пункт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1C2E79">
              <w:rPr>
                <w:lang w:eastAsia="ru-RU"/>
              </w:rPr>
              <w:t>Адрес</w:t>
            </w:r>
          </w:p>
        </w:tc>
      </w:tr>
      <w:tr w:rsidR="001B7CFC" w:rsidRPr="001C2E79" w:rsidTr="001C2E79">
        <w:trPr>
          <w:trHeight w:val="90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  <w:r w:rsidRPr="001C2E79">
              <w:rPr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  <w:r>
              <w:rPr>
                <w:lang w:eastAsia="ru-RU"/>
              </w:rPr>
              <w:t>с. Киржеманы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  <w:r>
              <w:rPr>
                <w:lang w:eastAsia="ru-RU"/>
              </w:rPr>
              <w:t>с. Киржеманы,  ул.Центральная.</w:t>
            </w:r>
            <w:r w:rsidRPr="001C2E79">
              <w:rPr>
                <w:lang w:eastAsia="ru-RU"/>
              </w:rPr>
              <w:t xml:space="preserve"> д.</w:t>
            </w:r>
            <w:r>
              <w:rPr>
                <w:lang w:eastAsia="ru-RU"/>
              </w:rPr>
              <w:t>1</w:t>
            </w:r>
          </w:p>
        </w:tc>
      </w:tr>
      <w:tr w:rsidR="001B7CFC" w:rsidRPr="001C2E79" w:rsidTr="001C2E79">
        <w:trPr>
          <w:trHeight w:val="90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  <w:r w:rsidRPr="001C2E79">
              <w:rPr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с. Киржеманы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90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с. Киржеманы, ул. Советская.  </w:t>
            </w:r>
            <w:r w:rsidRPr="001C2E79">
              <w:rPr>
                <w:lang w:eastAsia="ru-RU"/>
              </w:rPr>
              <w:t>д.</w:t>
            </w:r>
            <w:r>
              <w:rPr>
                <w:lang w:eastAsia="ru-RU"/>
              </w:rPr>
              <w:t>9</w:t>
            </w:r>
          </w:p>
        </w:tc>
      </w:tr>
      <w:tr w:rsidR="001B7CFC" w:rsidRPr="001C2E79" w:rsidTr="001C2E79">
        <w:trPr>
          <w:trHeight w:val="75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 w:rsidRPr="001C2E79">
              <w:rPr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с</w:t>
            </w:r>
            <w:r w:rsidRPr="001C2E79">
              <w:rPr>
                <w:lang w:eastAsia="ru-RU"/>
              </w:rPr>
              <w:t xml:space="preserve">. </w:t>
            </w:r>
            <w:r>
              <w:rPr>
                <w:lang w:eastAsia="ru-RU"/>
              </w:rPr>
              <w:t>Челпаново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с</w:t>
            </w:r>
            <w:r w:rsidRPr="001C2E79">
              <w:rPr>
                <w:lang w:eastAsia="ru-RU"/>
              </w:rPr>
              <w:t xml:space="preserve">. </w:t>
            </w:r>
            <w:r>
              <w:rPr>
                <w:lang w:eastAsia="ru-RU"/>
              </w:rPr>
              <w:t>Челпаново, ул. Энгельса, д.22</w:t>
            </w:r>
          </w:p>
        </w:tc>
      </w:tr>
      <w:tr w:rsidR="001B7CFC" w:rsidRPr="001C2E79" w:rsidTr="001C2E79">
        <w:trPr>
          <w:trHeight w:val="75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п. Пенькозавод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п. Пенькозавод ул.Заводская д.2</w:t>
            </w:r>
          </w:p>
        </w:tc>
      </w:tr>
      <w:tr w:rsidR="001B7CFC" w:rsidRPr="001C2E79" w:rsidTr="001C2E79">
        <w:trPr>
          <w:trHeight w:val="75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с. Тазнеево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1C2E79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с. Тазнеево ул.К Маркса д.13</w:t>
            </w:r>
          </w:p>
        </w:tc>
      </w:tr>
      <w:tr w:rsidR="001B7CFC" w:rsidRPr="001C2E79" w:rsidTr="001C2E79">
        <w:trPr>
          <w:trHeight w:val="75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BE6615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BE6615">
            <w:pPr>
              <w:suppressAutoHyphens w:val="0"/>
              <w:spacing w:line="75" w:lineRule="atLeast"/>
              <w:rPr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BE6615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с.Вечерлей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BE6615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 xml:space="preserve">с.Вечерлей ул.Молодежная д.1 </w:t>
            </w:r>
          </w:p>
        </w:tc>
      </w:tr>
      <w:tr w:rsidR="001B7CFC" w:rsidRPr="001C2E79" w:rsidTr="009F0D33">
        <w:trPr>
          <w:trHeight w:val="75"/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9F5301">
            <w:pPr>
              <w:suppressAutoHyphens w:val="0"/>
              <w:spacing w:line="75" w:lineRule="atLeast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9F5301">
            <w:pPr>
              <w:suppressAutoHyphens w:val="0"/>
              <w:spacing w:line="75" w:lineRule="atLeast"/>
              <w:rPr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CFC" w:rsidRPr="001C2E79" w:rsidRDefault="001B7CFC" w:rsidP="009F5301">
            <w:pPr>
              <w:suppressAutoHyphens w:val="0"/>
              <w:spacing w:line="75" w:lineRule="atLeast"/>
              <w:rPr>
                <w:lang w:eastAsia="ru-RU"/>
              </w:rPr>
            </w:pP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1B7CFC" w:rsidRPr="001C2E79" w:rsidRDefault="001B7CFC" w:rsidP="009F5301">
            <w:pPr>
              <w:suppressAutoHyphens w:val="0"/>
              <w:spacing w:line="75" w:lineRule="atLeast"/>
              <w:rPr>
                <w:lang w:eastAsia="ru-RU"/>
              </w:rPr>
            </w:pPr>
          </w:p>
        </w:tc>
      </w:tr>
    </w:tbl>
    <w:p w:rsidR="001B7CFC" w:rsidRDefault="001B7CFC" w:rsidP="009F0D33">
      <w:pPr>
        <w:rPr>
          <w:b/>
          <w:bCs/>
          <w:sz w:val="26"/>
          <w:szCs w:val="26"/>
        </w:rPr>
      </w:pPr>
    </w:p>
    <w:sectPr w:rsidR="001B7CFC" w:rsidSect="002C085B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7FEA"/>
    <w:multiLevelType w:val="multilevel"/>
    <w:tmpl w:val="2B0CE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BD5708"/>
    <w:multiLevelType w:val="hybridMultilevel"/>
    <w:tmpl w:val="AE740C44"/>
    <w:lvl w:ilvl="0" w:tplc="4556646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2BE355CF"/>
    <w:multiLevelType w:val="multilevel"/>
    <w:tmpl w:val="7A908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E474F0"/>
    <w:multiLevelType w:val="hybridMultilevel"/>
    <w:tmpl w:val="C17680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F2936C6"/>
    <w:multiLevelType w:val="multilevel"/>
    <w:tmpl w:val="2912E6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0757DDB"/>
    <w:multiLevelType w:val="multilevel"/>
    <w:tmpl w:val="02CE18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5A57E88"/>
    <w:multiLevelType w:val="multilevel"/>
    <w:tmpl w:val="FA229A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112"/>
    <w:rsid w:val="000100E7"/>
    <w:rsid w:val="000B525A"/>
    <w:rsid w:val="000C3128"/>
    <w:rsid w:val="00105BCD"/>
    <w:rsid w:val="00150970"/>
    <w:rsid w:val="001A311D"/>
    <w:rsid w:val="001B4EC1"/>
    <w:rsid w:val="001B7CFC"/>
    <w:rsid w:val="001C2E79"/>
    <w:rsid w:val="001D03B2"/>
    <w:rsid w:val="001E141C"/>
    <w:rsid w:val="001F5429"/>
    <w:rsid w:val="002C085B"/>
    <w:rsid w:val="002C4C53"/>
    <w:rsid w:val="002F7A38"/>
    <w:rsid w:val="003321C9"/>
    <w:rsid w:val="00334C71"/>
    <w:rsid w:val="00336619"/>
    <w:rsid w:val="00345ECA"/>
    <w:rsid w:val="00360E95"/>
    <w:rsid w:val="003669D4"/>
    <w:rsid w:val="003D3EBC"/>
    <w:rsid w:val="004A6AD1"/>
    <w:rsid w:val="004A77C7"/>
    <w:rsid w:val="00507932"/>
    <w:rsid w:val="00527E1E"/>
    <w:rsid w:val="00534073"/>
    <w:rsid w:val="00543A36"/>
    <w:rsid w:val="00570778"/>
    <w:rsid w:val="005C3A7A"/>
    <w:rsid w:val="005F7A2F"/>
    <w:rsid w:val="006669F6"/>
    <w:rsid w:val="00680112"/>
    <w:rsid w:val="006A5A13"/>
    <w:rsid w:val="006F12F6"/>
    <w:rsid w:val="0070245B"/>
    <w:rsid w:val="00784186"/>
    <w:rsid w:val="00786140"/>
    <w:rsid w:val="00794C4A"/>
    <w:rsid w:val="007F4272"/>
    <w:rsid w:val="008105BF"/>
    <w:rsid w:val="00826BB0"/>
    <w:rsid w:val="00832685"/>
    <w:rsid w:val="00915386"/>
    <w:rsid w:val="00927944"/>
    <w:rsid w:val="00964A1D"/>
    <w:rsid w:val="009732E6"/>
    <w:rsid w:val="00991480"/>
    <w:rsid w:val="009E0D4D"/>
    <w:rsid w:val="009F0D33"/>
    <w:rsid w:val="009F5301"/>
    <w:rsid w:val="00A543B3"/>
    <w:rsid w:val="00A63E3B"/>
    <w:rsid w:val="00AE168A"/>
    <w:rsid w:val="00AF1C74"/>
    <w:rsid w:val="00AF6495"/>
    <w:rsid w:val="00B15084"/>
    <w:rsid w:val="00B16A2C"/>
    <w:rsid w:val="00B62AFF"/>
    <w:rsid w:val="00B77105"/>
    <w:rsid w:val="00B80BB7"/>
    <w:rsid w:val="00BE6615"/>
    <w:rsid w:val="00BF0F46"/>
    <w:rsid w:val="00C03A84"/>
    <w:rsid w:val="00C27120"/>
    <w:rsid w:val="00C40B51"/>
    <w:rsid w:val="00C45931"/>
    <w:rsid w:val="00D00532"/>
    <w:rsid w:val="00D36BF2"/>
    <w:rsid w:val="00DA15FC"/>
    <w:rsid w:val="00DA20A4"/>
    <w:rsid w:val="00DB2EA4"/>
    <w:rsid w:val="00E64D5B"/>
    <w:rsid w:val="00EB5154"/>
    <w:rsid w:val="00EF1A5B"/>
    <w:rsid w:val="00F13611"/>
    <w:rsid w:val="00F13DB9"/>
    <w:rsid w:val="00F6383A"/>
    <w:rsid w:val="00F71B53"/>
    <w:rsid w:val="00F83681"/>
    <w:rsid w:val="00F87D11"/>
    <w:rsid w:val="00FA2969"/>
    <w:rsid w:val="00FA393D"/>
    <w:rsid w:val="00FB5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85B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2C085B"/>
  </w:style>
  <w:style w:type="character" w:customStyle="1" w:styleId="WW-Absatz-Standardschriftart">
    <w:name w:val="WW-Absatz-Standardschriftart"/>
    <w:uiPriority w:val="99"/>
    <w:rsid w:val="002C085B"/>
  </w:style>
  <w:style w:type="character" w:customStyle="1" w:styleId="WW-Absatz-Standardschriftart1">
    <w:name w:val="WW-Absatz-Standardschriftart1"/>
    <w:uiPriority w:val="99"/>
    <w:rsid w:val="002C085B"/>
  </w:style>
  <w:style w:type="character" w:customStyle="1" w:styleId="WW-Absatz-Standardschriftart11">
    <w:name w:val="WW-Absatz-Standardschriftart11"/>
    <w:uiPriority w:val="99"/>
    <w:rsid w:val="002C085B"/>
  </w:style>
  <w:style w:type="character" w:customStyle="1" w:styleId="WW-Absatz-Standardschriftart111">
    <w:name w:val="WW-Absatz-Standardschriftart111"/>
    <w:uiPriority w:val="99"/>
    <w:rsid w:val="002C085B"/>
  </w:style>
  <w:style w:type="character" w:customStyle="1" w:styleId="WW-Absatz-Standardschriftart1111">
    <w:name w:val="WW-Absatz-Standardschriftart1111"/>
    <w:uiPriority w:val="99"/>
    <w:rsid w:val="002C085B"/>
  </w:style>
  <w:style w:type="character" w:customStyle="1" w:styleId="WW-Absatz-Standardschriftart11111">
    <w:name w:val="WW-Absatz-Standardschriftart11111"/>
    <w:uiPriority w:val="99"/>
    <w:rsid w:val="002C085B"/>
  </w:style>
  <w:style w:type="character" w:customStyle="1" w:styleId="WW-Absatz-Standardschriftart111111">
    <w:name w:val="WW-Absatz-Standardschriftart111111"/>
    <w:uiPriority w:val="99"/>
    <w:rsid w:val="002C085B"/>
  </w:style>
  <w:style w:type="character" w:customStyle="1" w:styleId="WW-Absatz-Standardschriftart1111111">
    <w:name w:val="WW-Absatz-Standardschriftart1111111"/>
    <w:uiPriority w:val="99"/>
    <w:rsid w:val="002C085B"/>
  </w:style>
  <w:style w:type="character" w:customStyle="1" w:styleId="WW-Absatz-Standardschriftart11111111">
    <w:name w:val="WW-Absatz-Standardschriftart11111111"/>
    <w:uiPriority w:val="99"/>
    <w:rsid w:val="002C085B"/>
  </w:style>
  <w:style w:type="character" w:customStyle="1" w:styleId="WW-Absatz-Standardschriftart111111111">
    <w:name w:val="WW-Absatz-Standardschriftart111111111"/>
    <w:uiPriority w:val="99"/>
    <w:rsid w:val="002C085B"/>
  </w:style>
  <w:style w:type="character" w:customStyle="1" w:styleId="WW-Absatz-Standardschriftart1111111111">
    <w:name w:val="WW-Absatz-Standardschriftart1111111111"/>
    <w:uiPriority w:val="99"/>
    <w:rsid w:val="002C085B"/>
  </w:style>
  <w:style w:type="character" w:customStyle="1" w:styleId="WW-Absatz-Standardschriftart11111111111">
    <w:name w:val="WW-Absatz-Standardschriftart11111111111"/>
    <w:uiPriority w:val="99"/>
    <w:rsid w:val="002C085B"/>
  </w:style>
  <w:style w:type="character" w:customStyle="1" w:styleId="WW-Absatz-Standardschriftart111111111111">
    <w:name w:val="WW-Absatz-Standardschriftart111111111111"/>
    <w:uiPriority w:val="99"/>
    <w:rsid w:val="002C085B"/>
  </w:style>
  <w:style w:type="character" w:customStyle="1" w:styleId="WW-Absatz-Standardschriftart1111111111111">
    <w:name w:val="WW-Absatz-Standardschriftart1111111111111"/>
    <w:uiPriority w:val="99"/>
    <w:rsid w:val="002C085B"/>
  </w:style>
  <w:style w:type="character" w:customStyle="1" w:styleId="WW-Absatz-Standardschriftart11111111111111">
    <w:name w:val="WW-Absatz-Standardschriftart11111111111111"/>
    <w:uiPriority w:val="99"/>
    <w:rsid w:val="002C085B"/>
  </w:style>
  <w:style w:type="character" w:customStyle="1" w:styleId="WW-Absatz-Standardschriftart111111111111111">
    <w:name w:val="WW-Absatz-Standardschriftart111111111111111"/>
    <w:uiPriority w:val="99"/>
    <w:rsid w:val="002C085B"/>
  </w:style>
  <w:style w:type="character" w:customStyle="1" w:styleId="WW-Absatz-Standardschriftart1111111111111111">
    <w:name w:val="WW-Absatz-Standardschriftart1111111111111111"/>
    <w:uiPriority w:val="99"/>
    <w:rsid w:val="002C085B"/>
  </w:style>
  <w:style w:type="character" w:customStyle="1" w:styleId="WW-Absatz-Standardschriftart11111111111111111">
    <w:name w:val="WW-Absatz-Standardschriftart11111111111111111"/>
    <w:uiPriority w:val="99"/>
    <w:rsid w:val="002C085B"/>
  </w:style>
  <w:style w:type="character" w:customStyle="1" w:styleId="WW-Absatz-Standardschriftart111111111111111111">
    <w:name w:val="WW-Absatz-Standardschriftart111111111111111111"/>
    <w:uiPriority w:val="99"/>
    <w:rsid w:val="002C085B"/>
  </w:style>
  <w:style w:type="character" w:customStyle="1" w:styleId="WW-Absatz-Standardschriftart1111111111111111111">
    <w:name w:val="WW-Absatz-Standardschriftart1111111111111111111"/>
    <w:uiPriority w:val="99"/>
    <w:rsid w:val="002C085B"/>
  </w:style>
  <w:style w:type="character" w:customStyle="1" w:styleId="WW-Absatz-Standardschriftart11111111111111111111">
    <w:name w:val="WW-Absatz-Standardschriftart11111111111111111111"/>
    <w:uiPriority w:val="99"/>
    <w:rsid w:val="002C085B"/>
  </w:style>
  <w:style w:type="character" w:customStyle="1" w:styleId="WW-Absatz-Standardschriftart111111111111111111111">
    <w:name w:val="WW-Absatz-Standardschriftart111111111111111111111"/>
    <w:uiPriority w:val="99"/>
    <w:rsid w:val="002C085B"/>
  </w:style>
  <w:style w:type="character" w:customStyle="1" w:styleId="WW-Absatz-Standardschriftart1111111111111111111111">
    <w:name w:val="WW-Absatz-Standardschriftart1111111111111111111111"/>
    <w:uiPriority w:val="99"/>
    <w:rsid w:val="002C085B"/>
  </w:style>
  <w:style w:type="character" w:customStyle="1" w:styleId="WW-Absatz-Standardschriftart11111111111111111111111">
    <w:name w:val="WW-Absatz-Standardschriftart11111111111111111111111"/>
    <w:uiPriority w:val="99"/>
    <w:rsid w:val="002C085B"/>
  </w:style>
  <w:style w:type="character" w:customStyle="1" w:styleId="WW-Absatz-Standardschriftart111111111111111111111111">
    <w:name w:val="WW-Absatz-Standardschriftart111111111111111111111111"/>
    <w:uiPriority w:val="99"/>
    <w:rsid w:val="002C085B"/>
  </w:style>
  <w:style w:type="character" w:customStyle="1" w:styleId="WW-Absatz-Standardschriftart1111111111111111111111111">
    <w:name w:val="WW-Absatz-Standardschriftart1111111111111111111111111"/>
    <w:uiPriority w:val="99"/>
    <w:rsid w:val="002C085B"/>
  </w:style>
  <w:style w:type="character" w:customStyle="1" w:styleId="WW-Absatz-Standardschriftart11111111111111111111111111">
    <w:name w:val="WW-Absatz-Standardschriftart11111111111111111111111111"/>
    <w:uiPriority w:val="99"/>
    <w:rsid w:val="002C085B"/>
  </w:style>
  <w:style w:type="character" w:customStyle="1" w:styleId="WW-Absatz-Standardschriftart111111111111111111111111111">
    <w:name w:val="WW-Absatz-Standardschriftart111111111111111111111111111"/>
    <w:uiPriority w:val="99"/>
    <w:rsid w:val="002C085B"/>
  </w:style>
  <w:style w:type="character" w:customStyle="1" w:styleId="WW-Absatz-Standardschriftart1111111111111111111111111111">
    <w:name w:val="WW-Absatz-Standardschriftart1111111111111111111111111111"/>
    <w:uiPriority w:val="99"/>
    <w:rsid w:val="002C085B"/>
  </w:style>
  <w:style w:type="character" w:customStyle="1" w:styleId="WW-Absatz-Standardschriftart11111111111111111111111111111">
    <w:name w:val="WW-Absatz-Standardschriftart11111111111111111111111111111"/>
    <w:uiPriority w:val="99"/>
    <w:rsid w:val="002C085B"/>
  </w:style>
  <w:style w:type="character" w:customStyle="1" w:styleId="WW-Absatz-Standardschriftart111111111111111111111111111111">
    <w:name w:val="WW-Absatz-Standardschriftart111111111111111111111111111111"/>
    <w:uiPriority w:val="99"/>
    <w:rsid w:val="002C085B"/>
  </w:style>
  <w:style w:type="character" w:customStyle="1" w:styleId="WW-Absatz-Standardschriftart1111111111111111111111111111111">
    <w:name w:val="WW-Absatz-Standardschriftart1111111111111111111111111111111"/>
    <w:uiPriority w:val="99"/>
    <w:rsid w:val="002C085B"/>
  </w:style>
  <w:style w:type="character" w:customStyle="1" w:styleId="WW-Absatz-Standardschriftart11111111111111111111111111111111">
    <w:name w:val="WW-Absatz-Standardschriftart11111111111111111111111111111111"/>
    <w:uiPriority w:val="99"/>
    <w:rsid w:val="002C085B"/>
  </w:style>
  <w:style w:type="character" w:customStyle="1" w:styleId="WW-Absatz-Standardschriftart111111111111111111111111111111111">
    <w:name w:val="WW-Absatz-Standardschriftart111111111111111111111111111111111"/>
    <w:uiPriority w:val="99"/>
    <w:rsid w:val="002C085B"/>
  </w:style>
  <w:style w:type="character" w:customStyle="1" w:styleId="WW-Absatz-Standardschriftart1111111111111111111111111111111111">
    <w:name w:val="WW-Absatz-Standardschriftart1111111111111111111111111111111111"/>
    <w:uiPriority w:val="99"/>
    <w:rsid w:val="002C085B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2C085B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2C085B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2C085B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2C085B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2C085B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2C085B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2C085B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2C085B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2C085B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2C085B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2C085B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2C085B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2C085B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2C085B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2C085B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2C085B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2C085B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2C085B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2C085B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2C085B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2C085B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2C085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2C085B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2C085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2C085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2C085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2C085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2C085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2C085B"/>
  </w:style>
  <w:style w:type="character" w:customStyle="1" w:styleId="1">
    <w:name w:val="Основной шрифт абзаца1"/>
    <w:uiPriority w:val="99"/>
    <w:rsid w:val="002C085B"/>
  </w:style>
  <w:style w:type="paragraph" w:customStyle="1" w:styleId="a">
    <w:name w:val="Заголовок"/>
    <w:basedOn w:val="Normal"/>
    <w:next w:val="BodyText"/>
    <w:uiPriority w:val="99"/>
    <w:rsid w:val="002C085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2C08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83681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semiHidden/>
    <w:rsid w:val="002C085B"/>
    <w:rPr>
      <w:rFonts w:cs="Tahoma"/>
    </w:rPr>
  </w:style>
  <w:style w:type="paragraph" w:customStyle="1" w:styleId="10">
    <w:name w:val="Название1"/>
    <w:basedOn w:val="Normal"/>
    <w:uiPriority w:val="99"/>
    <w:rsid w:val="002C085B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2C085B"/>
    <w:pPr>
      <w:suppressLineNumbers/>
    </w:pPr>
    <w:rPr>
      <w:rFonts w:cs="Tahoma"/>
    </w:rPr>
  </w:style>
  <w:style w:type="paragraph" w:customStyle="1" w:styleId="a0">
    <w:name w:val="Нормальный (таблица)"/>
    <w:basedOn w:val="Normal"/>
    <w:next w:val="Normal"/>
    <w:uiPriority w:val="99"/>
    <w:rsid w:val="00826BB0"/>
    <w:pPr>
      <w:widowControl w:val="0"/>
      <w:jc w:val="both"/>
    </w:pPr>
    <w:rPr>
      <w:rFonts w:ascii="Arial" w:hAnsi="Arial" w:cs="Arial"/>
      <w:szCs w:val="20"/>
    </w:rPr>
  </w:style>
  <w:style w:type="paragraph" w:customStyle="1" w:styleId="ConsPlusNormal">
    <w:name w:val="ConsPlusNormal"/>
    <w:uiPriority w:val="99"/>
    <w:rsid w:val="00826BB0"/>
    <w:pPr>
      <w:widowControl w:val="0"/>
      <w:suppressAutoHyphens/>
      <w:ind w:firstLine="720"/>
    </w:pPr>
    <w:rPr>
      <w:rFonts w:ascii="Arial" w:hAnsi="Arial" w:cs="Arial"/>
      <w:szCs w:val="20"/>
      <w:lang w:eastAsia="ar-SA"/>
    </w:rPr>
  </w:style>
  <w:style w:type="paragraph" w:customStyle="1" w:styleId="ConsPlusCell">
    <w:name w:val="ConsPlusCell"/>
    <w:uiPriority w:val="99"/>
    <w:rsid w:val="00826BB0"/>
    <w:pPr>
      <w:widowControl w:val="0"/>
      <w:suppressAutoHyphens/>
    </w:pPr>
    <w:rPr>
      <w:rFonts w:ascii="Arial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semiHidden/>
    <w:rsid w:val="00826BB0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FA393D"/>
    <w:pPr>
      <w:ind w:left="720"/>
      <w:contextualSpacing/>
    </w:pPr>
  </w:style>
  <w:style w:type="paragraph" w:styleId="NormalWeb">
    <w:name w:val="Normal (Web)"/>
    <w:basedOn w:val="Normal"/>
    <w:uiPriority w:val="99"/>
    <w:rsid w:val="001C2E7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92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111</TotalTime>
  <Pages>3</Pages>
  <Words>480</Words>
  <Characters>2740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№ 13</dc:title>
  <dc:subject/>
  <dc:creator>Дюрки</dc:creator>
  <cp:keywords/>
  <dc:description/>
  <cp:lastModifiedBy>User</cp:lastModifiedBy>
  <cp:revision>11</cp:revision>
  <cp:lastPrinted>2022-11-23T06:13:00Z</cp:lastPrinted>
  <dcterms:created xsi:type="dcterms:W3CDTF">2022-11-21T08:28:00Z</dcterms:created>
  <dcterms:modified xsi:type="dcterms:W3CDTF">2022-12-12T12:39:00Z</dcterms:modified>
</cp:coreProperties>
</file>