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56E" w:rsidRPr="00353BE6" w:rsidRDefault="0020756E" w:rsidP="00796361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eastAsia="ru-RU"/>
        </w:rPr>
      </w:pPr>
      <w:r w:rsidRPr="00353BE6">
        <w:rPr>
          <w:rFonts w:ascii="Times New Roman" w:hAnsi="Times New Roman"/>
          <w:sz w:val="32"/>
          <w:szCs w:val="32"/>
          <w:lang w:eastAsia="ru-RU"/>
        </w:rPr>
        <w:t>проект</w:t>
      </w: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Администрация Киржеманского сельского поселения </w:t>
      </w: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Атяшевского муниципального района</w:t>
      </w: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Республики Мордовия</w:t>
      </w: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ПОСТАНОВЛЕНИЕ</w:t>
      </w:r>
    </w:p>
    <w:p w:rsidR="0020756E" w:rsidRDefault="0020756E" w:rsidP="00796361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20756E" w:rsidRDefault="0020756E" w:rsidP="00796361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20756E" w:rsidRDefault="0020756E" w:rsidP="00796361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от           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bCs/>
            <w:sz w:val="28"/>
            <w:szCs w:val="28"/>
            <w:lang w:eastAsia="ar-SA"/>
          </w:rPr>
          <w:t>2022 г</w:t>
        </w:r>
      </w:smartTag>
      <w:r>
        <w:rPr>
          <w:rFonts w:ascii="Times New Roman" w:hAnsi="Times New Roman"/>
          <w:bCs/>
          <w:sz w:val="28"/>
          <w:szCs w:val="28"/>
          <w:lang w:eastAsia="ar-SA"/>
        </w:rPr>
        <w:t>.                                                                               №</w:t>
      </w: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20756E" w:rsidRDefault="0020756E" w:rsidP="00796361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с.Киржеманы</w:t>
      </w:r>
    </w:p>
    <w:p w:rsidR="0020756E" w:rsidRDefault="0020756E" w:rsidP="007E2F88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20756E" w:rsidRDefault="0020756E" w:rsidP="007E2F88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96361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Положения о </w:t>
      </w:r>
      <w:r w:rsidRPr="00796361">
        <w:rPr>
          <w:rFonts w:ascii="Times New Roman" w:hAnsi="Times New Roman"/>
          <w:b/>
          <w:sz w:val="28"/>
          <w:szCs w:val="28"/>
          <w:lang w:eastAsia="ru-RU"/>
        </w:rPr>
        <w:t xml:space="preserve">комиссии по обследованию зеленых насаждений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 территории Киржеманского</w:t>
      </w:r>
      <w:r w:rsidRPr="00100F05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поселения Атяшевского муниципального района Республики Мордовия</w:t>
      </w:r>
    </w:p>
    <w:p w:rsidR="0020756E" w:rsidRPr="00810924" w:rsidRDefault="0020756E" w:rsidP="00100F05">
      <w:pPr>
        <w:jc w:val="both"/>
        <w:rPr>
          <w:rFonts w:ascii="Times New Roman" w:hAnsi="Times New Roman"/>
          <w:sz w:val="26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от 10 января 2002 года </w:t>
      </w:r>
      <w:hyperlink r:id="rId5" w:history="1">
        <w:r w:rsidRPr="00810924">
          <w:rPr>
            <w:rFonts w:ascii="Times New Roman" w:hAnsi="Times New Roman"/>
            <w:sz w:val="28"/>
            <w:szCs w:val="28"/>
            <w:lang w:eastAsia="ru-RU"/>
          </w:rPr>
          <w:t>№7-ФЗ</w:t>
        </w:r>
      </w:hyperlink>
      <w:r w:rsidRPr="00810924">
        <w:rPr>
          <w:rFonts w:ascii="Times New Roman" w:hAnsi="Times New Roman"/>
          <w:sz w:val="28"/>
          <w:szCs w:val="28"/>
          <w:lang w:eastAsia="ru-RU"/>
        </w:rPr>
        <w:t xml:space="preserve"> «Об охране окружающей среды»,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ст.12 Федерального Закона от 27.07.2010 года № 210-ФЗ «Об организации предоставления государственных и муниципальных услуг», на основании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постановления А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Киржеманского сельского поселения от </w:t>
      </w:r>
      <w:r>
        <w:rPr>
          <w:rFonts w:ascii="Times New Roman" w:hAnsi="Times New Roman"/>
          <w:color w:val="000000"/>
          <w:sz w:val="28"/>
          <w:szCs w:val="28"/>
          <w:highlight w:val="yellow"/>
          <w:lang w:eastAsia="ru-RU"/>
        </w:rPr>
        <w:t>20</w:t>
      </w:r>
      <w:r w:rsidRPr="00353BE6">
        <w:rPr>
          <w:rFonts w:ascii="Times New Roman" w:hAnsi="Times New Roman"/>
          <w:color w:val="000000"/>
          <w:sz w:val="28"/>
          <w:szCs w:val="28"/>
          <w:highlight w:val="yellow"/>
          <w:lang w:eastAsia="ru-RU"/>
        </w:rPr>
        <w:t>.12.2012 г. № 36</w:t>
      </w:r>
      <w:r w:rsidRPr="00810924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</w:t>
      </w:r>
      <w:r w:rsidRPr="00810924">
        <w:rPr>
          <w:rFonts w:ascii="Times New Roman" w:hAnsi="Times New Roman"/>
          <w:sz w:val="28"/>
          <w:szCs w:val="28"/>
          <w:lang w:eastAsia="ru-RU"/>
        </w:rPr>
        <w:t>«</w:t>
      </w:r>
      <w:r w:rsidRPr="006D4760">
        <w:rPr>
          <w:rFonts w:ascii="Times New Roman" w:hAnsi="Times New Roman"/>
          <w:sz w:val="28"/>
          <w:szCs w:val="28"/>
          <w:lang w:eastAsia="ru-RU"/>
        </w:rPr>
        <w:t>Об утверждении Административного регл</w:t>
      </w:r>
      <w:r>
        <w:rPr>
          <w:rFonts w:ascii="Times New Roman" w:hAnsi="Times New Roman"/>
          <w:sz w:val="28"/>
          <w:szCs w:val="28"/>
          <w:lang w:eastAsia="ru-RU"/>
        </w:rPr>
        <w:t>амента Администрации Киржеманского</w:t>
      </w:r>
      <w:r w:rsidRPr="006D47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предоставлению муниципальной услуги «Выдача разрешения на вырубку зеленых насаждений»</w:t>
      </w:r>
      <w:r w:rsidRPr="00810924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(с изменениями от 29.12.2016 г. №96)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руководствуясь Уставом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Киржеманского 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Атяшевского муниципального района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Республики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Мордовия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Киржеманского сельского поселения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</w:p>
    <w:p w:rsidR="0020756E" w:rsidRPr="00810924" w:rsidRDefault="0020756E" w:rsidP="006D47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10924">
        <w:rPr>
          <w:rFonts w:ascii="Times New Roman" w:hAnsi="Times New Roman"/>
          <w:b/>
          <w:color w:val="000000"/>
          <w:sz w:val="28"/>
          <w:szCs w:val="28"/>
          <w:lang w:eastAsia="ru-RU"/>
        </w:rPr>
        <w:t>ПОСТАНОВЛЯЕТ:</w:t>
      </w: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810924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1.Утвердить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w:anchor="Par379" w:tooltip="ПОЛОЖЕНИЕ" w:history="1">
        <w:r w:rsidRPr="00810924">
          <w:rPr>
            <w:rFonts w:ascii="Times New Roman" w:hAnsi="Times New Roman"/>
            <w:sz w:val="28"/>
            <w:szCs w:val="28"/>
            <w:lang w:eastAsia="ru-RU"/>
          </w:rPr>
          <w:t>Положение</w:t>
        </w:r>
      </w:hyperlink>
      <w:r w:rsidRPr="00810924">
        <w:rPr>
          <w:rFonts w:ascii="Times New Roman" w:hAnsi="Times New Roman"/>
          <w:sz w:val="28"/>
          <w:szCs w:val="28"/>
          <w:lang w:eastAsia="ru-RU"/>
        </w:rPr>
        <w:t xml:space="preserve"> о комиссии по обследованию зеленых насаждений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" w:hAnsi="Times New Roman"/>
          <w:sz w:val="28"/>
          <w:szCs w:val="28"/>
          <w:lang w:eastAsia="ru-RU"/>
        </w:rPr>
        <w:t>я Атяшевского муниципального района Республики Мордовия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согласно приложению №1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Утвердить состав </w:t>
      </w:r>
      <w:r w:rsidRPr="00810924">
        <w:rPr>
          <w:rFonts w:ascii="Times New Roman" w:hAnsi="Times New Roman"/>
          <w:sz w:val="28"/>
          <w:szCs w:val="28"/>
          <w:lang w:eastAsia="ru-RU"/>
        </w:rPr>
        <w:t>комиссии по обследованию зеленых насаждений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10924">
        <w:rPr>
          <w:rFonts w:ascii="Times New Roman" w:hAnsi="Times New Roman"/>
          <w:sz w:val="28"/>
          <w:szCs w:val="28"/>
          <w:lang w:eastAsia="ru-RU"/>
        </w:rPr>
        <w:t>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" w:hAnsi="Times New Roman"/>
          <w:sz w:val="28"/>
          <w:szCs w:val="28"/>
          <w:lang w:eastAsia="ru-RU"/>
        </w:rPr>
        <w:t>я Атяшевского муниципального района Республики Мордовия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согласно приложению №2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0756E" w:rsidRPr="007E2F88" w:rsidRDefault="0020756E" w:rsidP="007E2F88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hAnsi="Times New Roman"/>
          <w:sz w:val="28"/>
          <w:szCs w:val="28"/>
          <w:lang w:eastAsia="ru-RU"/>
        </w:rPr>
        <w:t>Постановление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вступает в силу после его </w:t>
      </w:r>
      <w:hyperlink r:id="rId6" w:anchor="/document/44926901/entry/0" w:history="1">
        <w:r w:rsidRPr="007E2F88">
          <w:rPr>
            <w:rFonts w:ascii="Times New Roman" w:hAnsi="Times New Roman"/>
            <w:sz w:val="28"/>
            <w:szCs w:val="28"/>
            <w:lang w:eastAsia="ru-RU"/>
          </w:rPr>
          <w:t>официального опубликования</w:t>
        </w:r>
      </w:hyperlink>
      <w:r w:rsidRPr="007E2F88">
        <w:rPr>
          <w:rFonts w:ascii="Times New Roman" w:hAnsi="Times New Roman"/>
          <w:sz w:val="28"/>
          <w:szCs w:val="28"/>
          <w:lang w:eastAsia="ru-RU"/>
        </w:rPr>
        <w:t>(обнародования).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Киржеманского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поселения: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Г.Н. Азоркин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0756E" w:rsidRDefault="0020756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0756E" w:rsidRDefault="0020756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E2F88">
        <w:rPr>
          <w:rFonts w:ascii="Times New Roman" w:hAnsi="Times New Roman"/>
          <w:sz w:val="24"/>
          <w:szCs w:val="24"/>
          <w:lang w:eastAsia="ru-RU"/>
        </w:rPr>
        <w:t>П</w:t>
      </w:r>
      <w:r>
        <w:rPr>
          <w:rFonts w:ascii="Times New Roman" w:hAnsi="Times New Roman"/>
          <w:sz w:val="24"/>
          <w:szCs w:val="24"/>
          <w:lang w:eastAsia="ru-RU"/>
        </w:rPr>
        <w:t>РИЛОЖЕНИЕ</w:t>
      </w:r>
      <w:r w:rsidRPr="007E2F88">
        <w:rPr>
          <w:rFonts w:ascii="Times New Roman" w:hAnsi="Times New Roman"/>
          <w:sz w:val="24"/>
          <w:szCs w:val="24"/>
          <w:lang w:eastAsia="ru-RU"/>
        </w:rPr>
        <w:t xml:space="preserve"> №1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E2F88">
        <w:rPr>
          <w:rFonts w:ascii="Times New Roman" w:hAnsi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7E2F88">
        <w:rPr>
          <w:rFonts w:ascii="Times New Roman" w:hAnsi="Times New Roman"/>
          <w:sz w:val="24"/>
          <w:szCs w:val="24"/>
          <w:lang w:eastAsia="ru-RU"/>
        </w:rPr>
        <w:t xml:space="preserve">дминистрации  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Киржеманского</w:t>
      </w:r>
      <w:r w:rsidRPr="007E2F88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20756E" w:rsidRPr="007E2F88" w:rsidRDefault="0020756E" w:rsidP="007E2F88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hAnsi="Times New Roman"/>
          <w:bCs/>
          <w:kern w:val="1"/>
          <w:sz w:val="24"/>
          <w:szCs w:val="24"/>
          <w:lang w:eastAsia="ar-SA"/>
        </w:rPr>
      </w:pPr>
      <w:r w:rsidRPr="007E2F88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от </w:t>
      </w:r>
      <w:r>
        <w:rPr>
          <w:rFonts w:ascii="Times New Roman" w:hAnsi="Times New Roman"/>
          <w:bCs/>
          <w:kern w:val="1"/>
          <w:sz w:val="24"/>
          <w:szCs w:val="24"/>
          <w:lang w:eastAsia="ar-SA"/>
        </w:rPr>
        <w:t>________2022</w:t>
      </w:r>
      <w:r w:rsidRPr="007E2F88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 г. №</w:t>
      </w:r>
      <w:r>
        <w:rPr>
          <w:rFonts w:ascii="Times New Roman" w:hAnsi="Times New Roman"/>
          <w:bCs/>
          <w:kern w:val="1"/>
          <w:sz w:val="24"/>
          <w:szCs w:val="24"/>
          <w:lang w:eastAsia="ar-SA"/>
        </w:rPr>
        <w:t>___</w:t>
      </w:r>
    </w:p>
    <w:p w:rsidR="0020756E" w:rsidRPr="007E2F88" w:rsidRDefault="0020756E" w:rsidP="007E2F88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hAnsi="Times New Roman"/>
          <w:bCs/>
          <w:kern w:val="1"/>
          <w:sz w:val="28"/>
          <w:szCs w:val="28"/>
          <w:lang w:eastAsia="ar-SA"/>
        </w:rPr>
      </w:pPr>
    </w:p>
    <w:p w:rsidR="0020756E" w:rsidRPr="007E2F88" w:rsidRDefault="0020756E" w:rsidP="007E2F88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hAnsi="Times New Roman"/>
          <w:bCs/>
          <w:kern w:val="1"/>
          <w:sz w:val="28"/>
          <w:szCs w:val="28"/>
          <w:lang w:eastAsia="ar-SA"/>
        </w:rPr>
      </w:pPr>
    </w:p>
    <w:p w:rsidR="0020756E" w:rsidRPr="007E2F88" w:rsidRDefault="0020756E" w:rsidP="007E2F88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ПОЛОЖЕНИЕ</w:t>
      </w:r>
    </w:p>
    <w:p w:rsidR="0020756E" w:rsidRPr="007E2F88" w:rsidRDefault="0020756E" w:rsidP="001357AE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о комиссии по обследованию зеленых насаждений</w:t>
      </w:r>
    </w:p>
    <w:p w:rsidR="0020756E" w:rsidRPr="007E2F88" w:rsidRDefault="0020756E" w:rsidP="007E2F88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 </w:t>
      </w:r>
      <w:r w:rsidRPr="007E2F88">
        <w:rPr>
          <w:rFonts w:ascii="Times New Roman" w:hAnsi="Times New Roman"/>
          <w:b/>
          <w:sz w:val="28"/>
          <w:szCs w:val="28"/>
          <w:lang w:eastAsia="ru-RU"/>
        </w:rPr>
        <w:t>на территории</w:t>
      </w:r>
      <w:r w:rsidRPr="009B10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B10DF">
        <w:rPr>
          <w:rFonts w:ascii="Times New Roman" w:hAnsi="Times New Roman"/>
          <w:b/>
          <w:color w:val="000000"/>
          <w:sz w:val="28"/>
          <w:szCs w:val="28"/>
          <w:lang w:eastAsia="ru-RU"/>
        </w:rPr>
        <w:t>Киржеманского</w:t>
      </w:r>
      <w:r w:rsidRPr="007E2F88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hAnsi="Times New Roman"/>
          <w:b/>
          <w:sz w:val="28"/>
          <w:szCs w:val="28"/>
          <w:lang w:eastAsia="ru-RU"/>
        </w:rPr>
        <w:t>I. Общие положения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1. Комиссия по обследованию зеленых насаждений</w:t>
      </w:r>
      <w:r w:rsidRPr="007E2F88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 </w:t>
      </w:r>
      <w:r w:rsidRPr="007E2F88">
        <w:rPr>
          <w:rFonts w:ascii="Times New Roman" w:hAnsi="Times New Roman"/>
          <w:sz w:val="28"/>
          <w:szCs w:val="28"/>
          <w:lang w:eastAsia="ru-RU"/>
        </w:rPr>
        <w:t>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 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Киржеманское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сельск</w:t>
      </w:r>
      <w:r>
        <w:rPr>
          <w:rFonts w:ascii="Times New Roman" w:hAnsi="Times New Roman"/>
          <w:sz w:val="28"/>
          <w:szCs w:val="28"/>
          <w:lang w:eastAsia="ru-RU"/>
        </w:rPr>
        <w:t>ое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Атяшевского муниципального 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района Республики </w:t>
      </w:r>
      <w:r>
        <w:rPr>
          <w:rFonts w:ascii="Times New Roman" w:hAnsi="Times New Roman"/>
          <w:sz w:val="28"/>
          <w:szCs w:val="28"/>
          <w:lang w:eastAsia="ru-RU"/>
        </w:rPr>
        <w:t>Мордовия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Комиссия</w:t>
      </w:r>
      <w:r>
        <w:rPr>
          <w:rFonts w:ascii="Times New Roman" w:hAnsi="Times New Roman"/>
          <w:sz w:val="28"/>
          <w:szCs w:val="28"/>
          <w:lang w:eastAsia="ru-RU"/>
        </w:rPr>
        <w:t>, муниципальное образование</w:t>
      </w:r>
      <w:r w:rsidRPr="007E2F88">
        <w:rPr>
          <w:rFonts w:ascii="Times New Roman" w:hAnsi="Times New Roman"/>
          <w:sz w:val="28"/>
          <w:szCs w:val="28"/>
          <w:lang w:eastAsia="ru-RU"/>
        </w:rPr>
        <w:t>) создана с целью охраны, защиты, воспроизводства, предупреждения несанкционированных повреждений и уничтожения зеленых насаждений, произрастающих на территории муниципального образования.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 xml:space="preserve">2. Комиссия в своей деятельности руководствуется законодательством Российской Федерации, Республики </w:t>
      </w:r>
      <w:r>
        <w:rPr>
          <w:rFonts w:ascii="Times New Roman" w:hAnsi="Times New Roman"/>
          <w:sz w:val="28"/>
          <w:szCs w:val="28"/>
          <w:lang w:eastAsia="ru-RU"/>
        </w:rPr>
        <w:t>Мордовия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, </w:t>
      </w:r>
      <w:hyperlink r:id="rId7" w:history="1">
        <w:r w:rsidRPr="007E2F88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7E2F88"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образования, настоящим Положением и иными муниципальными правовыми актами муниципального образования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Киржеманского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сельское поселение.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hAnsi="Times New Roman"/>
          <w:b/>
          <w:sz w:val="28"/>
          <w:szCs w:val="28"/>
          <w:lang w:eastAsia="ru-RU"/>
        </w:rPr>
        <w:t>II. Функции и задачи Комиссии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3. Основной задачей Комиссии является обследование зеленых насаждений на территории муниципального образования.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4. На Комиссию возлагаются следующие функции: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1) рассмотрение поступивших в Комиссию письменных обращений юридических, физических лиц и индивидуальных предпринимателей для определения возможности вырубки деревьев и кустарников, произрастающих на территории муниципального образования;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2) обследование зеленых насаждений, указанных в обращениях, определение необходимых объемов вырубки деревьев и кустарников на территории муниципального образования и подготовка акта обследования зеленых насаждений;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3) согласование вырубки деревьев и кустарников на территории муниципального образования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либо отказ в согласовании вырубки деревьев и кустарников на территории муниципального образования.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hAnsi="Times New Roman"/>
          <w:b/>
          <w:sz w:val="28"/>
          <w:szCs w:val="28"/>
          <w:lang w:eastAsia="ru-RU"/>
        </w:rPr>
        <w:t>III. Структура и состав Комиссии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5. Структура и состав Комиссии утверждается постановлением администрации муниципального образования.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6. Комиссия состоит из председателя Комиссии, заместителя председателя Комиссии, секретаря Комиссии, членов Комиссии.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Председатель Комиссии: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1) руководит деятельностью Комиссии;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2) несет персональную ответственность за выполнение возложенных на Комиссию основных задач и функций;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3) распределяет обязанности между членами Комиссии;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4) утверждает акт Комиссии;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5) ведет заседания Комиссии.</w:t>
      </w:r>
    </w:p>
    <w:p w:rsidR="0020756E" w:rsidRPr="00270EBF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color w:val="414141"/>
          <w:sz w:val="28"/>
          <w:szCs w:val="28"/>
          <w:lang w:eastAsia="ru-RU"/>
        </w:rPr>
      </w:pPr>
      <w:r w:rsidRPr="00270EBF">
        <w:rPr>
          <w:rFonts w:ascii="Times New Roman" w:hAnsi="Times New Roman"/>
          <w:color w:val="414141"/>
          <w:sz w:val="28"/>
          <w:szCs w:val="28"/>
          <w:lang w:eastAsia="ru-RU"/>
        </w:rPr>
        <w:t>7.</w:t>
      </w:r>
      <w:r w:rsidRPr="004F076A">
        <w:rPr>
          <w:rFonts w:ascii="Times New Roman" w:hAnsi="Times New Roman"/>
          <w:color w:val="414141"/>
          <w:sz w:val="28"/>
          <w:szCs w:val="28"/>
          <w:lang w:eastAsia="ru-RU"/>
        </w:rPr>
        <w:t>Заместитель председателя Комиссии по поручению председателя Комиссии и в случае его отсутствия исполняет обязанности председателя Комиссии, в том числе председательствует на заседаниях Комиссии.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7E2F88">
        <w:rPr>
          <w:rFonts w:ascii="Times New Roman" w:hAnsi="Times New Roman"/>
          <w:sz w:val="28"/>
          <w:szCs w:val="28"/>
          <w:lang w:eastAsia="ru-RU"/>
        </w:rPr>
        <w:t>. Секретарь Комиссии: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1) обеспечивает подготовку материалов к заседанию Комиссии;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2) ведет делопроизводство в Комиссии;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3) осуществляет иные функции по обеспечению деятельности Комиссии.</w:t>
      </w:r>
    </w:p>
    <w:p w:rsidR="0020756E" w:rsidRPr="004F076A" w:rsidRDefault="0020756E" w:rsidP="00765363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414141"/>
          <w:sz w:val="28"/>
          <w:szCs w:val="28"/>
          <w:lang w:eastAsia="ru-RU"/>
        </w:rPr>
      </w:pPr>
      <w:r>
        <w:rPr>
          <w:rFonts w:ascii="Times New Roman" w:hAnsi="Times New Roman"/>
          <w:color w:val="414141"/>
          <w:sz w:val="28"/>
          <w:szCs w:val="28"/>
          <w:lang w:eastAsia="ru-RU"/>
        </w:rPr>
        <w:t xml:space="preserve">       9</w:t>
      </w:r>
      <w:r w:rsidRPr="004F076A">
        <w:rPr>
          <w:rFonts w:ascii="Times New Roman" w:hAnsi="Times New Roman"/>
          <w:color w:val="414141"/>
          <w:sz w:val="28"/>
          <w:szCs w:val="28"/>
          <w:lang w:eastAsia="ru-RU"/>
        </w:rPr>
        <w:t>. Члены Комиссии обязаны:</w:t>
      </w:r>
    </w:p>
    <w:p w:rsidR="0020756E" w:rsidRPr="00270EBF" w:rsidRDefault="0020756E" w:rsidP="00765363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1) принимать участие в заседаниях Комиссии;</w:t>
      </w:r>
    </w:p>
    <w:p w:rsidR="0020756E" w:rsidRPr="0066753E" w:rsidRDefault="0020756E" w:rsidP="00765363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2) строго руководствоваться действующим законод</w:t>
      </w:r>
      <w:r>
        <w:rPr>
          <w:rFonts w:ascii="Times New Roman" w:hAnsi="Times New Roman"/>
          <w:sz w:val="28"/>
          <w:szCs w:val="28"/>
          <w:lang w:eastAsia="ru-RU"/>
        </w:rPr>
        <w:t>ательством при принятии решений.</w:t>
      </w:r>
    </w:p>
    <w:p w:rsidR="0020756E" w:rsidRDefault="0020756E" w:rsidP="00765363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414141"/>
          <w:sz w:val="28"/>
          <w:szCs w:val="28"/>
          <w:lang w:eastAsia="ru-RU"/>
        </w:rPr>
      </w:pPr>
      <w:r>
        <w:rPr>
          <w:rFonts w:ascii="Times New Roman" w:hAnsi="Times New Roman"/>
          <w:color w:val="414141"/>
          <w:sz w:val="28"/>
          <w:szCs w:val="28"/>
          <w:lang w:eastAsia="ru-RU"/>
        </w:rPr>
        <w:t xml:space="preserve">      10.</w:t>
      </w:r>
      <w:r w:rsidRPr="00765363">
        <w:rPr>
          <w:rFonts w:ascii="Times New Roman" w:hAnsi="Times New Roman"/>
          <w:color w:val="414141"/>
          <w:sz w:val="28"/>
          <w:szCs w:val="28"/>
          <w:lang w:eastAsia="ru-RU"/>
        </w:rPr>
        <w:t xml:space="preserve"> </w:t>
      </w:r>
      <w:r w:rsidRPr="004F076A">
        <w:rPr>
          <w:rFonts w:ascii="Times New Roman" w:hAnsi="Times New Roman"/>
          <w:color w:val="414141"/>
          <w:sz w:val="28"/>
          <w:szCs w:val="28"/>
          <w:lang w:eastAsia="ru-RU"/>
        </w:rPr>
        <w:t>Член Комиссии имеет право:</w:t>
      </w:r>
    </w:p>
    <w:p w:rsidR="0020756E" w:rsidRPr="00270EBF" w:rsidRDefault="0020756E" w:rsidP="00765363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1) знакомиться со всеми представленными на Комиссию материалами и заявлениями;</w:t>
      </w:r>
    </w:p>
    <w:p w:rsidR="0020756E" w:rsidRPr="00270EBF" w:rsidRDefault="0020756E" w:rsidP="00765363">
      <w:pPr>
        <w:pStyle w:val="NoSpacing"/>
        <w:jc w:val="both"/>
        <w:rPr>
          <w:rFonts w:ascii="Times New Roman" w:hAnsi="Times New Roman"/>
          <w:color w:val="414141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2) высказывать свое особое мнение, требовать его внесения в протокол заседания Комиссии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270EBF">
        <w:rPr>
          <w:rFonts w:ascii="Times New Roman" w:hAnsi="Times New Roman"/>
          <w:sz w:val="28"/>
          <w:szCs w:val="28"/>
          <w:lang w:eastAsia="ru-RU"/>
        </w:rPr>
        <w:t xml:space="preserve"> либо прикладывать его в письменном виде к протоколу;</w:t>
      </w:r>
    </w:p>
    <w:p w:rsidR="0020756E" w:rsidRPr="00270EBF" w:rsidRDefault="0020756E" w:rsidP="00765363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3) ставить вопрос о представлении дополнительной информации и документов для рассмотрения вопросов, вынесенных на Комиссию.</w:t>
      </w:r>
    </w:p>
    <w:p w:rsidR="0020756E" w:rsidRPr="0066753E" w:rsidRDefault="0020756E" w:rsidP="00765363">
      <w:pPr>
        <w:shd w:val="clear" w:color="auto" w:fill="FFFFFF"/>
        <w:spacing w:after="225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before="240"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11.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Основной формой работы Комиссии являются заседания, которые проводятся по мере необходимости после натурного обследования зеленых насаждений.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12</w:t>
      </w:r>
      <w:r w:rsidRPr="007E2F88">
        <w:rPr>
          <w:rFonts w:ascii="Times New Roman" w:hAnsi="Times New Roman"/>
          <w:sz w:val="28"/>
          <w:szCs w:val="28"/>
          <w:lang w:eastAsia="ru-RU"/>
        </w:rPr>
        <w:t>. Заседание Комиссии считается правомочным, если на нем присутствует не менее половины от общего числа членов Комиссии.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7E2F88">
        <w:rPr>
          <w:rFonts w:ascii="Times New Roman" w:hAnsi="Times New Roman"/>
          <w:sz w:val="28"/>
          <w:szCs w:val="28"/>
          <w:lang w:eastAsia="ru-RU"/>
        </w:rPr>
        <w:t>. Члены Комиссии участвуют в заседаниях Комиссии без права замены.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7E2F88">
        <w:rPr>
          <w:rFonts w:ascii="Times New Roman" w:hAnsi="Times New Roman"/>
          <w:sz w:val="28"/>
          <w:szCs w:val="28"/>
          <w:lang w:eastAsia="ru-RU"/>
        </w:rPr>
        <w:t>. По результатам заседания Комиссии принимается решение о согласовании вырубки деревьев и кустарников на территории муниципального образования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либо отказ в согласовании вырубки деревьев и кустарников на территории муниципального образования. Результаты работы Комиссии оформляются протоколом.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7E2F88">
        <w:rPr>
          <w:rFonts w:ascii="Times New Roman" w:hAnsi="Times New Roman"/>
          <w:sz w:val="28"/>
          <w:szCs w:val="28"/>
          <w:lang w:eastAsia="ru-RU"/>
        </w:rPr>
        <w:t>. П</w:t>
      </w:r>
      <w:r w:rsidRPr="007E2F88">
        <w:rPr>
          <w:rFonts w:ascii="Times New Roman" w:hAnsi="Times New Roman"/>
          <w:color w:val="000000"/>
          <w:sz w:val="28"/>
          <w:szCs w:val="28"/>
          <w:lang w:eastAsia="ru-RU"/>
        </w:rPr>
        <w:t>ри принятии Комиссией решения о разрешении вырубки деревьев и кустарников на территории муниципального образования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комиссия </w:t>
      </w:r>
      <w:r w:rsidRPr="007E2F8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направляет акт обследования зеленых насаждений (включая материалы подеревной съемки и материалы фотофиксации) с сопроводительным письмом на согласование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Главе Козловского сельского поселения.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7E2F88">
        <w:rPr>
          <w:rFonts w:ascii="Times New Roman" w:hAnsi="Times New Roman"/>
          <w:sz w:val="28"/>
          <w:szCs w:val="28"/>
          <w:lang w:eastAsia="ru-RU"/>
        </w:rPr>
        <w:t>. Решение Комиссии принимается открытым голосованием простым большинством голосов присутствующих на заседании Комиссии членов Комиссии и подписывается председательствующим на заседании Комиссии. В случае равенства голосов решающим является голос председательствующего на заседании Комиссии.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7E2F88">
        <w:rPr>
          <w:rFonts w:ascii="Times New Roman" w:hAnsi="Times New Roman"/>
          <w:sz w:val="28"/>
          <w:szCs w:val="28"/>
          <w:lang w:eastAsia="ru-RU"/>
        </w:rPr>
        <w:t>. По фактам незаконного уничтожения и (или) повреждения зеленых насаждений на территории муниципального образования Комиссия в установленном порядке вправе обращаться в соответствующие органы и организации для принятия мер по пресечению правонарушений, установлению лиц, совершивших правонарушения, привлечению указанных лиц к установленной законодательством ответственности, в том числе взысканию причиненного вреда.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E2F88">
        <w:rPr>
          <w:rFonts w:ascii="Times New Roman" w:hAnsi="Times New Roman"/>
          <w:sz w:val="28"/>
          <w:szCs w:val="28"/>
          <w:lang w:eastAsia="ru-RU"/>
        </w:rPr>
        <w:t>___________________________________________________</w:t>
      </w: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66753E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E2F88">
        <w:rPr>
          <w:rFonts w:ascii="Times New Roman" w:hAnsi="Times New Roman"/>
          <w:sz w:val="24"/>
          <w:szCs w:val="24"/>
          <w:lang w:eastAsia="ru-RU"/>
        </w:rPr>
        <w:t>П</w:t>
      </w:r>
      <w:r>
        <w:rPr>
          <w:rFonts w:ascii="Times New Roman" w:hAnsi="Times New Roman"/>
          <w:sz w:val="24"/>
          <w:szCs w:val="24"/>
          <w:lang w:eastAsia="ru-RU"/>
        </w:rPr>
        <w:t>РИЛОЖЕНИЕ</w:t>
      </w:r>
      <w:r w:rsidRPr="007E2F88">
        <w:rPr>
          <w:rFonts w:ascii="Times New Roman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20756E" w:rsidRPr="007E2F88" w:rsidRDefault="0020756E" w:rsidP="0066753E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E2F88">
        <w:rPr>
          <w:rFonts w:ascii="Times New Roman" w:hAnsi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7E2F88">
        <w:rPr>
          <w:rFonts w:ascii="Times New Roman" w:hAnsi="Times New Roman"/>
          <w:sz w:val="24"/>
          <w:szCs w:val="24"/>
          <w:lang w:eastAsia="ru-RU"/>
        </w:rPr>
        <w:t xml:space="preserve">дминистрации  </w:t>
      </w:r>
    </w:p>
    <w:p w:rsidR="0020756E" w:rsidRPr="007E2F88" w:rsidRDefault="0020756E" w:rsidP="0066753E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Киржеманского</w:t>
      </w:r>
      <w:r w:rsidRPr="007E2F88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20756E" w:rsidRPr="007E2F88" w:rsidRDefault="0020756E" w:rsidP="0066753E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hAnsi="Times New Roman"/>
          <w:bCs/>
          <w:kern w:val="1"/>
          <w:sz w:val="24"/>
          <w:szCs w:val="24"/>
          <w:lang w:eastAsia="ar-SA"/>
        </w:rPr>
      </w:pPr>
      <w:r w:rsidRPr="007E2F88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от </w:t>
      </w:r>
      <w:r>
        <w:rPr>
          <w:rFonts w:ascii="Times New Roman" w:hAnsi="Times New Roman"/>
          <w:bCs/>
          <w:kern w:val="1"/>
          <w:sz w:val="24"/>
          <w:szCs w:val="24"/>
          <w:lang w:eastAsia="ar-SA"/>
        </w:rPr>
        <w:t>________2022</w:t>
      </w:r>
      <w:r w:rsidRPr="007E2F88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 г. №</w:t>
      </w:r>
      <w:r>
        <w:rPr>
          <w:rFonts w:ascii="Times New Roman" w:hAnsi="Times New Roman"/>
          <w:bCs/>
          <w:kern w:val="1"/>
          <w:sz w:val="24"/>
          <w:szCs w:val="24"/>
          <w:lang w:eastAsia="ar-SA"/>
        </w:rPr>
        <w:t>___</w:t>
      </w:r>
    </w:p>
    <w:p w:rsidR="0020756E" w:rsidRPr="007E2F88" w:rsidRDefault="0020756E" w:rsidP="0066753E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hAnsi="Times New Roman"/>
          <w:bCs/>
          <w:kern w:val="1"/>
          <w:sz w:val="28"/>
          <w:szCs w:val="28"/>
          <w:lang w:eastAsia="ar-SA"/>
        </w:rPr>
      </w:pPr>
    </w:p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E2F88" w:rsidRDefault="0020756E" w:rsidP="007E2F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hAnsi="Times New Roman"/>
          <w:b/>
          <w:sz w:val="28"/>
          <w:szCs w:val="28"/>
          <w:lang w:eastAsia="ru-RU"/>
        </w:rPr>
        <w:t>СОСТАВ</w:t>
      </w:r>
    </w:p>
    <w:p w:rsidR="0020756E" w:rsidRPr="0066753E" w:rsidRDefault="0020756E" w:rsidP="0066753E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комиссии по обследованию зеленых насаждений</w:t>
      </w:r>
    </w:p>
    <w:p w:rsidR="0020756E" w:rsidRPr="007E2F88" w:rsidRDefault="0020756E" w:rsidP="0066753E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66753E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</w:t>
      </w:r>
      <w:r w:rsidRPr="007E2F88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на территории Киржеманского</w:t>
      </w:r>
      <w:r w:rsidRPr="0066753E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поселения Атяшевского муниципального района Республики Мордовия</w:t>
      </w:r>
    </w:p>
    <w:p w:rsidR="0020756E" w:rsidRPr="007E2F88" w:rsidRDefault="0020756E" w:rsidP="007E2F88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4"/>
        <w:gridCol w:w="4785"/>
      </w:tblGrid>
      <w:tr w:rsidR="0020756E" w:rsidRPr="007E2F88" w:rsidTr="002B7817">
        <w:tc>
          <w:tcPr>
            <w:tcW w:w="4784" w:type="dxa"/>
          </w:tcPr>
          <w:p w:rsidR="0020756E" w:rsidRPr="007E2F88" w:rsidRDefault="0020756E" w:rsidP="00765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Терешкина Ольга Николаевна</w:t>
            </w:r>
          </w:p>
        </w:tc>
        <w:tc>
          <w:tcPr>
            <w:tcW w:w="4785" w:type="dxa"/>
          </w:tcPr>
          <w:p w:rsidR="0020756E" w:rsidRPr="007E2F88" w:rsidRDefault="0020756E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Киржеманского</w:t>
            </w:r>
            <w:r w:rsidRPr="007E2F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поселения, председатель комиссии</w:t>
            </w:r>
          </w:p>
        </w:tc>
      </w:tr>
      <w:tr w:rsidR="0020756E" w:rsidRPr="007E2F88" w:rsidTr="002B7817">
        <w:tc>
          <w:tcPr>
            <w:tcW w:w="4784" w:type="dxa"/>
          </w:tcPr>
          <w:p w:rsidR="0020756E" w:rsidRPr="007E2F88" w:rsidRDefault="0020756E" w:rsidP="00765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Безбородова Наталья Анатольевна</w:t>
            </w:r>
          </w:p>
        </w:tc>
        <w:tc>
          <w:tcPr>
            <w:tcW w:w="4785" w:type="dxa"/>
          </w:tcPr>
          <w:p w:rsidR="0020756E" w:rsidRPr="007E2F88" w:rsidRDefault="0020756E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Киржеманского</w:t>
            </w:r>
            <w:r w:rsidRPr="007E2F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поселения, заместитель председателя комиссии</w:t>
            </w:r>
          </w:p>
        </w:tc>
      </w:tr>
      <w:tr w:rsidR="0020756E" w:rsidRPr="007E2F88" w:rsidTr="002B7817">
        <w:trPr>
          <w:trHeight w:val="1997"/>
        </w:trPr>
        <w:tc>
          <w:tcPr>
            <w:tcW w:w="4784" w:type="dxa"/>
          </w:tcPr>
          <w:p w:rsidR="0020756E" w:rsidRPr="007E2F88" w:rsidRDefault="0020756E" w:rsidP="00765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Филева Татьяна Николаевна</w:t>
            </w:r>
          </w:p>
        </w:tc>
        <w:tc>
          <w:tcPr>
            <w:tcW w:w="4785" w:type="dxa"/>
          </w:tcPr>
          <w:p w:rsidR="0020756E" w:rsidRPr="007E2F88" w:rsidRDefault="0020756E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2F88">
              <w:rPr>
                <w:rFonts w:ascii="Times New Roman" w:hAnsi="Times New Roman"/>
                <w:sz w:val="28"/>
                <w:szCs w:val="28"/>
                <w:lang w:eastAsia="ru-RU"/>
              </w:rPr>
              <w:t>Ведущий специалист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Администрации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Киржеманского</w:t>
            </w:r>
            <w:r w:rsidRPr="007E2F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</w:t>
            </w:r>
            <w:r w:rsidRPr="007E2F88">
              <w:rPr>
                <w:rFonts w:ascii="Times New Roman" w:hAnsi="Times New Roman"/>
                <w:sz w:val="28"/>
                <w:szCs w:val="28"/>
                <w:lang w:eastAsia="ru-RU"/>
              </w:rPr>
              <w:t>, секретарь комиссии</w:t>
            </w:r>
          </w:p>
        </w:tc>
      </w:tr>
      <w:tr w:rsidR="0020756E" w:rsidRPr="007E2F88" w:rsidTr="002B7817">
        <w:tc>
          <w:tcPr>
            <w:tcW w:w="9569" w:type="dxa"/>
            <w:gridSpan w:val="2"/>
          </w:tcPr>
          <w:p w:rsidR="0020756E" w:rsidRPr="007E2F88" w:rsidRDefault="0020756E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7E2F88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20756E" w:rsidRPr="00765363" w:rsidTr="002B7817">
        <w:tc>
          <w:tcPr>
            <w:tcW w:w="4784" w:type="dxa"/>
          </w:tcPr>
          <w:p w:rsidR="0020756E" w:rsidRPr="00765363" w:rsidRDefault="0020756E" w:rsidP="009B1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Трошина Наталья Николаевна</w:t>
            </w:r>
          </w:p>
        </w:tc>
        <w:tc>
          <w:tcPr>
            <w:tcW w:w="4785" w:type="dxa"/>
          </w:tcPr>
          <w:p w:rsidR="0020756E" w:rsidRPr="00765363" w:rsidRDefault="0020756E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Киржеманского</w:t>
            </w:r>
            <w:r w:rsidRPr="007E2F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20756E" w:rsidRPr="007E2F88" w:rsidTr="002B7817">
        <w:tc>
          <w:tcPr>
            <w:tcW w:w="4784" w:type="dxa"/>
          </w:tcPr>
          <w:p w:rsidR="0020756E" w:rsidRPr="00765363" w:rsidRDefault="0020756E" w:rsidP="00765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Лысякова Галина Васильевна</w:t>
            </w:r>
          </w:p>
        </w:tc>
        <w:tc>
          <w:tcPr>
            <w:tcW w:w="4785" w:type="dxa"/>
          </w:tcPr>
          <w:p w:rsidR="0020756E" w:rsidRPr="00765363" w:rsidRDefault="0020756E" w:rsidP="00765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бухгалтер Администрации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Киржеманского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20756E" w:rsidRPr="007E2F88" w:rsidTr="002B7817">
        <w:tc>
          <w:tcPr>
            <w:tcW w:w="4784" w:type="dxa"/>
          </w:tcPr>
          <w:p w:rsidR="0020756E" w:rsidRDefault="0020756E" w:rsidP="003074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Зоткина Ольга Николаевна</w:t>
            </w:r>
          </w:p>
        </w:tc>
        <w:tc>
          <w:tcPr>
            <w:tcW w:w="4785" w:type="dxa"/>
          </w:tcPr>
          <w:p w:rsidR="0020756E" w:rsidRDefault="0020756E" w:rsidP="00765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Киржеманского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</w:tbl>
    <w:p w:rsidR="0020756E" w:rsidRPr="007E2F88" w:rsidRDefault="0020756E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65363" w:rsidRDefault="0020756E" w:rsidP="007653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65363">
        <w:rPr>
          <w:rFonts w:ascii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20756E" w:rsidRPr="00765363" w:rsidRDefault="0020756E" w:rsidP="00765363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653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 проекту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постановления Администрации </w:t>
      </w:r>
      <w:r w:rsidRPr="007653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Козловского сельского поселения «</w:t>
      </w:r>
      <w:r w:rsidRPr="00796361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Положения о </w:t>
      </w:r>
      <w:r w:rsidRPr="00796361">
        <w:rPr>
          <w:rFonts w:ascii="Times New Roman" w:hAnsi="Times New Roman"/>
          <w:b/>
          <w:sz w:val="28"/>
          <w:szCs w:val="28"/>
          <w:lang w:eastAsia="ru-RU"/>
        </w:rPr>
        <w:t xml:space="preserve">комиссии по обследованию зеленых насаждений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 территории </w:t>
      </w:r>
      <w:r w:rsidRPr="00100F05">
        <w:rPr>
          <w:rFonts w:ascii="Times New Roman" w:hAnsi="Times New Roman"/>
          <w:b/>
          <w:sz w:val="28"/>
          <w:szCs w:val="28"/>
          <w:lang w:eastAsia="ru-RU"/>
        </w:rPr>
        <w:t>Козловского  сельского поселения Атяшевского муниципального района Республики Мордовия</w:t>
      </w:r>
      <w:r w:rsidRPr="00765363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20756E" w:rsidRPr="00765363" w:rsidRDefault="0020756E" w:rsidP="0076536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56E" w:rsidRPr="00765363" w:rsidRDefault="0020756E" w:rsidP="005C177F">
      <w:pPr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65363">
        <w:rPr>
          <w:rFonts w:ascii="Times New Roman" w:hAnsi="Times New Roman"/>
          <w:bCs/>
          <w:sz w:val="28"/>
          <w:szCs w:val="28"/>
          <w:lang w:eastAsia="ru-RU"/>
        </w:rPr>
        <w:t xml:space="preserve">   Проект  </w:t>
      </w:r>
      <w:r w:rsidRPr="005C177F">
        <w:rPr>
          <w:rFonts w:ascii="Times New Roman" w:hAnsi="Times New Roman"/>
          <w:bCs/>
          <w:sz w:val="28"/>
          <w:szCs w:val="28"/>
          <w:lang w:eastAsia="ru-RU"/>
        </w:rPr>
        <w:t xml:space="preserve">постановления Администрации </w:t>
      </w:r>
      <w:r w:rsidRPr="00765363">
        <w:rPr>
          <w:rFonts w:ascii="Times New Roman" w:hAnsi="Times New Roman"/>
          <w:bCs/>
          <w:sz w:val="28"/>
          <w:szCs w:val="28"/>
          <w:lang w:eastAsia="ru-RU"/>
        </w:rPr>
        <w:t xml:space="preserve"> Козловского сельского поселения «</w:t>
      </w:r>
      <w:r w:rsidRPr="005C177F">
        <w:rPr>
          <w:rFonts w:ascii="Times New Roman" w:hAnsi="Times New Roman"/>
          <w:sz w:val="28"/>
          <w:szCs w:val="28"/>
          <w:lang w:eastAsia="ru-RU"/>
        </w:rPr>
        <w:t>Об утверждении Положения о комиссии по обследованию зеленых насаждений  на территории Козловского  сельского поселения Атяшевского муниципального района Республики Мордовия</w:t>
      </w:r>
      <w:r w:rsidRPr="00765363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65363">
        <w:rPr>
          <w:rFonts w:ascii="Times New Roman" w:hAnsi="Times New Roman"/>
          <w:sz w:val="28"/>
          <w:szCs w:val="28"/>
          <w:lang w:eastAsia="ru-RU"/>
        </w:rPr>
        <w:t xml:space="preserve">разработан   в  соответствии с  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>Федеральными законами от 06.10.2003 № 131-ФЗ «Об общих принципах организации местного самоуправления в Российской Федерации»,</w:t>
      </w:r>
      <w:r w:rsidRPr="00810924">
        <w:rPr>
          <w:rFonts w:ascii="Times New Roman" w:hAnsi="Times New Roman"/>
          <w:sz w:val="28"/>
          <w:szCs w:val="28"/>
          <w:lang w:eastAsia="ru-RU"/>
        </w:rPr>
        <w:t xml:space="preserve"> от 10 января 2002 года </w:t>
      </w:r>
      <w:hyperlink r:id="rId8" w:history="1">
        <w:r w:rsidRPr="00810924">
          <w:rPr>
            <w:rFonts w:ascii="Times New Roman" w:hAnsi="Times New Roman"/>
            <w:sz w:val="28"/>
            <w:szCs w:val="28"/>
            <w:lang w:eastAsia="ru-RU"/>
          </w:rPr>
          <w:t>№7-ФЗ</w:t>
        </w:r>
      </w:hyperlink>
      <w:r w:rsidRPr="00810924">
        <w:rPr>
          <w:rFonts w:ascii="Times New Roman" w:hAnsi="Times New Roman"/>
          <w:sz w:val="28"/>
          <w:szCs w:val="28"/>
          <w:lang w:eastAsia="ru-RU"/>
        </w:rPr>
        <w:t xml:space="preserve"> «Об охране окружающей среды»,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ст.12 Федерального Закона от 27.07.2010 года № 210-ФЗ «Об организации предоставления государственных и муниципальных услуг», на основании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постановления А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Козловского сельского поселения от 29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>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810924">
        <w:rPr>
          <w:rFonts w:ascii="Times New Roman" w:hAnsi="Times New Roman"/>
          <w:color w:val="000000"/>
          <w:sz w:val="28"/>
          <w:szCs w:val="28"/>
          <w:lang w:eastAsia="ru-RU"/>
        </w:rPr>
        <w:t>.201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 г. № 32</w:t>
      </w:r>
      <w:r w:rsidRPr="00810924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</w:t>
      </w:r>
      <w:r w:rsidRPr="00810924">
        <w:rPr>
          <w:rFonts w:ascii="Times New Roman" w:hAnsi="Times New Roman"/>
          <w:sz w:val="28"/>
          <w:szCs w:val="28"/>
          <w:lang w:eastAsia="ru-RU"/>
        </w:rPr>
        <w:t>«</w:t>
      </w:r>
      <w:r w:rsidRPr="006D4760">
        <w:rPr>
          <w:rFonts w:ascii="Times New Roman" w:hAnsi="Times New Roman"/>
          <w:sz w:val="28"/>
          <w:szCs w:val="28"/>
          <w:lang w:eastAsia="ru-RU"/>
        </w:rPr>
        <w:t>Об утверждении Административного регламента Администрации Козловского сельского поселения Атяшевского муниципального района Республики Мордовия по предоставлению муниципальной услуги «Выдача разрешения на вырубку зеленых насаждений»</w:t>
      </w:r>
      <w:r w:rsidRPr="00810924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(с изменениями от 30.12.2016 г. №99)</w:t>
      </w:r>
      <w:r w:rsidRPr="00765363">
        <w:rPr>
          <w:rFonts w:ascii="Times New Roman" w:hAnsi="Times New Roman"/>
          <w:sz w:val="28"/>
          <w:szCs w:val="28"/>
          <w:lang w:eastAsia="ar-SA"/>
        </w:rPr>
        <w:t>.</w:t>
      </w:r>
      <w:r w:rsidRPr="00765363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7E2F88">
        <w:rPr>
          <w:rFonts w:ascii="Times New Roman" w:hAnsi="Times New Roman"/>
          <w:sz w:val="28"/>
          <w:szCs w:val="28"/>
          <w:lang w:eastAsia="ru-RU"/>
        </w:rPr>
        <w:t>Комиссия по обследованию зеленых насаждений</w:t>
      </w:r>
      <w:r w:rsidRPr="007E2F88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 </w:t>
      </w:r>
      <w:r w:rsidRPr="007E2F88">
        <w:rPr>
          <w:rFonts w:ascii="Times New Roman" w:hAnsi="Times New Roman"/>
          <w:sz w:val="28"/>
          <w:szCs w:val="28"/>
          <w:lang w:eastAsia="ru-RU"/>
        </w:rPr>
        <w:t>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 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Козловское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сельск</w:t>
      </w:r>
      <w:r>
        <w:rPr>
          <w:rFonts w:ascii="Times New Roman" w:hAnsi="Times New Roman"/>
          <w:sz w:val="28"/>
          <w:szCs w:val="28"/>
          <w:lang w:eastAsia="ru-RU"/>
        </w:rPr>
        <w:t>ое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Атяшевского муниципального 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района Республики </w:t>
      </w:r>
      <w:r>
        <w:rPr>
          <w:rFonts w:ascii="Times New Roman" w:hAnsi="Times New Roman"/>
          <w:sz w:val="28"/>
          <w:szCs w:val="28"/>
          <w:lang w:eastAsia="ru-RU"/>
        </w:rPr>
        <w:t>Мордовия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созда</w:t>
      </w:r>
      <w:r>
        <w:rPr>
          <w:rFonts w:ascii="Times New Roman" w:hAnsi="Times New Roman"/>
          <w:sz w:val="28"/>
          <w:szCs w:val="28"/>
          <w:lang w:eastAsia="ru-RU"/>
        </w:rPr>
        <w:t xml:space="preserve">ется </w:t>
      </w:r>
      <w:r w:rsidRPr="007E2F88">
        <w:rPr>
          <w:rFonts w:ascii="Times New Roman" w:hAnsi="Times New Roman"/>
          <w:sz w:val="28"/>
          <w:szCs w:val="28"/>
          <w:lang w:eastAsia="ru-RU"/>
        </w:rPr>
        <w:t xml:space="preserve"> с целью охраны, защиты, воспроизводства, предупреждения несанкционированных повреждений и уничтожения зеленых насаждений, произрастающих на территории муниципального образования</w:t>
      </w:r>
      <w:r>
        <w:rPr>
          <w:rFonts w:ascii="Times New Roman" w:hAnsi="Times New Roman"/>
          <w:sz w:val="28"/>
          <w:szCs w:val="28"/>
          <w:lang w:eastAsia="ru-RU"/>
        </w:rPr>
        <w:t>.З</w:t>
      </w:r>
      <w:r w:rsidRPr="007E2F88">
        <w:rPr>
          <w:rFonts w:ascii="Times New Roman" w:hAnsi="Times New Roman"/>
          <w:sz w:val="28"/>
          <w:szCs w:val="28"/>
          <w:lang w:eastAsia="ru-RU"/>
        </w:rPr>
        <w:t>адачей Комиссии является обследование зеленых насаждений на территории муниципального образования</w:t>
      </w:r>
      <w:r w:rsidRPr="0076536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Pr="00765363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eastAsia="ru-RU"/>
        </w:rPr>
        <w:t xml:space="preserve">составление </w:t>
      </w:r>
      <w:r w:rsidRPr="0076536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E2F88">
        <w:rPr>
          <w:rFonts w:ascii="Times New Roman" w:hAnsi="Times New Roman"/>
          <w:color w:val="000000"/>
          <w:sz w:val="28"/>
          <w:szCs w:val="28"/>
          <w:lang w:eastAsia="ru-RU"/>
        </w:rPr>
        <w:t>акт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7E2F8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обследования зеленых насаждений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20756E" w:rsidRDefault="0020756E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20756E" w:rsidSect="007E2F88">
      <w:pgSz w:w="11906" w:h="16838"/>
      <w:pgMar w:top="426" w:right="850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99E"/>
    <w:rsid w:val="000F3151"/>
    <w:rsid w:val="00100F05"/>
    <w:rsid w:val="001157C8"/>
    <w:rsid w:val="001357AE"/>
    <w:rsid w:val="001A3963"/>
    <w:rsid w:val="001F2395"/>
    <w:rsid w:val="0020756E"/>
    <w:rsid w:val="0022069A"/>
    <w:rsid w:val="00270EBF"/>
    <w:rsid w:val="002A6733"/>
    <w:rsid w:val="002B7817"/>
    <w:rsid w:val="00307401"/>
    <w:rsid w:val="00353BE6"/>
    <w:rsid w:val="0044159E"/>
    <w:rsid w:val="004F076A"/>
    <w:rsid w:val="00592720"/>
    <w:rsid w:val="005C177F"/>
    <w:rsid w:val="0066753E"/>
    <w:rsid w:val="00683F95"/>
    <w:rsid w:val="006D4760"/>
    <w:rsid w:val="00765363"/>
    <w:rsid w:val="00796361"/>
    <w:rsid w:val="007B4F69"/>
    <w:rsid w:val="007E2F88"/>
    <w:rsid w:val="00810924"/>
    <w:rsid w:val="00850AA6"/>
    <w:rsid w:val="009651D8"/>
    <w:rsid w:val="009B10DF"/>
    <w:rsid w:val="00A051B9"/>
    <w:rsid w:val="00C6399E"/>
    <w:rsid w:val="00D923A1"/>
    <w:rsid w:val="00E2060E"/>
    <w:rsid w:val="00F73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36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70EB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301549&amp;date=12.03.20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7&amp;n=142056&amp;date=12.03.2019&amp;dst=100019&amp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s://login.consultant.ru/link/?req=doc&amp;base=RZB&amp;n=301549&amp;date=12.03.201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5</Pages>
  <Words>1480</Words>
  <Characters>8438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4</cp:revision>
  <cp:lastPrinted>2022-12-07T13:08:00Z</cp:lastPrinted>
  <dcterms:created xsi:type="dcterms:W3CDTF">2022-12-06T06:23:00Z</dcterms:created>
  <dcterms:modified xsi:type="dcterms:W3CDTF">2022-12-07T13:10:00Z</dcterms:modified>
</cp:coreProperties>
</file>