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FB7B5" w14:textId="77777777" w:rsidR="00B7138E" w:rsidRPr="00A522F6" w:rsidRDefault="00B7138E" w:rsidP="00B7138E">
      <w:pPr>
        <w:jc w:val="center"/>
        <w:rPr>
          <w:rFonts w:ascii="Times New Roman" w:hAnsi="Times New Roman" w:cs="Times New Roman"/>
          <w:sz w:val="28"/>
          <w:szCs w:val="28"/>
        </w:rPr>
      </w:pPr>
      <w:r w:rsidRPr="00A522F6">
        <w:rPr>
          <w:rFonts w:ascii="Times New Roman" w:hAnsi="Times New Roman" w:cs="Times New Roman"/>
          <w:sz w:val="28"/>
          <w:szCs w:val="28"/>
        </w:rPr>
        <w:t>ПРОТОКОЛ</w:t>
      </w:r>
    </w:p>
    <w:p w14:paraId="7277672E" w14:textId="77777777" w:rsidR="00B7138E" w:rsidRPr="00A522F6" w:rsidRDefault="00B7138E" w:rsidP="00B7138E">
      <w:pPr>
        <w:jc w:val="center"/>
        <w:rPr>
          <w:rFonts w:ascii="Times New Roman" w:hAnsi="Times New Roman" w:cs="Times New Roman"/>
          <w:sz w:val="28"/>
          <w:szCs w:val="28"/>
        </w:rPr>
      </w:pPr>
      <w:r w:rsidRPr="00A522F6">
        <w:rPr>
          <w:rFonts w:ascii="Times New Roman" w:hAnsi="Times New Roman" w:cs="Times New Roman"/>
          <w:sz w:val="28"/>
          <w:szCs w:val="28"/>
        </w:rPr>
        <w:t>Совета по развитию малого и среднего предпринимательства при Администрации Атяшевского муниципального района</w:t>
      </w:r>
    </w:p>
    <w:p w14:paraId="69BE340A" w14:textId="492429B8" w:rsidR="00B7138E" w:rsidRPr="00A522F6" w:rsidRDefault="00B7138E" w:rsidP="00B7138E">
      <w:pPr>
        <w:jc w:val="right"/>
        <w:rPr>
          <w:rFonts w:ascii="Times New Roman" w:hAnsi="Times New Roman" w:cs="Times New Roman"/>
          <w:sz w:val="28"/>
          <w:szCs w:val="28"/>
        </w:rPr>
      </w:pPr>
      <w:r w:rsidRPr="00A522F6">
        <w:rPr>
          <w:rFonts w:ascii="Times New Roman" w:hAnsi="Times New Roman" w:cs="Times New Roman"/>
          <w:sz w:val="28"/>
          <w:szCs w:val="28"/>
        </w:rPr>
        <w:t>№</w:t>
      </w:r>
      <w:r w:rsidR="004C067D">
        <w:rPr>
          <w:rFonts w:ascii="Times New Roman" w:hAnsi="Times New Roman" w:cs="Times New Roman"/>
          <w:sz w:val="28"/>
          <w:szCs w:val="28"/>
        </w:rPr>
        <w:t>2</w:t>
      </w:r>
      <w:r w:rsidRPr="00A522F6">
        <w:rPr>
          <w:rFonts w:ascii="Times New Roman" w:hAnsi="Times New Roman" w:cs="Times New Roman"/>
          <w:sz w:val="28"/>
          <w:szCs w:val="28"/>
        </w:rPr>
        <w:t xml:space="preserve"> от </w:t>
      </w:r>
      <w:r w:rsidR="004C067D">
        <w:rPr>
          <w:rFonts w:ascii="Times New Roman" w:hAnsi="Times New Roman" w:cs="Times New Roman"/>
          <w:sz w:val="28"/>
          <w:szCs w:val="28"/>
        </w:rPr>
        <w:t>1</w:t>
      </w:r>
      <w:r w:rsidR="00325504">
        <w:rPr>
          <w:rFonts w:ascii="Times New Roman" w:hAnsi="Times New Roman" w:cs="Times New Roman"/>
          <w:sz w:val="28"/>
          <w:szCs w:val="28"/>
        </w:rPr>
        <w:t xml:space="preserve">5 </w:t>
      </w:r>
      <w:r w:rsidR="004C067D">
        <w:rPr>
          <w:rFonts w:ascii="Times New Roman" w:hAnsi="Times New Roman" w:cs="Times New Roman"/>
          <w:sz w:val="28"/>
          <w:szCs w:val="28"/>
        </w:rPr>
        <w:t>июля</w:t>
      </w:r>
      <w:r w:rsidRPr="00A522F6">
        <w:rPr>
          <w:rFonts w:ascii="Times New Roman" w:hAnsi="Times New Roman" w:cs="Times New Roman"/>
          <w:sz w:val="28"/>
          <w:szCs w:val="28"/>
        </w:rPr>
        <w:t xml:space="preserve"> 202</w:t>
      </w:r>
      <w:r w:rsidR="00325504">
        <w:rPr>
          <w:rFonts w:ascii="Times New Roman" w:hAnsi="Times New Roman" w:cs="Times New Roman"/>
          <w:sz w:val="28"/>
          <w:szCs w:val="28"/>
        </w:rPr>
        <w:t>2</w:t>
      </w:r>
      <w:r w:rsidRPr="00A522F6">
        <w:rPr>
          <w:rFonts w:ascii="Times New Roman" w:hAnsi="Times New Roman" w:cs="Times New Roman"/>
          <w:sz w:val="28"/>
          <w:szCs w:val="28"/>
        </w:rPr>
        <w:t xml:space="preserve"> года</w:t>
      </w:r>
    </w:p>
    <w:p w14:paraId="40DF45DD" w14:textId="7D8BB6AA"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Время проведения:  </w:t>
      </w:r>
      <w:r w:rsidR="004C067D">
        <w:rPr>
          <w:rFonts w:ascii="Times New Roman" w:hAnsi="Times New Roman" w:cs="Times New Roman"/>
          <w:sz w:val="28"/>
          <w:szCs w:val="28"/>
        </w:rPr>
        <w:t>16</w:t>
      </w:r>
      <w:r w:rsidRPr="00A522F6">
        <w:rPr>
          <w:rFonts w:ascii="Times New Roman" w:hAnsi="Times New Roman" w:cs="Times New Roman"/>
          <w:sz w:val="28"/>
          <w:szCs w:val="28"/>
        </w:rPr>
        <w:t>:00</w:t>
      </w:r>
    </w:p>
    <w:p w14:paraId="50880E25" w14:textId="1435D452"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Место проведения: </w:t>
      </w:r>
      <w:proofErr w:type="gramStart"/>
      <w:r w:rsidRPr="00A522F6">
        <w:rPr>
          <w:rFonts w:ascii="Times New Roman" w:hAnsi="Times New Roman" w:cs="Times New Roman"/>
          <w:sz w:val="28"/>
          <w:szCs w:val="28"/>
        </w:rPr>
        <w:t>р.п.Атяшево,ул.Центральная</w:t>
      </w:r>
      <w:proofErr w:type="gramEnd"/>
      <w:r w:rsidRPr="00A522F6">
        <w:rPr>
          <w:rFonts w:ascii="Times New Roman" w:hAnsi="Times New Roman" w:cs="Times New Roman"/>
          <w:sz w:val="28"/>
          <w:szCs w:val="28"/>
        </w:rPr>
        <w:t>,д.8.</w:t>
      </w:r>
    </w:p>
    <w:p w14:paraId="0E9379A3" w14:textId="54E6841D"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w:t>
      </w:r>
      <w:r w:rsidR="006D4B12" w:rsidRPr="00A522F6">
        <w:rPr>
          <w:rFonts w:ascii="Times New Roman" w:hAnsi="Times New Roman" w:cs="Times New Roman"/>
          <w:sz w:val="28"/>
          <w:szCs w:val="28"/>
        </w:rPr>
        <w:t>з</w:t>
      </w:r>
      <w:r w:rsidRPr="00A522F6">
        <w:rPr>
          <w:rFonts w:ascii="Times New Roman" w:hAnsi="Times New Roman" w:cs="Times New Roman"/>
          <w:sz w:val="28"/>
          <w:szCs w:val="28"/>
        </w:rPr>
        <w:t xml:space="preserve">дание Администрации Атяшевского </w:t>
      </w:r>
    </w:p>
    <w:p w14:paraId="4AAE0DAC" w14:textId="4D1B5F10"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w:t>
      </w:r>
      <w:r w:rsidR="006D4B12" w:rsidRPr="00A522F6">
        <w:rPr>
          <w:rFonts w:ascii="Times New Roman" w:hAnsi="Times New Roman" w:cs="Times New Roman"/>
          <w:sz w:val="28"/>
          <w:szCs w:val="28"/>
        </w:rPr>
        <w:t>м</w:t>
      </w:r>
      <w:r w:rsidRPr="00A522F6">
        <w:rPr>
          <w:rFonts w:ascii="Times New Roman" w:hAnsi="Times New Roman" w:cs="Times New Roman"/>
          <w:sz w:val="28"/>
          <w:szCs w:val="28"/>
        </w:rPr>
        <w:t xml:space="preserve">униципального района </w:t>
      </w:r>
    </w:p>
    <w:p w14:paraId="0B27FF8D" w14:textId="791CC901" w:rsidR="00B7138E" w:rsidRPr="00A522F6" w:rsidRDefault="00B7138E" w:rsidP="00A522F6">
      <w:pPr>
        <w:spacing w:after="0"/>
        <w:ind w:left="2977"/>
        <w:rPr>
          <w:rFonts w:ascii="Times New Roman" w:hAnsi="Times New Roman" w:cs="Times New Roman"/>
          <w:sz w:val="28"/>
          <w:szCs w:val="28"/>
        </w:rPr>
      </w:pPr>
      <w:r w:rsidRPr="00A522F6">
        <w:rPr>
          <w:rFonts w:ascii="Times New Roman" w:hAnsi="Times New Roman" w:cs="Times New Roman"/>
          <w:sz w:val="28"/>
          <w:szCs w:val="28"/>
        </w:rPr>
        <w:t xml:space="preserve">Присутствовали: Председатель Совета по развитии   малого и среднего   предпринимательства при Администрации Атяшевского  </w:t>
      </w:r>
    </w:p>
    <w:p w14:paraId="18836A5D" w14:textId="2EDA430D" w:rsidR="00B7138E" w:rsidRPr="00A522F6" w:rsidRDefault="00A522F6" w:rsidP="00A522F6">
      <w:pPr>
        <w:spacing w:after="0"/>
        <w:ind w:left="2977"/>
        <w:rPr>
          <w:rFonts w:ascii="Times New Roman" w:hAnsi="Times New Roman" w:cs="Times New Roman"/>
          <w:sz w:val="28"/>
          <w:szCs w:val="28"/>
        </w:rPr>
      </w:pPr>
      <w:r>
        <w:rPr>
          <w:rFonts w:ascii="Times New Roman" w:hAnsi="Times New Roman" w:cs="Times New Roman"/>
          <w:sz w:val="28"/>
          <w:szCs w:val="28"/>
        </w:rPr>
        <w:t>м</w:t>
      </w:r>
      <w:r w:rsidR="00B7138E" w:rsidRPr="00A522F6">
        <w:rPr>
          <w:rFonts w:ascii="Times New Roman" w:hAnsi="Times New Roman" w:cs="Times New Roman"/>
          <w:sz w:val="28"/>
          <w:szCs w:val="28"/>
        </w:rPr>
        <w:t>униципального района</w:t>
      </w:r>
      <w:r w:rsidR="00EF7AA1">
        <w:rPr>
          <w:rFonts w:ascii="Times New Roman" w:hAnsi="Times New Roman" w:cs="Times New Roman"/>
          <w:sz w:val="28"/>
          <w:szCs w:val="28"/>
        </w:rPr>
        <w:t xml:space="preserve"> </w:t>
      </w:r>
      <w:r w:rsidR="00B7138E" w:rsidRPr="00A522F6">
        <w:rPr>
          <w:rFonts w:ascii="Times New Roman" w:hAnsi="Times New Roman" w:cs="Times New Roman"/>
          <w:sz w:val="28"/>
          <w:szCs w:val="28"/>
        </w:rPr>
        <w:t>- Чернышев С.Н.</w:t>
      </w:r>
    </w:p>
    <w:p w14:paraId="049436B9" w14:textId="2AB1F154" w:rsidR="00B7138E" w:rsidRPr="00A522F6" w:rsidRDefault="00B7138E" w:rsidP="00A522F6">
      <w:pPr>
        <w:spacing w:after="0"/>
        <w:ind w:left="2977"/>
        <w:rPr>
          <w:rFonts w:ascii="Times New Roman" w:hAnsi="Times New Roman" w:cs="Times New Roman"/>
          <w:sz w:val="28"/>
          <w:szCs w:val="28"/>
        </w:rPr>
      </w:pPr>
      <w:r w:rsidRPr="00A522F6">
        <w:rPr>
          <w:rFonts w:ascii="Times New Roman" w:hAnsi="Times New Roman" w:cs="Times New Roman"/>
          <w:sz w:val="28"/>
          <w:szCs w:val="28"/>
        </w:rPr>
        <w:t xml:space="preserve">Члены Совета по развитию малого и среднего </w:t>
      </w:r>
    </w:p>
    <w:p w14:paraId="47BBA601" w14:textId="725AD578" w:rsidR="00B7138E" w:rsidRPr="00A522F6" w:rsidRDefault="00B7138E" w:rsidP="00A522F6">
      <w:pPr>
        <w:spacing w:after="0"/>
        <w:ind w:left="2977"/>
        <w:rPr>
          <w:rFonts w:ascii="Times New Roman" w:hAnsi="Times New Roman" w:cs="Times New Roman"/>
          <w:sz w:val="28"/>
          <w:szCs w:val="28"/>
        </w:rPr>
      </w:pPr>
      <w:r w:rsidRPr="00A522F6">
        <w:rPr>
          <w:rFonts w:ascii="Times New Roman" w:hAnsi="Times New Roman" w:cs="Times New Roman"/>
          <w:sz w:val="28"/>
          <w:szCs w:val="28"/>
        </w:rPr>
        <w:t>предпринимательства при Администрации Атяшевского   муниципального района</w:t>
      </w:r>
    </w:p>
    <w:p w14:paraId="04DC4D28" w14:textId="77777777" w:rsidR="00B7138E" w:rsidRPr="00A522F6" w:rsidRDefault="00B7138E" w:rsidP="00B7138E">
      <w:pPr>
        <w:spacing w:after="0" w:line="240" w:lineRule="auto"/>
        <w:rPr>
          <w:rFonts w:ascii="Times New Roman" w:hAnsi="Times New Roman" w:cs="Times New Roman"/>
          <w:sz w:val="28"/>
          <w:szCs w:val="28"/>
        </w:rPr>
      </w:pPr>
      <w:r w:rsidRPr="00A522F6">
        <w:rPr>
          <w:rFonts w:ascii="Times New Roman" w:hAnsi="Times New Roman" w:cs="Times New Roman"/>
          <w:sz w:val="28"/>
          <w:szCs w:val="28"/>
        </w:rPr>
        <w:t xml:space="preserve">                                          </w:t>
      </w:r>
      <w:proofErr w:type="spellStart"/>
      <w:r w:rsidRPr="00A522F6">
        <w:rPr>
          <w:rFonts w:ascii="Times New Roman" w:hAnsi="Times New Roman" w:cs="Times New Roman"/>
          <w:sz w:val="28"/>
          <w:szCs w:val="28"/>
        </w:rPr>
        <w:t>Суняйкин</w:t>
      </w:r>
      <w:proofErr w:type="spellEnd"/>
      <w:r w:rsidRPr="00A522F6">
        <w:rPr>
          <w:rFonts w:ascii="Times New Roman" w:hAnsi="Times New Roman" w:cs="Times New Roman"/>
          <w:sz w:val="28"/>
          <w:szCs w:val="28"/>
        </w:rPr>
        <w:t xml:space="preserve"> А.Д.</w:t>
      </w:r>
    </w:p>
    <w:p w14:paraId="1288B460" w14:textId="036CDB2A" w:rsidR="00B7138E" w:rsidRPr="00A522F6" w:rsidRDefault="00B7138E" w:rsidP="00B7138E">
      <w:pPr>
        <w:spacing w:after="0" w:line="240" w:lineRule="auto"/>
        <w:rPr>
          <w:rFonts w:ascii="Times New Roman" w:hAnsi="Times New Roman" w:cs="Times New Roman"/>
          <w:sz w:val="28"/>
          <w:szCs w:val="28"/>
        </w:rPr>
      </w:pPr>
      <w:r w:rsidRPr="00A522F6">
        <w:rPr>
          <w:rFonts w:ascii="Times New Roman" w:hAnsi="Times New Roman" w:cs="Times New Roman"/>
          <w:sz w:val="28"/>
          <w:szCs w:val="28"/>
        </w:rPr>
        <w:t xml:space="preserve">                                          </w:t>
      </w:r>
      <w:r w:rsidR="00325504">
        <w:rPr>
          <w:rFonts w:ascii="Times New Roman" w:hAnsi="Times New Roman" w:cs="Times New Roman"/>
          <w:sz w:val="28"/>
          <w:szCs w:val="28"/>
        </w:rPr>
        <w:t>Курочкина А.А.</w:t>
      </w:r>
    </w:p>
    <w:p w14:paraId="217C8D3C" w14:textId="2D70CCC4" w:rsidR="00B7138E" w:rsidRPr="00A522F6" w:rsidRDefault="00B7138E" w:rsidP="00B7138E">
      <w:pPr>
        <w:spacing w:after="0" w:line="240" w:lineRule="auto"/>
        <w:rPr>
          <w:rFonts w:ascii="Times New Roman" w:hAnsi="Times New Roman" w:cs="Times New Roman"/>
          <w:sz w:val="28"/>
          <w:szCs w:val="28"/>
        </w:rPr>
      </w:pPr>
      <w:r w:rsidRPr="00A522F6">
        <w:rPr>
          <w:rFonts w:ascii="Times New Roman" w:hAnsi="Times New Roman" w:cs="Times New Roman"/>
          <w:sz w:val="28"/>
          <w:szCs w:val="28"/>
        </w:rPr>
        <w:t xml:space="preserve">                                         </w:t>
      </w:r>
      <w:r w:rsidR="00A522F6">
        <w:rPr>
          <w:rFonts w:ascii="Times New Roman" w:hAnsi="Times New Roman" w:cs="Times New Roman"/>
          <w:sz w:val="28"/>
          <w:szCs w:val="28"/>
        </w:rPr>
        <w:t xml:space="preserve"> </w:t>
      </w:r>
      <w:r w:rsidR="00325504">
        <w:rPr>
          <w:rFonts w:ascii="Times New Roman" w:hAnsi="Times New Roman" w:cs="Times New Roman"/>
          <w:sz w:val="28"/>
          <w:szCs w:val="28"/>
        </w:rPr>
        <w:t>Вдовин А.Н.</w:t>
      </w:r>
      <w:r w:rsidRPr="00A522F6">
        <w:rPr>
          <w:rFonts w:ascii="Times New Roman" w:hAnsi="Times New Roman" w:cs="Times New Roman"/>
          <w:sz w:val="28"/>
          <w:szCs w:val="28"/>
        </w:rPr>
        <w:t xml:space="preserve">                                                                                          </w:t>
      </w:r>
    </w:p>
    <w:p w14:paraId="4242FFC7" w14:textId="46FE15D1" w:rsidR="00B7138E" w:rsidRPr="00A522F6" w:rsidRDefault="00B7138E" w:rsidP="00B7138E">
      <w:pPr>
        <w:spacing w:after="0" w:line="240" w:lineRule="auto"/>
        <w:rPr>
          <w:rFonts w:ascii="Times New Roman" w:hAnsi="Times New Roman" w:cs="Times New Roman"/>
          <w:sz w:val="28"/>
          <w:szCs w:val="28"/>
        </w:rPr>
      </w:pPr>
      <w:r w:rsidRPr="00A522F6">
        <w:rPr>
          <w:rFonts w:ascii="Times New Roman" w:hAnsi="Times New Roman" w:cs="Times New Roman"/>
          <w:sz w:val="28"/>
          <w:szCs w:val="28"/>
        </w:rPr>
        <w:t xml:space="preserve">                                         </w:t>
      </w:r>
      <w:r w:rsidR="00A522F6">
        <w:rPr>
          <w:rFonts w:ascii="Times New Roman" w:hAnsi="Times New Roman" w:cs="Times New Roman"/>
          <w:sz w:val="28"/>
          <w:szCs w:val="28"/>
        </w:rPr>
        <w:t xml:space="preserve"> </w:t>
      </w:r>
      <w:r w:rsidRPr="00A522F6">
        <w:rPr>
          <w:rFonts w:ascii="Times New Roman" w:hAnsi="Times New Roman" w:cs="Times New Roman"/>
          <w:sz w:val="28"/>
          <w:szCs w:val="28"/>
        </w:rPr>
        <w:t>Толстова Т.С.</w:t>
      </w:r>
    </w:p>
    <w:p w14:paraId="1F5B4BFD" w14:textId="091B2FE9" w:rsidR="00B7138E" w:rsidRPr="00A522F6" w:rsidRDefault="00B7138E" w:rsidP="00B7138E">
      <w:pPr>
        <w:spacing w:after="0" w:line="240" w:lineRule="auto"/>
        <w:rPr>
          <w:rFonts w:ascii="Times New Roman" w:hAnsi="Times New Roman" w:cs="Times New Roman"/>
          <w:sz w:val="28"/>
          <w:szCs w:val="28"/>
        </w:rPr>
      </w:pPr>
      <w:r w:rsidRPr="00A522F6">
        <w:rPr>
          <w:rFonts w:ascii="Times New Roman" w:hAnsi="Times New Roman" w:cs="Times New Roman"/>
          <w:sz w:val="28"/>
          <w:szCs w:val="28"/>
        </w:rPr>
        <w:t xml:space="preserve">                                         </w:t>
      </w:r>
      <w:r w:rsidR="00A522F6">
        <w:rPr>
          <w:rFonts w:ascii="Times New Roman" w:hAnsi="Times New Roman" w:cs="Times New Roman"/>
          <w:sz w:val="28"/>
          <w:szCs w:val="28"/>
        </w:rPr>
        <w:t xml:space="preserve">  </w:t>
      </w:r>
      <w:r w:rsidRPr="00A522F6">
        <w:rPr>
          <w:rFonts w:ascii="Times New Roman" w:hAnsi="Times New Roman" w:cs="Times New Roman"/>
          <w:sz w:val="28"/>
          <w:szCs w:val="28"/>
        </w:rPr>
        <w:t>Гущина Н.А.</w:t>
      </w:r>
    </w:p>
    <w:p w14:paraId="0C7EE275" w14:textId="03878D53"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w:t>
      </w:r>
      <w:r w:rsidR="006D4B12" w:rsidRPr="00A522F6">
        <w:rPr>
          <w:rFonts w:ascii="Times New Roman" w:hAnsi="Times New Roman" w:cs="Times New Roman"/>
          <w:sz w:val="28"/>
          <w:szCs w:val="28"/>
        </w:rPr>
        <w:t xml:space="preserve">    </w:t>
      </w:r>
      <w:r w:rsidRPr="00A522F6">
        <w:rPr>
          <w:rFonts w:ascii="Times New Roman" w:hAnsi="Times New Roman" w:cs="Times New Roman"/>
          <w:sz w:val="28"/>
          <w:szCs w:val="28"/>
        </w:rPr>
        <w:t xml:space="preserve">Приглашенные: Первый зам. Главы района по экономике – начальник     </w:t>
      </w:r>
    </w:p>
    <w:p w14:paraId="7AC26928" w14:textId="376FFBA6"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w:t>
      </w:r>
      <w:r w:rsidR="006D4B12" w:rsidRPr="00A522F6">
        <w:rPr>
          <w:rFonts w:ascii="Times New Roman" w:hAnsi="Times New Roman" w:cs="Times New Roman"/>
          <w:sz w:val="28"/>
          <w:szCs w:val="28"/>
        </w:rPr>
        <w:t xml:space="preserve">  Ф</w:t>
      </w:r>
      <w:r w:rsidRPr="00A522F6">
        <w:rPr>
          <w:rFonts w:ascii="Times New Roman" w:hAnsi="Times New Roman" w:cs="Times New Roman"/>
          <w:sz w:val="28"/>
          <w:szCs w:val="28"/>
        </w:rPr>
        <w:t xml:space="preserve">инансового управления Алешина М.С.; начальник                                              </w:t>
      </w:r>
    </w:p>
    <w:p w14:paraId="7D5BF526" w14:textId="407C93FC" w:rsidR="00B7138E" w:rsidRPr="00A522F6" w:rsidRDefault="00B7138E" w:rsidP="00EF7AA1">
      <w:pPr>
        <w:spacing w:after="0"/>
        <w:ind w:left="2835" w:hanging="2835"/>
        <w:rPr>
          <w:rFonts w:ascii="Times New Roman" w:hAnsi="Times New Roman" w:cs="Times New Roman"/>
          <w:sz w:val="28"/>
          <w:szCs w:val="28"/>
        </w:rPr>
      </w:pPr>
      <w:r w:rsidRPr="00A522F6">
        <w:rPr>
          <w:rFonts w:ascii="Times New Roman" w:hAnsi="Times New Roman" w:cs="Times New Roman"/>
          <w:sz w:val="28"/>
          <w:szCs w:val="28"/>
        </w:rPr>
        <w:t xml:space="preserve">                                     </w:t>
      </w:r>
      <w:r w:rsidR="00A522F6">
        <w:rPr>
          <w:rFonts w:ascii="Times New Roman" w:hAnsi="Times New Roman" w:cs="Times New Roman"/>
          <w:sz w:val="28"/>
          <w:szCs w:val="28"/>
        </w:rPr>
        <w:t xml:space="preserve">  </w:t>
      </w:r>
      <w:r w:rsidRPr="00A522F6">
        <w:rPr>
          <w:rFonts w:ascii="Times New Roman" w:hAnsi="Times New Roman" w:cs="Times New Roman"/>
          <w:sz w:val="28"/>
          <w:szCs w:val="28"/>
        </w:rPr>
        <w:t xml:space="preserve"> </w:t>
      </w:r>
      <w:proofErr w:type="gramStart"/>
      <w:r w:rsidRPr="00A522F6">
        <w:rPr>
          <w:rFonts w:ascii="Times New Roman" w:hAnsi="Times New Roman" w:cs="Times New Roman"/>
          <w:sz w:val="28"/>
          <w:szCs w:val="28"/>
        </w:rPr>
        <w:t>управления  экономического</w:t>
      </w:r>
      <w:proofErr w:type="gramEnd"/>
      <w:r w:rsidRPr="00A522F6">
        <w:rPr>
          <w:rFonts w:ascii="Times New Roman" w:hAnsi="Times New Roman" w:cs="Times New Roman"/>
          <w:sz w:val="28"/>
          <w:szCs w:val="28"/>
        </w:rPr>
        <w:t xml:space="preserve"> анализ</w:t>
      </w:r>
      <w:r w:rsidR="00A522F6">
        <w:rPr>
          <w:rFonts w:ascii="Times New Roman" w:hAnsi="Times New Roman" w:cs="Times New Roman"/>
          <w:sz w:val="28"/>
          <w:szCs w:val="28"/>
        </w:rPr>
        <w:t>а</w:t>
      </w:r>
      <w:r w:rsidR="00EF7AA1">
        <w:rPr>
          <w:rFonts w:ascii="Times New Roman" w:hAnsi="Times New Roman" w:cs="Times New Roman"/>
          <w:sz w:val="28"/>
          <w:szCs w:val="28"/>
        </w:rPr>
        <w:t xml:space="preserve"> и </w:t>
      </w:r>
      <w:r w:rsidRPr="00A522F6">
        <w:rPr>
          <w:rFonts w:ascii="Times New Roman" w:hAnsi="Times New Roman" w:cs="Times New Roman"/>
          <w:sz w:val="28"/>
          <w:szCs w:val="28"/>
        </w:rPr>
        <w:t>прогнозирования Администрации  Атяшевского   муниципального района-Волкова Т. В.</w:t>
      </w:r>
    </w:p>
    <w:p w14:paraId="4BD8AFDC" w14:textId="73825F12"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w:t>
      </w:r>
      <w:r w:rsidR="00EF7AA1">
        <w:rPr>
          <w:rFonts w:ascii="Times New Roman" w:hAnsi="Times New Roman" w:cs="Times New Roman"/>
          <w:sz w:val="28"/>
          <w:szCs w:val="28"/>
        </w:rPr>
        <w:t xml:space="preserve">            </w:t>
      </w:r>
      <w:r w:rsidRPr="00A522F6">
        <w:rPr>
          <w:rFonts w:ascii="Times New Roman" w:hAnsi="Times New Roman" w:cs="Times New Roman"/>
          <w:sz w:val="28"/>
          <w:szCs w:val="28"/>
        </w:rPr>
        <w:t>Секрета</w:t>
      </w:r>
      <w:r w:rsidR="006D4B12" w:rsidRPr="00A522F6">
        <w:rPr>
          <w:rFonts w:ascii="Times New Roman" w:hAnsi="Times New Roman" w:cs="Times New Roman"/>
          <w:sz w:val="28"/>
          <w:szCs w:val="28"/>
        </w:rPr>
        <w:t>р</w:t>
      </w:r>
      <w:r w:rsidRPr="00A522F6">
        <w:rPr>
          <w:rFonts w:ascii="Times New Roman" w:hAnsi="Times New Roman" w:cs="Times New Roman"/>
          <w:sz w:val="28"/>
          <w:szCs w:val="28"/>
        </w:rPr>
        <w:t>ь заседания: Гущина Н.А.</w:t>
      </w:r>
    </w:p>
    <w:p w14:paraId="52DF6AE7" w14:textId="77777777" w:rsidR="00B7138E" w:rsidRPr="00A522F6" w:rsidRDefault="00B7138E" w:rsidP="00B7138E">
      <w:pPr>
        <w:spacing w:after="0"/>
        <w:rPr>
          <w:rFonts w:ascii="Times New Roman" w:hAnsi="Times New Roman" w:cs="Times New Roman"/>
          <w:sz w:val="28"/>
          <w:szCs w:val="28"/>
        </w:rPr>
      </w:pPr>
    </w:p>
    <w:p w14:paraId="601513E8" w14:textId="77777777" w:rsidR="00B7138E" w:rsidRPr="00A522F6" w:rsidRDefault="00B7138E" w:rsidP="00B7138E">
      <w:pPr>
        <w:spacing w:after="0"/>
        <w:jc w:val="center"/>
        <w:rPr>
          <w:rFonts w:ascii="Times New Roman" w:hAnsi="Times New Roman" w:cs="Times New Roman"/>
          <w:sz w:val="28"/>
          <w:szCs w:val="28"/>
        </w:rPr>
      </w:pPr>
      <w:r w:rsidRPr="00A522F6">
        <w:rPr>
          <w:rFonts w:ascii="Times New Roman" w:hAnsi="Times New Roman" w:cs="Times New Roman"/>
          <w:sz w:val="28"/>
          <w:szCs w:val="28"/>
        </w:rPr>
        <w:t>ПОВЕСТКА ДНЯ</w:t>
      </w:r>
    </w:p>
    <w:p w14:paraId="23A98C04" w14:textId="77777777" w:rsidR="00B7138E" w:rsidRPr="00A522F6" w:rsidRDefault="00B7138E" w:rsidP="00B7138E">
      <w:pPr>
        <w:spacing w:after="0"/>
        <w:jc w:val="center"/>
        <w:rPr>
          <w:rFonts w:ascii="Times New Roman" w:hAnsi="Times New Roman" w:cs="Times New Roman"/>
          <w:sz w:val="28"/>
          <w:szCs w:val="28"/>
        </w:rPr>
      </w:pPr>
    </w:p>
    <w:p w14:paraId="55560FD1" w14:textId="77777777" w:rsidR="00EA6451" w:rsidRDefault="00EA6451" w:rsidP="00EA6451">
      <w:pPr>
        <w:pStyle w:val="a3"/>
        <w:numPr>
          <w:ilvl w:val="0"/>
          <w:numId w:val="7"/>
        </w:numPr>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4C067D" w:rsidRPr="004C067D">
        <w:rPr>
          <w:rFonts w:ascii="Times New Roman" w:hAnsi="Times New Roman" w:cs="Times New Roman"/>
          <w:sz w:val="28"/>
          <w:szCs w:val="28"/>
        </w:rPr>
        <w:t>Анализ состояния развития малого и среднего предпринимательства в Атяшевском муниципальном районе за I полугодие 2022 г</w:t>
      </w:r>
      <w:r w:rsidR="00B7138E" w:rsidRPr="004C067D">
        <w:rPr>
          <w:rFonts w:ascii="Times New Roman" w:hAnsi="Times New Roman" w:cs="Times New Roman"/>
          <w:sz w:val="28"/>
          <w:szCs w:val="28"/>
        </w:rPr>
        <w:t>.</w:t>
      </w:r>
    </w:p>
    <w:p w14:paraId="4262B4A3" w14:textId="2DB5DD1D" w:rsidR="004C067D" w:rsidRPr="00EA6451" w:rsidRDefault="00EA6451" w:rsidP="00EA6451">
      <w:pPr>
        <w:pStyle w:val="a3"/>
        <w:numPr>
          <w:ilvl w:val="0"/>
          <w:numId w:val="7"/>
        </w:numPr>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4C067D" w:rsidRPr="00EA6451">
        <w:rPr>
          <w:rFonts w:ascii="Times New Roman" w:hAnsi="Times New Roman" w:cs="Times New Roman"/>
          <w:sz w:val="28"/>
          <w:szCs w:val="28"/>
        </w:rPr>
        <w:t>Итоги работы Совета по развитию малого и среднего предпринимательства при Администрации Атяшевского муниципального района за I полугодие 2022 г.</w:t>
      </w:r>
    </w:p>
    <w:p w14:paraId="42A24A02" w14:textId="05A05E7D" w:rsidR="004C067D" w:rsidRDefault="004C067D" w:rsidP="004C067D">
      <w:pPr>
        <w:pStyle w:val="a3"/>
        <w:ind w:left="744"/>
        <w:jc w:val="both"/>
        <w:rPr>
          <w:rFonts w:ascii="Times New Roman" w:hAnsi="Times New Roman" w:cs="Times New Roman"/>
          <w:sz w:val="28"/>
          <w:szCs w:val="28"/>
        </w:rPr>
      </w:pPr>
    </w:p>
    <w:p w14:paraId="28E562BD" w14:textId="53A4ED6C" w:rsidR="004C067D" w:rsidRDefault="00EA6451" w:rsidP="003561BA">
      <w:pPr>
        <w:pStyle w:val="a3"/>
        <w:numPr>
          <w:ilvl w:val="0"/>
          <w:numId w:val="7"/>
        </w:numPr>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EA6451">
        <w:rPr>
          <w:rFonts w:ascii="Times New Roman" w:hAnsi="Times New Roman" w:cs="Times New Roman"/>
          <w:b/>
          <w:bCs/>
          <w:sz w:val="28"/>
          <w:szCs w:val="28"/>
        </w:rPr>
        <w:t>По первому вопросу слушали</w:t>
      </w:r>
      <w:r>
        <w:rPr>
          <w:rFonts w:ascii="Times New Roman" w:hAnsi="Times New Roman" w:cs="Times New Roman"/>
          <w:sz w:val="28"/>
          <w:szCs w:val="28"/>
        </w:rPr>
        <w:t xml:space="preserve"> </w:t>
      </w:r>
      <w:r w:rsidR="004C067D">
        <w:rPr>
          <w:rFonts w:ascii="Times New Roman" w:hAnsi="Times New Roman" w:cs="Times New Roman"/>
          <w:sz w:val="28"/>
          <w:szCs w:val="28"/>
        </w:rPr>
        <w:t>Волков</w:t>
      </w:r>
      <w:r>
        <w:rPr>
          <w:rFonts w:ascii="Times New Roman" w:hAnsi="Times New Roman" w:cs="Times New Roman"/>
          <w:sz w:val="28"/>
          <w:szCs w:val="28"/>
        </w:rPr>
        <w:t>у</w:t>
      </w:r>
      <w:r w:rsidR="004C067D">
        <w:rPr>
          <w:rFonts w:ascii="Times New Roman" w:hAnsi="Times New Roman" w:cs="Times New Roman"/>
          <w:sz w:val="28"/>
          <w:szCs w:val="28"/>
        </w:rPr>
        <w:t xml:space="preserve"> Татьян</w:t>
      </w:r>
      <w:r>
        <w:rPr>
          <w:rFonts w:ascii="Times New Roman" w:hAnsi="Times New Roman" w:cs="Times New Roman"/>
          <w:sz w:val="28"/>
          <w:szCs w:val="28"/>
        </w:rPr>
        <w:t>у</w:t>
      </w:r>
      <w:r w:rsidR="004C067D">
        <w:rPr>
          <w:rFonts w:ascii="Times New Roman" w:hAnsi="Times New Roman" w:cs="Times New Roman"/>
          <w:sz w:val="28"/>
          <w:szCs w:val="28"/>
        </w:rPr>
        <w:t xml:space="preserve"> Васильевн</w:t>
      </w:r>
      <w:r>
        <w:rPr>
          <w:rFonts w:ascii="Times New Roman" w:hAnsi="Times New Roman" w:cs="Times New Roman"/>
          <w:sz w:val="28"/>
          <w:szCs w:val="28"/>
        </w:rPr>
        <w:t>у</w:t>
      </w:r>
      <w:r w:rsidR="004C067D">
        <w:rPr>
          <w:rFonts w:ascii="Times New Roman" w:hAnsi="Times New Roman" w:cs="Times New Roman"/>
          <w:sz w:val="28"/>
          <w:szCs w:val="28"/>
        </w:rPr>
        <w:t xml:space="preserve"> – начальник</w:t>
      </w:r>
      <w:r>
        <w:rPr>
          <w:rFonts w:ascii="Times New Roman" w:hAnsi="Times New Roman" w:cs="Times New Roman"/>
          <w:sz w:val="28"/>
          <w:szCs w:val="28"/>
        </w:rPr>
        <w:t>а</w:t>
      </w:r>
      <w:r w:rsidR="004C067D">
        <w:rPr>
          <w:rFonts w:ascii="Times New Roman" w:hAnsi="Times New Roman" w:cs="Times New Roman"/>
          <w:sz w:val="28"/>
          <w:szCs w:val="28"/>
        </w:rPr>
        <w:t xml:space="preserve"> управления экономического анализа и прогнозирования.</w:t>
      </w:r>
      <w:r>
        <w:rPr>
          <w:rFonts w:ascii="Times New Roman" w:hAnsi="Times New Roman" w:cs="Times New Roman"/>
          <w:sz w:val="28"/>
          <w:szCs w:val="28"/>
        </w:rPr>
        <w:t xml:space="preserve"> Она </w:t>
      </w:r>
      <w:r w:rsidR="00830A81">
        <w:rPr>
          <w:rFonts w:ascii="Times New Roman" w:hAnsi="Times New Roman" w:cs="Times New Roman"/>
          <w:sz w:val="28"/>
          <w:szCs w:val="28"/>
        </w:rPr>
        <w:t xml:space="preserve">проанализировала состояние развития </w:t>
      </w:r>
      <w:r w:rsidR="00830A81" w:rsidRPr="004C067D">
        <w:rPr>
          <w:rFonts w:ascii="Times New Roman" w:hAnsi="Times New Roman" w:cs="Times New Roman"/>
          <w:sz w:val="28"/>
          <w:szCs w:val="28"/>
        </w:rPr>
        <w:t xml:space="preserve">малого и среднего </w:t>
      </w:r>
      <w:r w:rsidR="00830A81" w:rsidRPr="004C067D">
        <w:rPr>
          <w:rFonts w:ascii="Times New Roman" w:hAnsi="Times New Roman" w:cs="Times New Roman"/>
          <w:sz w:val="28"/>
          <w:szCs w:val="28"/>
        </w:rPr>
        <w:lastRenderedPageBreak/>
        <w:t>предпринимательства в Атяшевском муниципальном районе за I полугодие 2022 г.</w:t>
      </w:r>
      <w:r w:rsidR="00830A81" w:rsidRPr="00830A81">
        <w:rPr>
          <w:rFonts w:ascii="Arial" w:hAnsi="Arial" w:cs="Arial"/>
          <w:color w:val="333333"/>
          <w:shd w:val="clear" w:color="auto" w:fill="FFFFFF"/>
        </w:rPr>
        <w:t xml:space="preserve"> </w:t>
      </w:r>
      <w:r w:rsidR="00372B69" w:rsidRPr="00372B69">
        <w:rPr>
          <w:rFonts w:ascii="Times New Roman" w:hAnsi="Times New Roman" w:cs="Times New Roman"/>
          <w:sz w:val="28"/>
          <w:szCs w:val="28"/>
          <w:shd w:val="clear" w:color="auto" w:fill="FFFFFF"/>
        </w:rPr>
        <w:t>Акцентировала внимание</w:t>
      </w:r>
      <w:r w:rsidR="00372B69">
        <w:rPr>
          <w:rFonts w:ascii="Times New Roman" w:hAnsi="Times New Roman" w:cs="Times New Roman"/>
          <w:sz w:val="28"/>
          <w:szCs w:val="28"/>
          <w:shd w:val="clear" w:color="auto" w:fill="FFFFFF"/>
        </w:rPr>
        <w:t xml:space="preserve"> присутствующих </w:t>
      </w:r>
      <w:r w:rsidR="003561BA">
        <w:rPr>
          <w:rFonts w:ascii="Times New Roman" w:hAnsi="Times New Roman" w:cs="Times New Roman"/>
          <w:sz w:val="28"/>
          <w:szCs w:val="28"/>
          <w:shd w:val="clear" w:color="auto" w:fill="FFFFFF"/>
        </w:rPr>
        <w:t xml:space="preserve">о выдвижение на маркетплейсы товаров народных промыслов, </w:t>
      </w:r>
      <w:proofErr w:type="gramStart"/>
      <w:r w:rsidR="003561BA">
        <w:rPr>
          <w:rFonts w:ascii="Times New Roman" w:hAnsi="Times New Roman" w:cs="Times New Roman"/>
          <w:sz w:val="28"/>
          <w:szCs w:val="28"/>
          <w:shd w:val="clear" w:color="auto" w:fill="FFFFFF"/>
        </w:rPr>
        <w:t>производимых  предпринимателями</w:t>
      </w:r>
      <w:proofErr w:type="gramEnd"/>
      <w:r w:rsidR="003561BA">
        <w:rPr>
          <w:rFonts w:ascii="Times New Roman" w:hAnsi="Times New Roman" w:cs="Times New Roman"/>
          <w:sz w:val="28"/>
          <w:szCs w:val="28"/>
          <w:shd w:val="clear" w:color="auto" w:fill="FFFFFF"/>
        </w:rPr>
        <w:t xml:space="preserve"> и самозанятыми района. </w:t>
      </w:r>
    </w:p>
    <w:p w14:paraId="01B63D10" w14:textId="7D900D21" w:rsidR="005C7867" w:rsidRDefault="004575F1" w:rsidP="0009643C">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РЕШИЛИ: </w:t>
      </w:r>
      <w:r w:rsidR="00EA6451">
        <w:rPr>
          <w:rFonts w:ascii="Times New Roman" w:hAnsi="Times New Roman" w:cs="Times New Roman"/>
          <w:sz w:val="28"/>
          <w:szCs w:val="28"/>
        </w:rPr>
        <w:t xml:space="preserve">1. </w:t>
      </w:r>
      <w:r>
        <w:rPr>
          <w:rFonts w:ascii="Times New Roman" w:hAnsi="Times New Roman" w:cs="Times New Roman"/>
          <w:sz w:val="28"/>
          <w:szCs w:val="28"/>
        </w:rPr>
        <w:t>Принять доклад к сведению</w:t>
      </w:r>
      <w:r w:rsidR="00372B69">
        <w:rPr>
          <w:rFonts w:ascii="Times New Roman" w:hAnsi="Times New Roman" w:cs="Times New Roman"/>
          <w:sz w:val="28"/>
          <w:szCs w:val="28"/>
        </w:rPr>
        <w:t>.</w:t>
      </w:r>
    </w:p>
    <w:p w14:paraId="5B55DB95" w14:textId="538B9059" w:rsidR="00EA6451" w:rsidRDefault="0009643C" w:rsidP="00F07A0B">
      <w:pPr>
        <w:spacing w:after="0"/>
        <w:ind w:left="2127" w:hanging="284"/>
        <w:jc w:val="both"/>
        <w:rPr>
          <w:rFonts w:ascii="Times New Roman" w:hAnsi="Times New Roman" w:cs="Times New Roman"/>
          <w:sz w:val="28"/>
          <w:szCs w:val="28"/>
        </w:rPr>
      </w:pPr>
      <w:r>
        <w:rPr>
          <w:rFonts w:ascii="Times New Roman" w:hAnsi="Times New Roman" w:cs="Times New Roman"/>
          <w:sz w:val="28"/>
          <w:szCs w:val="28"/>
        </w:rPr>
        <w:t xml:space="preserve"> </w:t>
      </w:r>
      <w:r w:rsidR="00372B69" w:rsidRPr="0009643C">
        <w:rPr>
          <w:rFonts w:ascii="Times New Roman" w:hAnsi="Times New Roman" w:cs="Times New Roman"/>
          <w:sz w:val="28"/>
          <w:szCs w:val="28"/>
        </w:rPr>
        <w:t>2.</w:t>
      </w:r>
      <w:r w:rsidR="00F07A0B">
        <w:rPr>
          <w:rFonts w:ascii="Times New Roman" w:hAnsi="Times New Roman" w:cs="Times New Roman"/>
          <w:sz w:val="28"/>
          <w:szCs w:val="28"/>
        </w:rPr>
        <w:t xml:space="preserve"> </w:t>
      </w:r>
      <w:r w:rsidR="003561BA" w:rsidRPr="0009643C">
        <w:rPr>
          <w:rFonts w:ascii="Times New Roman" w:hAnsi="Times New Roman" w:cs="Times New Roman"/>
          <w:sz w:val="28"/>
          <w:szCs w:val="28"/>
        </w:rPr>
        <w:t>Провести работу по информированию</w:t>
      </w:r>
      <w:r w:rsidRPr="0009643C">
        <w:rPr>
          <w:rFonts w:ascii="Times New Roman" w:hAnsi="Times New Roman" w:cs="Times New Roman"/>
          <w:sz w:val="28"/>
          <w:szCs w:val="28"/>
        </w:rPr>
        <w:t xml:space="preserve"> представителей </w:t>
      </w:r>
      <w:r>
        <w:rPr>
          <w:rFonts w:ascii="Times New Roman" w:hAnsi="Times New Roman" w:cs="Times New Roman"/>
          <w:sz w:val="28"/>
          <w:szCs w:val="28"/>
        </w:rPr>
        <w:t xml:space="preserve">    </w:t>
      </w:r>
      <w:r w:rsidRPr="0009643C">
        <w:rPr>
          <w:rFonts w:ascii="Times New Roman" w:hAnsi="Times New Roman" w:cs="Times New Roman"/>
          <w:sz w:val="28"/>
          <w:szCs w:val="28"/>
        </w:rPr>
        <w:t xml:space="preserve">малого </w:t>
      </w:r>
      <w:proofErr w:type="gramStart"/>
      <w:r w:rsidRPr="0009643C">
        <w:rPr>
          <w:rFonts w:ascii="Times New Roman" w:hAnsi="Times New Roman" w:cs="Times New Roman"/>
          <w:sz w:val="28"/>
          <w:szCs w:val="28"/>
        </w:rPr>
        <w:t xml:space="preserve">и </w:t>
      </w:r>
      <w:r>
        <w:rPr>
          <w:rFonts w:ascii="Times New Roman" w:hAnsi="Times New Roman" w:cs="Times New Roman"/>
          <w:sz w:val="28"/>
          <w:szCs w:val="28"/>
        </w:rPr>
        <w:t xml:space="preserve"> </w:t>
      </w:r>
      <w:r w:rsidRPr="0009643C">
        <w:rPr>
          <w:rFonts w:ascii="Times New Roman" w:hAnsi="Times New Roman" w:cs="Times New Roman"/>
          <w:sz w:val="28"/>
          <w:szCs w:val="28"/>
        </w:rPr>
        <w:t>среднего</w:t>
      </w:r>
      <w:proofErr w:type="gramEnd"/>
      <w:r w:rsidRPr="0009643C">
        <w:rPr>
          <w:rFonts w:ascii="Times New Roman" w:hAnsi="Times New Roman" w:cs="Times New Roman"/>
          <w:sz w:val="28"/>
          <w:szCs w:val="28"/>
        </w:rPr>
        <w:t xml:space="preserve"> бизнеса района</w:t>
      </w:r>
      <w:r>
        <w:rPr>
          <w:rFonts w:ascii="Times New Roman" w:hAnsi="Times New Roman" w:cs="Times New Roman"/>
          <w:sz w:val="28"/>
          <w:szCs w:val="28"/>
        </w:rPr>
        <w:t xml:space="preserve"> по вопросу выдвижения на маркетплейсы товаров</w:t>
      </w:r>
      <w:r w:rsidRPr="0009643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народных промыслов.</w:t>
      </w:r>
    </w:p>
    <w:p w14:paraId="49BD8AE2" w14:textId="22B36D2F" w:rsidR="00EA6451" w:rsidRDefault="00EA6451" w:rsidP="00EA6451">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EA6451">
        <w:rPr>
          <w:rFonts w:ascii="Times New Roman" w:hAnsi="Times New Roman" w:cs="Times New Roman"/>
          <w:b/>
          <w:bCs/>
          <w:sz w:val="28"/>
          <w:szCs w:val="28"/>
        </w:rPr>
        <w:t xml:space="preserve">По </w:t>
      </w:r>
      <w:r>
        <w:rPr>
          <w:rFonts w:ascii="Times New Roman" w:hAnsi="Times New Roman" w:cs="Times New Roman"/>
          <w:b/>
          <w:bCs/>
          <w:sz w:val="28"/>
          <w:szCs w:val="28"/>
        </w:rPr>
        <w:t>второму</w:t>
      </w:r>
      <w:r w:rsidRPr="00EA6451">
        <w:rPr>
          <w:rFonts w:ascii="Times New Roman" w:hAnsi="Times New Roman" w:cs="Times New Roman"/>
          <w:b/>
          <w:bCs/>
          <w:sz w:val="28"/>
          <w:szCs w:val="28"/>
        </w:rPr>
        <w:t xml:space="preserve"> вопросу слушали</w:t>
      </w:r>
      <w:r>
        <w:rPr>
          <w:rFonts w:ascii="Times New Roman" w:hAnsi="Times New Roman" w:cs="Times New Roman"/>
          <w:sz w:val="28"/>
          <w:szCs w:val="28"/>
        </w:rPr>
        <w:t xml:space="preserve"> Чернышева Сергея Николаевича - председателя Совета по развитию малого и среднего предпринимательства при </w:t>
      </w:r>
      <w:r w:rsidRPr="00EA6451">
        <w:rPr>
          <w:rFonts w:ascii="Times New Roman" w:hAnsi="Times New Roman" w:cs="Times New Roman"/>
          <w:sz w:val="28"/>
          <w:szCs w:val="28"/>
        </w:rPr>
        <w:t>Администрации Атяшевского муниципального района</w:t>
      </w:r>
      <w:r w:rsidR="00830A81">
        <w:rPr>
          <w:rFonts w:ascii="Times New Roman" w:hAnsi="Times New Roman" w:cs="Times New Roman"/>
          <w:sz w:val="28"/>
          <w:szCs w:val="28"/>
        </w:rPr>
        <w:t>. Он</w:t>
      </w:r>
      <w:r w:rsidR="0009643C">
        <w:rPr>
          <w:rFonts w:ascii="Times New Roman" w:hAnsi="Times New Roman" w:cs="Times New Roman"/>
          <w:sz w:val="28"/>
          <w:szCs w:val="28"/>
        </w:rPr>
        <w:t xml:space="preserve"> рассказал о работе Совета </w:t>
      </w:r>
      <w:r w:rsidR="00830A81">
        <w:rPr>
          <w:rFonts w:ascii="Times New Roman" w:hAnsi="Times New Roman" w:cs="Times New Roman"/>
          <w:sz w:val="28"/>
          <w:szCs w:val="28"/>
        </w:rPr>
        <w:t xml:space="preserve"> </w:t>
      </w:r>
      <w:r w:rsidRPr="00EA6451">
        <w:rPr>
          <w:rFonts w:ascii="Times New Roman" w:hAnsi="Times New Roman" w:cs="Times New Roman"/>
          <w:sz w:val="28"/>
          <w:szCs w:val="28"/>
        </w:rPr>
        <w:t xml:space="preserve"> за I полугодие 2022 г</w:t>
      </w:r>
      <w:r w:rsidR="0009643C">
        <w:rPr>
          <w:rFonts w:ascii="Times New Roman" w:hAnsi="Times New Roman" w:cs="Times New Roman"/>
          <w:sz w:val="28"/>
          <w:szCs w:val="28"/>
        </w:rPr>
        <w:t>.</w:t>
      </w:r>
      <w:r>
        <w:rPr>
          <w:rFonts w:ascii="Times New Roman" w:hAnsi="Times New Roman" w:cs="Times New Roman"/>
          <w:sz w:val="28"/>
          <w:szCs w:val="28"/>
        </w:rPr>
        <w:t xml:space="preserve"> </w:t>
      </w:r>
    </w:p>
    <w:p w14:paraId="0FF8256A" w14:textId="7D95B421" w:rsidR="0009643C" w:rsidRDefault="0009643C" w:rsidP="0009643C">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РЕШИЛИ: 1. Принять доклад к сведению.</w:t>
      </w:r>
    </w:p>
    <w:p w14:paraId="3DC0167F" w14:textId="17567096" w:rsidR="0009643C" w:rsidRDefault="0009643C" w:rsidP="0009643C">
      <w:pPr>
        <w:spacing w:after="0"/>
        <w:ind w:left="2268" w:hanging="425"/>
        <w:jc w:val="both"/>
        <w:rPr>
          <w:rFonts w:ascii="Times New Roman" w:hAnsi="Times New Roman" w:cs="Times New Roman"/>
          <w:sz w:val="28"/>
          <w:szCs w:val="28"/>
        </w:rPr>
      </w:pPr>
      <w:r>
        <w:rPr>
          <w:rFonts w:ascii="Times New Roman" w:hAnsi="Times New Roman" w:cs="Times New Roman"/>
          <w:sz w:val="28"/>
          <w:szCs w:val="28"/>
        </w:rPr>
        <w:t xml:space="preserve">  </w:t>
      </w:r>
      <w:r w:rsidRPr="0009643C">
        <w:rPr>
          <w:rFonts w:ascii="Times New Roman" w:hAnsi="Times New Roman" w:cs="Times New Roman"/>
          <w:sz w:val="28"/>
          <w:szCs w:val="28"/>
        </w:rPr>
        <w:t>2.</w:t>
      </w:r>
      <w:r w:rsidR="00F07A0B">
        <w:rPr>
          <w:rFonts w:ascii="Times New Roman" w:hAnsi="Times New Roman" w:cs="Times New Roman"/>
          <w:sz w:val="28"/>
          <w:szCs w:val="28"/>
        </w:rPr>
        <w:t xml:space="preserve"> </w:t>
      </w:r>
      <w:r>
        <w:rPr>
          <w:rFonts w:ascii="Times New Roman" w:hAnsi="Times New Roman" w:cs="Times New Roman"/>
          <w:sz w:val="28"/>
          <w:szCs w:val="28"/>
        </w:rPr>
        <w:t>Выйти с ходатайством к Главе Атяшевского муниципального района о проведении совещания с</w:t>
      </w:r>
      <w:r w:rsidR="00F07A0B">
        <w:rPr>
          <w:rFonts w:ascii="Times New Roman" w:hAnsi="Times New Roman" w:cs="Times New Roman"/>
          <w:sz w:val="28"/>
          <w:szCs w:val="28"/>
        </w:rPr>
        <w:t>о</w:t>
      </w:r>
      <w:r>
        <w:rPr>
          <w:rFonts w:ascii="Times New Roman" w:hAnsi="Times New Roman" w:cs="Times New Roman"/>
          <w:sz w:val="28"/>
          <w:szCs w:val="28"/>
        </w:rPr>
        <w:t xml:space="preserve"> </w:t>
      </w:r>
      <w:proofErr w:type="gramStart"/>
      <w:r w:rsidR="00F07A0B">
        <w:rPr>
          <w:rFonts w:ascii="Times New Roman" w:hAnsi="Times New Roman" w:cs="Times New Roman"/>
          <w:sz w:val="28"/>
          <w:szCs w:val="28"/>
        </w:rPr>
        <w:t xml:space="preserve">специалистами </w:t>
      </w:r>
      <w:r>
        <w:rPr>
          <w:rFonts w:ascii="Times New Roman" w:hAnsi="Times New Roman" w:cs="Times New Roman"/>
          <w:sz w:val="28"/>
          <w:szCs w:val="28"/>
        </w:rPr>
        <w:t xml:space="preserve"> центра</w:t>
      </w:r>
      <w:proofErr w:type="gramEnd"/>
      <w:r>
        <w:rPr>
          <w:rFonts w:ascii="Times New Roman" w:hAnsi="Times New Roman" w:cs="Times New Roman"/>
          <w:sz w:val="28"/>
          <w:szCs w:val="28"/>
        </w:rPr>
        <w:t xml:space="preserve"> «Мой бизнес» </w:t>
      </w:r>
      <w:r w:rsidR="00F07A0B">
        <w:rPr>
          <w:rFonts w:ascii="Times New Roman" w:hAnsi="Times New Roman" w:cs="Times New Roman"/>
          <w:sz w:val="28"/>
          <w:szCs w:val="28"/>
        </w:rPr>
        <w:t>во вопросам существующей господдержки</w:t>
      </w:r>
      <w:r w:rsidR="00F07A0B">
        <w:rPr>
          <w:rFonts w:ascii="Times New Roman" w:hAnsi="Times New Roman" w:cs="Times New Roman"/>
          <w:sz w:val="28"/>
          <w:szCs w:val="28"/>
          <w:shd w:val="clear" w:color="auto" w:fill="FFFFFF"/>
        </w:rPr>
        <w:t xml:space="preserve"> для </w:t>
      </w:r>
      <w:r>
        <w:rPr>
          <w:rFonts w:ascii="Times New Roman" w:hAnsi="Times New Roman" w:cs="Times New Roman"/>
          <w:sz w:val="28"/>
          <w:szCs w:val="28"/>
        </w:rPr>
        <w:t>малого и среднего предпринимательств</w:t>
      </w:r>
      <w:r w:rsidR="00F07A0B">
        <w:rPr>
          <w:rFonts w:ascii="Times New Roman" w:hAnsi="Times New Roman" w:cs="Times New Roman"/>
          <w:sz w:val="28"/>
          <w:szCs w:val="28"/>
        </w:rPr>
        <w:t>а.</w:t>
      </w:r>
      <w:r>
        <w:rPr>
          <w:rFonts w:ascii="Times New Roman" w:hAnsi="Times New Roman" w:cs="Times New Roman"/>
          <w:sz w:val="28"/>
          <w:szCs w:val="28"/>
        </w:rPr>
        <w:t xml:space="preserve"> </w:t>
      </w:r>
    </w:p>
    <w:p w14:paraId="2B792FC5" w14:textId="77777777" w:rsidR="004C067D" w:rsidRPr="00F00B47" w:rsidRDefault="004C067D" w:rsidP="004C067D">
      <w:pPr>
        <w:shd w:val="clear" w:color="auto" w:fill="FFFFFF"/>
        <w:spacing w:after="0"/>
        <w:jc w:val="both"/>
        <w:rPr>
          <w:rFonts w:ascii="Times New Roman" w:hAnsi="Times New Roman" w:cs="Times New Roman"/>
          <w:color w:val="333333"/>
          <w:sz w:val="28"/>
          <w:szCs w:val="28"/>
        </w:rPr>
      </w:pPr>
      <w:bookmarkStart w:id="0" w:name="_Hlk122614768"/>
    </w:p>
    <w:p w14:paraId="2A460B9A" w14:textId="484F53EC" w:rsidR="00EF7AA1" w:rsidRPr="00F00B47" w:rsidRDefault="003F2856" w:rsidP="00EF7AA1">
      <w:pPr>
        <w:shd w:val="clear" w:color="auto" w:fill="FFFFFF"/>
        <w:spacing w:after="0"/>
        <w:jc w:val="both"/>
        <w:rPr>
          <w:rFonts w:ascii="Times New Roman" w:hAnsi="Times New Roman" w:cs="Times New Roman"/>
          <w:sz w:val="28"/>
          <w:szCs w:val="28"/>
        </w:rPr>
      </w:pPr>
      <w:r w:rsidRPr="00F00B47">
        <w:rPr>
          <w:rFonts w:ascii="Times New Roman" w:hAnsi="Times New Roman" w:cs="Times New Roman"/>
          <w:color w:val="333333"/>
          <w:sz w:val="28"/>
          <w:szCs w:val="28"/>
        </w:rPr>
        <w:t>Председатель Совета</w:t>
      </w:r>
      <w:r w:rsidR="008B6559" w:rsidRPr="00F00B47">
        <w:rPr>
          <w:rFonts w:ascii="Times New Roman" w:hAnsi="Times New Roman" w:cs="Times New Roman"/>
          <w:color w:val="333333"/>
          <w:sz w:val="28"/>
          <w:szCs w:val="28"/>
        </w:rPr>
        <w:t xml:space="preserve"> </w:t>
      </w:r>
      <w:proofErr w:type="gramStart"/>
      <w:r w:rsidR="008B6559" w:rsidRPr="00F00B47">
        <w:rPr>
          <w:rFonts w:ascii="Times New Roman" w:hAnsi="Times New Roman" w:cs="Times New Roman"/>
          <w:color w:val="333333"/>
          <w:sz w:val="28"/>
          <w:szCs w:val="28"/>
        </w:rPr>
        <w:t xml:space="preserve">по </w:t>
      </w:r>
      <w:r w:rsidRPr="00F00B47">
        <w:rPr>
          <w:rFonts w:ascii="Times New Roman" w:hAnsi="Times New Roman" w:cs="Times New Roman"/>
          <w:color w:val="333333"/>
          <w:sz w:val="28"/>
          <w:szCs w:val="28"/>
        </w:rPr>
        <w:t xml:space="preserve"> развитию</w:t>
      </w:r>
      <w:proofErr w:type="gramEnd"/>
      <w:r w:rsidRPr="00F00B47">
        <w:rPr>
          <w:rFonts w:ascii="Times New Roman" w:hAnsi="Times New Roman" w:cs="Times New Roman"/>
          <w:sz w:val="28"/>
          <w:szCs w:val="28"/>
        </w:rPr>
        <w:t xml:space="preserve"> малого и </w:t>
      </w:r>
    </w:p>
    <w:p w14:paraId="041DCD3E" w14:textId="68875147" w:rsidR="003F2856" w:rsidRPr="00F00B47" w:rsidRDefault="003F2856" w:rsidP="00EF7AA1">
      <w:pPr>
        <w:shd w:val="clear" w:color="auto" w:fill="FFFFFF"/>
        <w:spacing w:after="0"/>
        <w:jc w:val="both"/>
        <w:rPr>
          <w:rFonts w:ascii="Times New Roman" w:hAnsi="Times New Roman" w:cs="Times New Roman"/>
          <w:sz w:val="28"/>
          <w:szCs w:val="28"/>
        </w:rPr>
      </w:pPr>
      <w:r w:rsidRPr="00F00B47">
        <w:rPr>
          <w:rFonts w:ascii="Times New Roman" w:hAnsi="Times New Roman" w:cs="Times New Roman"/>
          <w:sz w:val="28"/>
          <w:szCs w:val="28"/>
        </w:rPr>
        <w:t xml:space="preserve">среднего предпринимательства при Администрации </w:t>
      </w:r>
    </w:p>
    <w:p w14:paraId="065776B4" w14:textId="3E287979" w:rsidR="003F2856" w:rsidRPr="00A522F6" w:rsidRDefault="003F2856" w:rsidP="00EF7AA1">
      <w:pPr>
        <w:shd w:val="clear" w:color="auto" w:fill="FFFFFF"/>
        <w:spacing w:after="0"/>
        <w:jc w:val="both"/>
        <w:rPr>
          <w:rFonts w:ascii="Times New Roman" w:hAnsi="Times New Roman" w:cs="Times New Roman"/>
          <w:sz w:val="28"/>
          <w:szCs w:val="28"/>
        </w:rPr>
      </w:pPr>
      <w:r w:rsidRPr="00F00B47">
        <w:rPr>
          <w:rFonts w:ascii="Times New Roman" w:hAnsi="Times New Roman" w:cs="Times New Roman"/>
          <w:sz w:val="28"/>
          <w:szCs w:val="28"/>
        </w:rPr>
        <w:t>Атяшевского муниципального</w:t>
      </w:r>
      <w:r w:rsidRPr="00A522F6">
        <w:rPr>
          <w:rFonts w:ascii="Times New Roman" w:hAnsi="Times New Roman" w:cs="Times New Roman"/>
          <w:sz w:val="28"/>
          <w:szCs w:val="28"/>
        </w:rPr>
        <w:t xml:space="preserve"> района</w:t>
      </w:r>
      <w:r w:rsidR="00743367" w:rsidRPr="00A522F6">
        <w:rPr>
          <w:rFonts w:ascii="Times New Roman" w:hAnsi="Times New Roman" w:cs="Times New Roman"/>
          <w:sz w:val="28"/>
          <w:szCs w:val="28"/>
        </w:rPr>
        <w:t xml:space="preserve"> </w:t>
      </w:r>
      <w:r w:rsidR="00EF7AA1">
        <w:rPr>
          <w:rFonts w:ascii="Times New Roman" w:hAnsi="Times New Roman" w:cs="Times New Roman"/>
          <w:sz w:val="28"/>
          <w:szCs w:val="28"/>
        </w:rPr>
        <w:t xml:space="preserve">                                </w:t>
      </w:r>
      <w:r w:rsidRPr="00A522F6">
        <w:rPr>
          <w:rFonts w:ascii="Times New Roman" w:hAnsi="Times New Roman" w:cs="Times New Roman"/>
          <w:sz w:val="28"/>
          <w:szCs w:val="28"/>
        </w:rPr>
        <w:t xml:space="preserve"> Чернышев С.Н.</w:t>
      </w:r>
    </w:p>
    <w:p w14:paraId="5FE3DFB7" w14:textId="77777777" w:rsidR="004752D0" w:rsidRDefault="004752D0" w:rsidP="00EF7AA1">
      <w:pPr>
        <w:shd w:val="clear" w:color="auto" w:fill="FFFFFF"/>
        <w:spacing w:after="0"/>
        <w:jc w:val="both"/>
        <w:rPr>
          <w:rFonts w:ascii="Times New Roman" w:hAnsi="Times New Roman" w:cs="Times New Roman"/>
          <w:sz w:val="28"/>
          <w:szCs w:val="28"/>
        </w:rPr>
      </w:pPr>
    </w:p>
    <w:p w14:paraId="64718D30" w14:textId="7B0091BC" w:rsidR="00743367" w:rsidRPr="00A522F6" w:rsidRDefault="00743367" w:rsidP="00EF7AA1">
      <w:pPr>
        <w:shd w:val="clear" w:color="auto" w:fill="FFFFFF"/>
        <w:spacing w:after="0"/>
        <w:jc w:val="both"/>
        <w:rPr>
          <w:rFonts w:ascii="Times New Roman" w:hAnsi="Times New Roman" w:cs="Times New Roman"/>
          <w:sz w:val="28"/>
          <w:szCs w:val="28"/>
        </w:rPr>
      </w:pPr>
      <w:r w:rsidRPr="00A522F6">
        <w:rPr>
          <w:rFonts w:ascii="Times New Roman" w:hAnsi="Times New Roman" w:cs="Times New Roman"/>
          <w:sz w:val="28"/>
          <w:szCs w:val="28"/>
        </w:rPr>
        <w:t xml:space="preserve">Секретарь совета   </w:t>
      </w:r>
      <w:r w:rsidR="00EF7AA1">
        <w:rPr>
          <w:rFonts w:ascii="Times New Roman" w:hAnsi="Times New Roman" w:cs="Times New Roman"/>
          <w:sz w:val="28"/>
          <w:szCs w:val="28"/>
        </w:rPr>
        <w:t xml:space="preserve">                                                                   </w:t>
      </w:r>
      <w:r w:rsidRPr="00A522F6">
        <w:rPr>
          <w:rFonts w:ascii="Times New Roman" w:hAnsi="Times New Roman" w:cs="Times New Roman"/>
          <w:sz w:val="28"/>
          <w:szCs w:val="28"/>
        </w:rPr>
        <w:t>Гущина Н.А.</w:t>
      </w:r>
    </w:p>
    <w:p w14:paraId="7342544F" w14:textId="77777777" w:rsidR="003F2856" w:rsidRPr="00A522F6" w:rsidRDefault="003F2856" w:rsidP="00EF7AA1">
      <w:pPr>
        <w:shd w:val="clear" w:color="auto" w:fill="FFFFFF"/>
        <w:jc w:val="both"/>
        <w:rPr>
          <w:rFonts w:ascii="Times New Roman" w:hAnsi="Times New Roman" w:cs="Times New Roman"/>
          <w:color w:val="333333"/>
          <w:sz w:val="28"/>
          <w:szCs w:val="28"/>
        </w:rPr>
      </w:pPr>
      <w:r w:rsidRPr="00A522F6">
        <w:rPr>
          <w:rFonts w:ascii="Times New Roman" w:hAnsi="Times New Roman" w:cs="Times New Roman"/>
          <w:color w:val="333333"/>
          <w:sz w:val="28"/>
          <w:szCs w:val="28"/>
        </w:rPr>
        <w:t xml:space="preserve"> </w:t>
      </w:r>
    </w:p>
    <w:bookmarkEnd w:id="0"/>
    <w:p w14:paraId="52A94DCA" w14:textId="77777777" w:rsidR="003F2856" w:rsidRPr="00A522F6" w:rsidRDefault="003F2856" w:rsidP="00EF7AA1">
      <w:pPr>
        <w:shd w:val="clear" w:color="auto" w:fill="FFFFFF"/>
        <w:jc w:val="both"/>
        <w:rPr>
          <w:rFonts w:ascii="Times New Roman" w:hAnsi="Times New Roman" w:cs="Times New Roman"/>
          <w:color w:val="333333"/>
          <w:sz w:val="28"/>
          <w:szCs w:val="28"/>
        </w:rPr>
      </w:pPr>
    </w:p>
    <w:p w14:paraId="441A1839" w14:textId="77777777" w:rsidR="00B7138E" w:rsidRPr="00A522F6" w:rsidRDefault="00B7138E" w:rsidP="00B7138E">
      <w:pPr>
        <w:shd w:val="clear" w:color="auto" w:fill="FFFFFF"/>
        <w:rPr>
          <w:rFonts w:ascii="Times New Roman" w:hAnsi="Times New Roman" w:cs="Times New Roman"/>
          <w:sz w:val="28"/>
          <w:szCs w:val="28"/>
        </w:rPr>
      </w:pPr>
    </w:p>
    <w:p w14:paraId="07AAB5D1" w14:textId="58E9DA1B" w:rsidR="003F1FCA" w:rsidRDefault="003F1FCA" w:rsidP="00B7138E">
      <w:pPr>
        <w:shd w:val="clear" w:color="auto" w:fill="FFFFFF"/>
        <w:rPr>
          <w:rFonts w:ascii="Times New Roman" w:hAnsi="Times New Roman" w:cs="Times New Roman"/>
          <w:color w:val="333333"/>
          <w:sz w:val="28"/>
          <w:szCs w:val="28"/>
        </w:rPr>
      </w:pPr>
    </w:p>
    <w:p w14:paraId="1E6112EE" w14:textId="36B01C4C" w:rsidR="008B6559" w:rsidRDefault="008B6559" w:rsidP="00B7138E">
      <w:pPr>
        <w:shd w:val="clear" w:color="auto" w:fill="FFFFFF"/>
        <w:rPr>
          <w:rFonts w:ascii="Times New Roman" w:hAnsi="Times New Roman" w:cs="Times New Roman"/>
          <w:color w:val="333333"/>
          <w:sz w:val="28"/>
          <w:szCs w:val="28"/>
        </w:rPr>
      </w:pPr>
    </w:p>
    <w:p w14:paraId="0AFF088F" w14:textId="74F8024E" w:rsidR="00325504" w:rsidRDefault="00325504" w:rsidP="00B7138E">
      <w:pPr>
        <w:shd w:val="clear" w:color="auto" w:fill="FFFFFF"/>
        <w:rPr>
          <w:rFonts w:ascii="Times New Roman" w:hAnsi="Times New Roman" w:cs="Times New Roman"/>
          <w:color w:val="333333"/>
          <w:sz w:val="28"/>
          <w:szCs w:val="28"/>
        </w:rPr>
      </w:pPr>
    </w:p>
    <w:p w14:paraId="697D588E" w14:textId="48D8ABEB" w:rsidR="00325504" w:rsidRDefault="00325504" w:rsidP="00B7138E">
      <w:pPr>
        <w:shd w:val="clear" w:color="auto" w:fill="FFFFFF"/>
        <w:rPr>
          <w:rFonts w:ascii="Times New Roman" w:hAnsi="Times New Roman" w:cs="Times New Roman"/>
          <w:color w:val="333333"/>
          <w:sz w:val="28"/>
          <w:szCs w:val="28"/>
        </w:rPr>
      </w:pPr>
    </w:p>
    <w:p w14:paraId="3B482A71" w14:textId="5A91033F" w:rsidR="005E614A" w:rsidRDefault="005E614A" w:rsidP="00B7138E">
      <w:pPr>
        <w:shd w:val="clear" w:color="auto" w:fill="FFFFFF"/>
        <w:rPr>
          <w:rFonts w:ascii="Times New Roman" w:hAnsi="Times New Roman" w:cs="Times New Roman"/>
          <w:color w:val="333333"/>
          <w:sz w:val="28"/>
          <w:szCs w:val="28"/>
        </w:rPr>
      </w:pPr>
    </w:p>
    <w:p w14:paraId="08366BB2" w14:textId="2ACE3D0B" w:rsidR="005E614A" w:rsidRDefault="005E614A" w:rsidP="00B7138E">
      <w:pPr>
        <w:shd w:val="clear" w:color="auto" w:fill="FFFFFF"/>
        <w:rPr>
          <w:rFonts w:ascii="Times New Roman" w:hAnsi="Times New Roman" w:cs="Times New Roman"/>
          <w:color w:val="333333"/>
          <w:sz w:val="28"/>
          <w:szCs w:val="28"/>
        </w:rPr>
      </w:pPr>
    </w:p>
    <w:p w14:paraId="45089D5F" w14:textId="768A1F33" w:rsidR="005E614A" w:rsidRDefault="005E614A" w:rsidP="00B7138E">
      <w:pPr>
        <w:shd w:val="clear" w:color="auto" w:fill="FFFFFF"/>
        <w:rPr>
          <w:rFonts w:ascii="Times New Roman" w:hAnsi="Times New Roman" w:cs="Times New Roman"/>
          <w:color w:val="333333"/>
          <w:sz w:val="28"/>
          <w:szCs w:val="28"/>
        </w:rPr>
      </w:pPr>
    </w:p>
    <w:p w14:paraId="2BDBD1A1" w14:textId="2B05C8C2" w:rsidR="005E614A" w:rsidRDefault="005E614A" w:rsidP="00B7138E">
      <w:pPr>
        <w:shd w:val="clear" w:color="auto" w:fill="FFFFFF"/>
        <w:rPr>
          <w:rFonts w:ascii="Times New Roman" w:hAnsi="Times New Roman" w:cs="Times New Roman"/>
          <w:color w:val="333333"/>
          <w:sz w:val="28"/>
          <w:szCs w:val="28"/>
        </w:rPr>
      </w:pPr>
    </w:p>
    <w:p w14:paraId="17F387F5" w14:textId="74B36E6F" w:rsidR="005E614A" w:rsidRDefault="005E614A" w:rsidP="00B7138E">
      <w:pPr>
        <w:shd w:val="clear" w:color="auto" w:fill="FFFFFF"/>
        <w:rPr>
          <w:rFonts w:ascii="Times New Roman" w:hAnsi="Times New Roman" w:cs="Times New Roman"/>
          <w:color w:val="333333"/>
          <w:sz w:val="28"/>
          <w:szCs w:val="28"/>
        </w:rPr>
      </w:pPr>
    </w:p>
    <w:p w14:paraId="22A08D84" w14:textId="0461B7BB" w:rsidR="005E614A" w:rsidRDefault="005E614A" w:rsidP="00B7138E">
      <w:pPr>
        <w:shd w:val="clear" w:color="auto" w:fill="FFFFFF"/>
        <w:rPr>
          <w:rFonts w:ascii="Times New Roman" w:hAnsi="Times New Roman" w:cs="Times New Roman"/>
          <w:color w:val="333333"/>
          <w:sz w:val="28"/>
          <w:szCs w:val="28"/>
        </w:rPr>
      </w:pPr>
    </w:p>
    <w:p w14:paraId="33D22BF2" w14:textId="20ECA06F" w:rsidR="005E614A" w:rsidRDefault="005E614A" w:rsidP="00B7138E">
      <w:pPr>
        <w:shd w:val="clear" w:color="auto" w:fill="FFFFFF"/>
        <w:rPr>
          <w:rFonts w:ascii="Times New Roman" w:hAnsi="Times New Roman" w:cs="Times New Roman"/>
          <w:color w:val="333333"/>
          <w:sz w:val="28"/>
          <w:szCs w:val="28"/>
        </w:rPr>
      </w:pPr>
    </w:p>
    <w:p w14:paraId="30D37AAC" w14:textId="3C15E2BD" w:rsidR="005E614A" w:rsidRDefault="005E614A" w:rsidP="00B7138E">
      <w:pPr>
        <w:shd w:val="clear" w:color="auto" w:fill="FFFFFF"/>
        <w:rPr>
          <w:rFonts w:ascii="Times New Roman" w:hAnsi="Times New Roman" w:cs="Times New Roman"/>
          <w:color w:val="333333"/>
          <w:sz w:val="28"/>
          <w:szCs w:val="28"/>
        </w:rPr>
      </w:pPr>
    </w:p>
    <w:p w14:paraId="2EA846BA" w14:textId="08AE0DCA" w:rsidR="005E614A" w:rsidRDefault="005E614A" w:rsidP="00B7138E">
      <w:pPr>
        <w:shd w:val="clear" w:color="auto" w:fill="FFFFFF"/>
        <w:rPr>
          <w:rFonts w:ascii="Times New Roman" w:hAnsi="Times New Roman" w:cs="Times New Roman"/>
          <w:color w:val="333333"/>
          <w:sz w:val="28"/>
          <w:szCs w:val="28"/>
        </w:rPr>
      </w:pPr>
    </w:p>
    <w:p w14:paraId="1853A50C" w14:textId="5BEF8CB5" w:rsidR="005E614A" w:rsidRDefault="005E614A" w:rsidP="00B7138E">
      <w:pPr>
        <w:shd w:val="clear" w:color="auto" w:fill="FFFFFF"/>
        <w:rPr>
          <w:rFonts w:ascii="Times New Roman" w:hAnsi="Times New Roman" w:cs="Times New Roman"/>
          <w:color w:val="333333"/>
          <w:sz w:val="28"/>
          <w:szCs w:val="28"/>
        </w:rPr>
      </w:pPr>
    </w:p>
    <w:p w14:paraId="0CF1CC52" w14:textId="3338269A" w:rsidR="005E614A" w:rsidRDefault="005E614A" w:rsidP="00B7138E">
      <w:pPr>
        <w:shd w:val="clear" w:color="auto" w:fill="FFFFFF"/>
        <w:rPr>
          <w:rFonts w:ascii="Times New Roman" w:hAnsi="Times New Roman" w:cs="Times New Roman"/>
          <w:color w:val="333333"/>
          <w:sz w:val="28"/>
          <w:szCs w:val="28"/>
        </w:rPr>
      </w:pPr>
    </w:p>
    <w:p w14:paraId="0C2DC05C" w14:textId="77777777" w:rsidR="005E614A" w:rsidRPr="00A522F6" w:rsidRDefault="005E614A" w:rsidP="00B7138E">
      <w:pPr>
        <w:shd w:val="clear" w:color="auto" w:fill="FFFFFF"/>
        <w:rPr>
          <w:rFonts w:ascii="Times New Roman" w:hAnsi="Times New Roman" w:cs="Times New Roman"/>
          <w:color w:val="333333"/>
          <w:sz w:val="28"/>
          <w:szCs w:val="28"/>
        </w:rPr>
      </w:pPr>
    </w:p>
    <w:p w14:paraId="2DEB3B1B" w14:textId="1E940E2D" w:rsidR="003F1FCA" w:rsidRPr="00A522F6" w:rsidRDefault="003F1FCA" w:rsidP="004C067D">
      <w:pPr>
        <w:shd w:val="clear" w:color="auto" w:fill="FFFFFF"/>
        <w:rPr>
          <w:rFonts w:ascii="Times New Roman" w:hAnsi="Times New Roman" w:cs="Times New Roman"/>
          <w:color w:val="333333"/>
          <w:sz w:val="28"/>
          <w:szCs w:val="28"/>
        </w:rPr>
      </w:pPr>
      <w:r w:rsidRPr="00A522F6">
        <w:rPr>
          <w:rFonts w:ascii="Times New Roman" w:hAnsi="Times New Roman" w:cs="Times New Roman"/>
          <w:color w:val="333333"/>
          <w:sz w:val="28"/>
          <w:szCs w:val="28"/>
        </w:rPr>
        <w:t xml:space="preserve">                                                   </w:t>
      </w:r>
    </w:p>
    <w:p w14:paraId="76C53E12" w14:textId="40F1FD6D" w:rsidR="001E2F39" w:rsidRDefault="00775EC7" w:rsidP="004C067D">
      <w:pPr>
        <w:shd w:val="clear" w:color="auto" w:fill="FFFFFF"/>
        <w:spacing w:after="0" w:line="240" w:lineRule="auto"/>
        <w:rPr>
          <w:rFonts w:ascii="Arial" w:hAnsi="Arial" w:cs="Arial"/>
          <w:b/>
          <w:color w:val="333333"/>
          <w:sz w:val="28"/>
          <w:szCs w:val="28"/>
        </w:rPr>
      </w:pPr>
      <w:r w:rsidRPr="00A522F6">
        <w:rPr>
          <w:rFonts w:ascii="Times New Roman" w:hAnsi="Times New Roman" w:cs="Times New Roman"/>
          <w:color w:val="333333"/>
          <w:sz w:val="28"/>
          <w:szCs w:val="28"/>
        </w:rPr>
        <w:t xml:space="preserve">                                                  </w:t>
      </w:r>
    </w:p>
    <w:p w14:paraId="6E911654" w14:textId="7D656A98" w:rsidR="00F737FF" w:rsidRDefault="00F737FF" w:rsidP="00F737FF">
      <w:pPr>
        <w:rPr>
          <w:rFonts w:ascii="Arial" w:hAnsi="Arial" w:cs="Arial"/>
          <w:b/>
          <w:color w:val="333333"/>
          <w:sz w:val="28"/>
          <w:szCs w:val="28"/>
        </w:rPr>
      </w:pPr>
      <w:r>
        <w:rPr>
          <w:sz w:val="28"/>
          <w:szCs w:val="28"/>
        </w:rPr>
        <w:t xml:space="preserve"> </w:t>
      </w:r>
    </w:p>
    <w:sectPr w:rsidR="00F737FF" w:rsidSect="00F223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00"/>
    <w:family w:val="roman"/>
    <w:pitch w:val="variable"/>
  </w:font>
  <w:font w:name="Droid Sans Fallback">
    <w:charset w:val="00"/>
    <w:family w:val="auto"/>
    <w:pitch w:val="variable"/>
  </w:font>
  <w:font w:name="Noto Sans Devanagari">
    <w:charset w:val="00"/>
    <w:family w:val="swiss"/>
    <w:pitch w:val="variable"/>
    <w:sig w:usb0="80008023" w:usb1="00002046"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85E4F"/>
    <w:multiLevelType w:val="hybridMultilevel"/>
    <w:tmpl w:val="2EE0CD2C"/>
    <w:lvl w:ilvl="0" w:tplc="D1180AA2">
      <w:start w:val="1"/>
      <w:numFmt w:val="decimal"/>
      <w:lvlText w:val="%1."/>
      <w:lvlJc w:val="left"/>
      <w:pPr>
        <w:ind w:left="290" w:hanging="360"/>
      </w:pPr>
      <w:rPr>
        <w:rFonts w:hint="default"/>
      </w:rPr>
    </w:lvl>
    <w:lvl w:ilvl="1" w:tplc="04190019" w:tentative="1">
      <w:start w:val="1"/>
      <w:numFmt w:val="lowerLetter"/>
      <w:lvlText w:val="%2."/>
      <w:lvlJc w:val="left"/>
      <w:pPr>
        <w:ind w:left="1010" w:hanging="360"/>
      </w:pPr>
    </w:lvl>
    <w:lvl w:ilvl="2" w:tplc="0419001B" w:tentative="1">
      <w:start w:val="1"/>
      <w:numFmt w:val="lowerRoman"/>
      <w:lvlText w:val="%3."/>
      <w:lvlJc w:val="right"/>
      <w:pPr>
        <w:ind w:left="1730" w:hanging="180"/>
      </w:pPr>
    </w:lvl>
    <w:lvl w:ilvl="3" w:tplc="0419000F" w:tentative="1">
      <w:start w:val="1"/>
      <w:numFmt w:val="decimal"/>
      <w:lvlText w:val="%4."/>
      <w:lvlJc w:val="left"/>
      <w:pPr>
        <w:ind w:left="2450" w:hanging="360"/>
      </w:pPr>
    </w:lvl>
    <w:lvl w:ilvl="4" w:tplc="04190019" w:tentative="1">
      <w:start w:val="1"/>
      <w:numFmt w:val="lowerLetter"/>
      <w:lvlText w:val="%5."/>
      <w:lvlJc w:val="left"/>
      <w:pPr>
        <w:ind w:left="3170" w:hanging="360"/>
      </w:pPr>
    </w:lvl>
    <w:lvl w:ilvl="5" w:tplc="0419001B" w:tentative="1">
      <w:start w:val="1"/>
      <w:numFmt w:val="lowerRoman"/>
      <w:lvlText w:val="%6."/>
      <w:lvlJc w:val="right"/>
      <w:pPr>
        <w:ind w:left="3890" w:hanging="180"/>
      </w:pPr>
    </w:lvl>
    <w:lvl w:ilvl="6" w:tplc="0419000F" w:tentative="1">
      <w:start w:val="1"/>
      <w:numFmt w:val="decimal"/>
      <w:lvlText w:val="%7."/>
      <w:lvlJc w:val="left"/>
      <w:pPr>
        <w:ind w:left="4610" w:hanging="360"/>
      </w:pPr>
    </w:lvl>
    <w:lvl w:ilvl="7" w:tplc="04190019" w:tentative="1">
      <w:start w:val="1"/>
      <w:numFmt w:val="lowerLetter"/>
      <w:lvlText w:val="%8."/>
      <w:lvlJc w:val="left"/>
      <w:pPr>
        <w:ind w:left="5330" w:hanging="360"/>
      </w:pPr>
    </w:lvl>
    <w:lvl w:ilvl="8" w:tplc="0419001B" w:tentative="1">
      <w:start w:val="1"/>
      <w:numFmt w:val="lowerRoman"/>
      <w:lvlText w:val="%9."/>
      <w:lvlJc w:val="right"/>
      <w:pPr>
        <w:ind w:left="6050" w:hanging="180"/>
      </w:pPr>
    </w:lvl>
  </w:abstractNum>
  <w:abstractNum w:abstractNumId="1" w15:restartNumberingAfterBreak="0">
    <w:nsid w:val="0A62145F"/>
    <w:multiLevelType w:val="hybridMultilevel"/>
    <w:tmpl w:val="C804EB9C"/>
    <w:lvl w:ilvl="0" w:tplc="CE868DE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 w15:restartNumberingAfterBreak="0">
    <w:nsid w:val="0FDA640A"/>
    <w:multiLevelType w:val="hybridMultilevel"/>
    <w:tmpl w:val="07BC36C4"/>
    <w:lvl w:ilvl="0" w:tplc="EB2ECDC8">
      <w:start w:val="3"/>
      <w:numFmt w:val="decimal"/>
      <w:lvlText w:val="%1."/>
      <w:lvlJc w:val="left"/>
      <w:pPr>
        <w:ind w:left="564" w:hanging="360"/>
      </w:pPr>
      <w:rPr>
        <w:rFonts w:hint="default"/>
      </w:rPr>
    </w:lvl>
    <w:lvl w:ilvl="1" w:tplc="04190019" w:tentative="1">
      <w:start w:val="1"/>
      <w:numFmt w:val="lowerLetter"/>
      <w:lvlText w:val="%2."/>
      <w:lvlJc w:val="left"/>
      <w:pPr>
        <w:ind w:left="1284" w:hanging="360"/>
      </w:pPr>
    </w:lvl>
    <w:lvl w:ilvl="2" w:tplc="0419001B" w:tentative="1">
      <w:start w:val="1"/>
      <w:numFmt w:val="lowerRoman"/>
      <w:lvlText w:val="%3."/>
      <w:lvlJc w:val="right"/>
      <w:pPr>
        <w:ind w:left="2004" w:hanging="180"/>
      </w:pPr>
    </w:lvl>
    <w:lvl w:ilvl="3" w:tplc="0419000F" w:tentative="1">
      <w:start w:val="1"/>
      <w:numFmt w:val="decimal"/>
      <w:lvlText w:val="%4."/>
      <w:lvlJc w:val="left"/>
      <w:pPr>
        <w:ind w:left="2724" w:hanging="360"/>
      </w:pPr>
    </w:lvl>
    <w:lvl w:ilvl="4" w:tplc="04190019" w:tentative="1">
      <w:start w:val="1"/>
      <w:numFmt w:val="lowerLetter"/>
      <w:lvlText w:val="%5."/>
      <w:lvlJc w:val="left"/>
      <w:pPr>
        <w:ind w:left="3444" w:hanging="360"/>
      </w:pPr>
    </w:lvl>
    <w:lvl w:ilvl="5" w:tplc="0419001B" w:tentative="1">
      <w:start w:val="1"/>
      <w:numFmt w:val="lowerRoman"/>
      <w:lvlText w:val="%6."/>
      <w:lvlJc w:val="right"/>
      <w:pPr>
        <w:ind w:left="4164" w:hanging="180"/>
      </w:pPr>
    </w:lvl>
    <w:lvl w:ilvl="6" w:tplc="0419000F" w:tentative="1">
      <w:start w:val="1"/>
      <w:numFmt w:val="decimal"/>
      <w:lvlText w:val="%7."/>
      <w:lvlJc w:val="left"/>
      <w:pPr>
        <w:ind w:left="4884" w:hanging="360"/>
      </w:pPr>
    </w:lvl>
    <w:lvl w:ilvl="7" w:tplc="04190019" w:tentative="1">
      <w:start w:val="1"/>
      <w:numFmt w:val="lowerLetter"/>
      <w:lvlText w:val="%8."/>
      <w:lvlJc w:val="left"/>
      <w:pPr>
        <w:ind w:left="5604" w:hanging="360"/>
      </w:pPr>
    </w:lvl>
    <w:lvl w:ilvl="8" w:tplc="0419001B" w:tentative="1">
      <w:start w:val="1"/>
      <w:numFmt w:val="lowerRoman"/>
      <w:lvlText w:val="%9."/>
      <w:lvlJc w:val="right"/>
      <w:pPr>
        <w:ind w:left="6324" w:hanging="180"/>
      </w:pPr>
    </w:lvl>
  </w:abstractNum>
  <w:abstractNum w:abstractNumId="3" w15:restartNumberingAfterBreak="0">
    <w:nsid w:val="1D6B50EE"/>
    <w:multiLevelType w:val="hybridMultilevel"/>
    <w:tmpl w:val="E160AF5E"/>
    <w:lvl w:ilvl="0" w:tplc="5098581E">
      <w:start w:val="1"/>
      <w:numFmt w:val="bullet"/>
      <w:lvlText w:val=""/>
      <w:lvlJc w:val="left"/>
      <w:pPr>
        <w:tabs>
          <w:tab w:val="num" w:pos="720"/>
        </w:tabs>
        <w:ind w:left="720" w:hanging="360"/>
      </w:pPr>
      <w:rPr>
        <w:rFonts w:ascii="Wingdings" w:hAnsi="Wingdings" w:hint="default"/>
      </w:rPr>
    </w:lvl>
    <w:lvl w:ilvl="1" w:tplc="CEC4BBC8" w:tentative="1">
      <w:start w:val="1"/>
      <w:numFmt w:val="bullet"/>
      <w:lvlText w:val=""/>
      <w:lvlJc w:val="left"/>
      <w:pPr>
        <w:tabs>
          <w:tab w:val="num" w:pos="1440"/>
        </w:tabs>
        <w:ind w:left="1440" w:hanging="360"/>
      </w:pPr>
      <w:rPr>
        <w:rFonts w:ascii="Wingdings" w:hAnsi="Wingdings" w:hint="default"/>
      </w:rPr>
    </w:lvl>
    <w:lvl w:ilvl="2" w:tplc="6E5C3E2A" w:tentative="1">
      <w:start w:val="1"/>
      <w:numFmt w:val="bullet"/>
      <w:lvlText w:val=""/>
      <w:lvlJc w:val="left"/>
      <w:pPr>
        <w:tabs>
          <w:tab w:val="num" w:pos="2160"/>
        </w:tabs>
        <w:ind w:left="2160" w:hanging="360"/>
      </w:pPr>
      <w:rPr>
        <w:rFonts w:ascii="Wingdings" w:hAnsi="Wingdings" w:hint="default"/>
      </w:rPr>
    </w:lvl>
    <w:lvl w:ilvl="3" w:tplc="3814BA6E" w:tentative="1">
      <w:start w:val="1"/>
      <w:numFmt w:val="bullet"/>
      <w:lvlText w:val=""/>
      <w:lvlJc w:val="left"/>
      <w:pPr>
        <w:tabs>
          <w:tab w:val="num" w:pos="2880"/>
        </w:tabs>
        <w:ind w:left="2880" w:hanging="360"/>
      </w:pPr>
      <w:rPr>
        <w:rFonts w:ascii="Wingdings" w:hAnsi="Wingdings" w:hint="default"/>
      </w:rPr>
    </w:lvl>
    <w:lvl w:ilvl="4" w:tplc="80D85434" w:tentative="1">
      <w:start w:val="1"/>
      <w:numFmt w:val="bullet"/>
      <w:lvlText w:val=""/>
      <w:lvlJc w:val="left"/>
      <w:pPr>
        <w:tabs>
          <w:tab w:val="num" w:pos="3600"/>
        </w:tabs>
        <w:ind w:left="3600" w:hanging="360"/>
      </w:pPr>
      <w:rPr>
        <w:rFonts w:ascii="Wingdings" w:hAnsi="Wingdings" w:hint="default"/>
      </w:rPr>
    </w:lvl>
    <w:lvl w:ilvl="5" w:tplc="E01C24D0" w:tentative="1">
      <w:start w:val="1"/>
      <w:numFmt w:val="bullet"/>
      <w:lvlText w:val=""/>
      <w:lvlJc w:val="left"/>
      <w:pPr>
        <w:tabs>
          <w:tab w:val="num" w:pos="4320"/>
        </w:tabs>
        <w:ind w:left="4320" w:hanging="360"/>
      </w:pPr>
      <w:rPr>
        <w:rFonts w:ascii="Wingdings" w:hAnsi="Wingdings" w:hint="default"/>
      </w:rPr>
    </w:lvl>
    <w:lvl w:ilvl="6" w:tplc="88AA82FC" w:tentative="1">
      <w:start w:val="1"/>
      <w:numFmt w:val="bullet"/>
      <w:lvlText w:val=""/>
      <w:lvlJc w:val="left"/>
      <w:pPr>
        <w:tabs>
          <w:tab w:val="num" w:pos="5040"/>
        </w:tabs>
        <w:ind w:left="5040" w:hanging="360"/>
      </w:pPr>
      <w:rPr>
        <w:rFonts w:ascii="Wingdings" w:hAnsi="Wingdings" w:hint="default"/>
      </w:rPr>
    </w:lvl>
    <w:lvl w:ilvl="7" w:tplc="86AE45BA" w:tentative="1">
      <w:start w:val="1"/>
      <w:numFmt w:val="bullet"/>
      <w:lvlText w:val=""/>
      <w:lvlJc w:val="left"/>
      <w:pPr>
        <w:tabs>
          <w:tab w:val="num" w:pos="5760"/>
        </w:tabs>
        <w:ind w:left="5760" w:hanging="360"/>
      </w:pPr>
      <w:rPr>
        <w:rFonts w:ascii="Wingdings" w:hAnsi="Wingdings" w:hint="default"/>
      </w:rPr>
    </w:lvl>
    <w:lvl w:ilvl="8" w:tplc="8450529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A16275"/>
    <w:multiLevelType w:val="hybridMultilevel"/>
    <w:tmpl w:val="3AE4B99E"/>
    <w:lvl w:ilvl="0" w:tplc="E4763D8A">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22D21215"/>
    <w:multiLevelType w:val="hybridMultilevel"/>
    <w:tmpl w:val="68CA9EE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1E3749"/>
    <w:multiLevelType w:val="hybridMultilevel"/>
    <w:tmpl w:val="7D00CD92"/>
    <w:lvl w:ilvl="0" w:tplc="E4BEE84E">
      <w:start w:val="1"/>
      <w:numFmt w:val="decimal"/>
      <w:lvlText w:val="%1."/>
      <w:lvlJc w:val="left"/>
      <w:pPr>
        <w:ind w:left="668" w:hanging="384"/>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339510BB"/>
    <w:multiLevelType w:val="hybridMultilevel"/>
    <w:tmpl w:val="FAE27CBA"/>
    <w:lvl w:ilvl="0" w:tplc="7A1876EA">
      <w:start w:val="1"/>
      <w:numFmt w:val="bullet"/>
      <w:lvlText w:val=""/>
      <w:lvlJc w:val="left"/>
      <w:pPr>
        <w:tabs>
          <w:tab w:val="num" w:pos="720"/>
        </w:tabs>
        <w:ind w:left="720" w:hanging="360"/>
      </w:pPr>
      <w:rPr>
        <w:rFonts w:ascii="Wingdings" w:hAnsi="Wingdings" w:hint="default"/>
      </w:rPr>
    </w:lvl>
    <w:lvl w:ilvl="1" w:tplc="53FE9108" w:tentative="1">
      <w:start w:val="1"/>
      <w:numFmt w:val="bullet"/>
      <w:lvlText w:val=""/>
      <w:lvlJc w:val="left"/>
      <w:pPr>
        <w:tabs>
          <w:tab w:val="num" w:pos="1440"/>
        </w:tabs>
        <w:ind w:left="1440" w:hanging="360"/>
      </w:pPr>
      <w:rPr>
        <w:rFonts w:ascii="Wingdings" w:hAnsi="Wingdings" w:hint="default"/>
      </w:rPr>
    </w:lvl>
    <w:lvl w:ilvl="2" w:tplc="45043F82" w:tentative="1">
      <w:start w:val="1"/>
      <w:numFmt w:val="bullet"/>
      <w:lvlText w:val=""/>
      <w:lvlJc w:val="left"/>
      <w:pPr>
        <w:tabs>
          <w:tab w:val="num" w:pos="2160"/>
        </w:tabs>
        <w:ind w:left="2160" w:hanging="360"/>
      </w:pPr>
      <w:rPr>
        <w:rFonts w:ascii="Wingdings" w:hAnsi="Wingdings" w:hint="default"/>
      </w:rPr>
    </w:lvl>
    <w:lvl w:ilvl="3" w:tplc="B40235B2" w:tentative="1">
      <w:start w:val="1"/>
      <w:numFmt w:val="bullet"/>
      <w:lvlText w:val=""/>
      <w:lvlJc w:val="left"/>
      <w:pPr>
        <w:tabs>
          <w:tab w:val="num" w:pos="2880"/>
        </w:tabs>
        <w:ind w:left="2880" w:hanging="360"/>
      </w:pPr>
      <w:rPr>
        <w:rFonts w:ascii="Wingdings" w:hAnsi="Wingdings" w:hint="default"/>
      </w:rPr>
    </w:lvl>
    <w:lvl w:ilvl="4" w:tplc="6AEE995A" w:tentative="1">
      <w:start w:val="1"/>
      <w:numFmt w:val="bullet"/>
      <w:lvlText w:val=""/>
      <w:lvlJc w:val="left"/>
      <w:pPr>
        <w:tabs>
          <w:tab w:val="num" w:pos="3600"/>
        </w:tabs>
        <w:ind w:left="3600" w:hanging="360"/>
      </w:pPr>
      <w:rPr>
        <w:rFonts w:ascii="Wingdings" w:hAnsi="Wingdings" w:hint="default"/>
      </w:rPr>
    </w:lvl>
    <w:lvl w:ilvl="5" w:tplc="97807C2E" w:tentative="1">
      <w:start w:val="1"/>
      <w:numFmt w:val="bullet"/>
      <w:lvlText w:val=""/>
      <w:lvlJc w:val="left"/>
      <w:pPr>
        <w:tabs>
          <w:tab w:val="num" w:pos="4320"/>
        </w:tabs>
        <w:ind w:left="4320" w:hanging="360"/>
      </w:pPr>
      <w:rPr>
        <w:rFonts w:ascii="Wingdings" w:hAnsi="Wingdings" w:hint="default"/>
      </w:rPr>
    </w:lvl>
    <w:lvl w:ilvl="6" w:tplc="7EB6AD10" w:tentative="1">
      <w:start w:val="1"/>
      <w:numFmt w:val="bullet"/>
      <w:lvlText w:val=""/>
      <w:lvlJc w:val="left"/>
      <w:pPr>
        <w:tabs>
          <w:tab w:val="num" w:pos="5040"/>
        </w:tabs>
        <w:ind w:left="5040" w:hanging="360"/>
      </w:pPr>
      <w:rPr>
        <w:rFonts w:ascii="Wingdings" w:hAnsi="Wingdings" w:hint="default"/>
      </w:rPr>
    </w:lvl>
    <w:lvl w:ilvl="7" w:tplc="D7905CD6" w:tentative="1">
      <w:start w:val="1"/>
      <w:numFmt w:val="bullet"/>
      <w:lvlText w:val=""/>
      <w:lvlJc w:val="left"/>
      <w:pPr>
        <w:tabs>
          <w:tab w:val="num" w:pos="5760"/>
        </w:tabs>
        <w:ind w:left="5760" w:hanging="360"/>
      </w:pPr>
      <w:rPr>
        <w:rFonts w:ascii="Wingdings" w:hAnsi="Wingdings" w:hint="default"/>
      </w:rPr>
    </w:lvl>
    <w:lvl w:ilvl="8" w:tplc="EFF2B26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9C13CE"/>
    <w:multiLevelType w:val="hybridMultilevel"/>
    <w:tmpl w:val="2E46B62E"/>
    <w:lvl w:ilvl="0" w:tplc="97FC0F7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80D1568"/>
    <w:multiLevelType w:val="hybridMultilevel"/>
    <w:tmpl w:val="A2FE6214"/>
    <w:lvl w:ilvl="0" w:tplc="2D06AB8C">
      <w:start w:val="1"/>
      <w:numFmt w:val="decimal"/>
      <w:lvlText w:val="%1."/>
      <w:lvlJc w:val="left"/>
      <w:pPr>
        <w:ind w:left="924" w:hanging="360"/>
      </w:pPr>
      <w:rPr>
        <w:rFonts w:hint="default"/>
      </w:rPr>
    </w:lvl>
    <w:lvl w:ilvl="1" w:tplc="04190019" w:tentative="1">
      <w:start w:val="1"/>
      <w:numFmt w:val="lowerLetter"/>
      <w:lvlText w:val="%2."/>
      <w:lvlJc w:val="left"/>
      <w:pPr>
        <w:ind w:left="1644" w:hanging="360"/>
      </w:pPr>
    </w:lvl>
    <w:lvl w:ilvl="2" w:tplc="0419001B" w:tentative="1">
      <w:start w:val="1"/>
      <w:numFmt w:val="lowerRoman"/>
      <w:lvlText w:val="%3."/>
      <w:lvlJc w:val="right"/>
      <w:pPr>
        <w:ind w:left="2364" w:hanging="180"/>
      </w:pPr>
    </w:lvl>
    <w:lvl w:ilvl="3" w:tplc="0419000F" w:tentative="1">
      <w:start w:val="1"/>
      <w:numFmt w:val="decimal"/>
      <w:lvlText w:val="%4."/>
      <w:lvlJc w:val="left"/>
      <w:pPr>
        <w:ind w:left="3084" w:hanging="360"/>
      </w:pPr>
    </w:lvl>
    <w:lvl w:ilvl="4" w:tplc="04190019" w:tentative="1">
      <w:start w:val="1"/>
      <w:numFmt w:val="lowerLetter"/>
      <w:lvlText w:val="%5."/>
      <w:lvlJc w:val="left"/>
      <w:pPr>
        <w:ind w:left="3804" w:hanging="360"/>
      </w:pPr>
    </w:lvl>
    <w:lvl w:ilvl="5" w:tplc="0419001B" w:tentative="1">
      <w:start w:val="1"/>
      <w:numFmt w:val="lowerRoman"/>
      <w:lvlText w:val="%6."/>
      <w:lvlJc w:val="right"/>
      <w:pPr>
        <w:ind w:left="4524" w:hanging="180"/>
      </w:pPr>
    </w:lvl>
    <w:lvl w:ilvl="6" w:tplc="0419000F" w:tentative="1">
      <w:start w:val="1"/>
      <w:numFmt w:val="decimal"/>
      <w:lvlText w:val="%7."/>
      <w:lvlJc w:val="left"/>
      <w:pPr>
        <w:ind w:left="5244" w:hanging="360"/>
      </w:pPr>
    </w:lvl>
    <w:lvl w:ilvl="7" w:tplc="04190019" w:tentative="1">
      <w:start w:val="1"/>
      <w:numFmt w:val="lowerLetter"/>
      <w:lvlText w:val="%8."/>
      <w:lvlJc w:val="left"/>
      <w:pPr>
        <w:ind w:left="5964" w:hanging="360"/>
      </w:pPr>
    </w:lvl>
    <w:lvl w:ilvl="8" w:tplc="0419001B" w:tentative="1">
      <w:start w:val="1"/>
      <w:numFmt w:val="lowerRoman"/>
      <w:lvlText w:val="%9."/>
      <w:lvlJc w:val="right"/>
      <w:pPr>
        <w:ind w:left="6684" w:hanging="180"/>
      </w:pPr>
    </w:lvl>
  </w:abstractNum>
  <w:abstractNum w:abstractNumId="10" w15:restartNumberingAfterBreak="0">
    <w:nsid w:val="39AA66A8"/>
    <w:multiLevelType w:val="hybridMultilevel"/>
    <w:tmpl w:val="1820D180"/>
    <w:lvl w:ilvl="0" w:tplc="EE70FF0A">
      <w:start w:val="1"/>
      <w:numFmt w:val="decimal"/>
      <w:lvlText w:val="%1"/>
      <w:lvlJc w:val="left"/>
      <w:pPr>
        <w:ind w:left="1080" w:hanging="360"/>
      </w:pPr>
      <w:rPr>
        <w:rFonts w:asciiTheme="minorHAnsi" w:hAnsiTheme="minorHAnsi" w:cstheme="minorBidi" w:hint="default"/>
        <w:color w:val="auto"/>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3B671E7E"/>
    <w:multiLevelType w:val="hybridMultilevel"/>
    <w:tmpl w:val="B87C0A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2422E20"/>
    <w:multiLevelType w:val="hybridMultilevel"/>
    <w:tmpl w:val="ACFCD2AE"/>
    <w:lvl w:ilvl="0" w:tplc="5C5210AA">
      <w:start w:val="1"/>
      <w:numFmt w:val="decimal"/>
      <w:lvlText w:val="%1."/>
      <w:lvlJc w:val="left"/>
      <w:pPr>
        <w:ind w:left="648" w:hanging="360"/>
      </w:pPr>
      <w:rPr>
        <w:rFonts w:hint="default"/>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3" w15:restartNumberingAfterBreak="0">
    <w:nsid w:val="5DF36D7F"/>
    <w:multiLevelType w:val="hybridMultilevel"/>
    <w:tmpl w:val="F51848E6"/>
    <w:lvl w:ilvl="0" w:tplc="AD0E93BA">
      <w:start w:val="1"/>
      <w:numFmt w:val="decimal"/>
      <w:lvlText w:val="%1."/>
      <w:lvlJc w:val="left"/>
      <w:pPr>
        <w:ind w:left="650" w:hanging="360"/>
      </w:pPr>
      <w:rPr>
        <w:rFonts w:hint="default"/>
      </w:rPr>
    </w:lvl>
    <w:lvl w:ilvl="1" w:tplc="04190019" w:tentative="1">
      <w:start w:val="1"/>
      <w:numFmt w:val="lowerLetter"/>
      <w:lvlText w:val="%2."/>
      <w:lvlJc w:val="left"/>
      <w:pPr>
        <w:ind w:left="1370" w:hanging="360"/>
      </w:pPr>
    </w:lvl>
    <w:lvl w:ilvl="2" w:tplc="0419001B" w:tentative="1">
      <w:start w:val="1"/>
      <w:numFmt w:val="lowerRoman"/>
      <w:lvlText w:val="%3."/>
      <w:lvlJc w:val="right"/>
      <w:pPr>
        <w:ind w:left="2090" w:hanging="180"/>
      </w:pPr>
    </w:lvl>
    <w:lvl w:ilvl="3" w:tplc="0419000F" w:tentative="1">
      <w:start w:val="1"/>
      <w:numFmt w:val="decimal"/>
      <w:lvlText w:val="%4."/>
      <w:lvlJc w:val="left"/>
      <w:pPr>
        <w:ind w:left="2810" w:hanging="360"/>
      </w:pPr>
    </w:lvl>
    <w:lvl w:ilvl="4" w:tplc="04190019" w:tentative="1">
      <w:start w:val="1"/>
      <w:numFmt w:val="lowerLetter"/>
      <w:lvlText w:val="%5."/>
      <w:lvlJc w:val="left"/>
      <w:pPr>
        <w:ind w:left="3530" w:hanging="360"/>
      </w:pPr>
    </w:lvl>
    <w:lvl w:ilvl="5" w:tplc="0419001B" w:tentative="1">
      <w:start w:val="1"/>
      <w:numFmt w:val="lowerRoman"/>
      <w:lvlText w:val="%6."/>
      <w:lvlJc w:val="right"/>
      <w:pPr>
        <w:ind w:left="4250" w:hanging="180"/>
      </w:pPr>
    </w:lvl>
    <w:lvl w:ilvl="6" w:tplc="0419000F" w:tentative="1">
      <w:start w:val="1"/>
      <w:numFmt w:val="decimal"/>
      <w:lvlText w:val="%7."/>
      <w:lvlJc w:val="left"/>
      <w:pPr>
        <w:ind w:left="4970" w:hanging="360"/>
      </w:pPr>
    </w:lvl>
    <w:lvl w:ilvl="7" w:tplc="04190019" w:tentative="1">
      <w:start w:val="1"/>
      <w:numFmt w:val="lowerLetter"/>
      <w:lvlText w:val="%8."/>
      <w:lvlJc w:val="left"/>
      <w:pPr>
        <w:ind w:left="5690" w:hanging="360"/>
      </w:pPr>
    </w:lvl>
    <w:lvl w:ilvl="8" w:tplc="0419001B" w:tentative="1">
      <w:start w:val="1"/>
      <w:numFmt w:val="lowerRoman"/>
      <w:lvlText w:val="%9."/>
      <w:lvlJc w:val="right"/>
      <w:pPr>
        <w:ind w:left="6410" w:hanging="180"/>
      </w:pPr>
    </w:lvl>
  </w:abstractNum>
  <w:abstractNum w:abstractNumId="14" w15:restartNumberingAfterBreak="0">
    <w:nsid w:val="61CE6CDE"/>
    <w:multiLevelType w:val="hybridMultilevel"/>
    <w:tmpl w:val="75A006D4"/>
    <w:lvl w:ilvl="0" w:tplc="A45AC42C">
      <w:start w:val="1"/>
      <w:numFmt w:val="decimal"/>
      <w:lvlText w:val="%1."/>
      <w:lvlJc w:val="left"/>
      <w:pPr>
        <w:ind w:left="936" w:hanging="360"/>
      </w:pPr>
      <w:rPr>
        <w:rFonts w:asciiTheme="minorHAnsi" w:hAnsiTheme="minorHAnsi" w:cstheme="minorBidi" w:hint="default"/>
        <w:sz w:val="22"/>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15" w15:restartNumberingAfterBreak="0">
    <w:nsid w:val="67CF3747"/>
    <w:multiLevelType w:val="hybridMultilevel"/>
    <w:tmpl w:val="26E6A03C"/>
    <w:lvl w:ilvl="0" w:tplc="27BA7692">
      <w:start w:val="1"/>
      <w:numFmt w:val="decimal"/>
      <w:lvlText w:val="%1."/>
      <w:lvlJc w:val="left"/>
      <w:pPr>
        <w:ind w:left="564" w:hanging="360"/>
      </w:pPr>
      <w:rPr>
        <w:rFonts w:hint="default"/>
      </w:rPr>
    </w:lvl>
    <w:lvl w:ilvl="1" w:tplc="04190019" w:tentative="1">
      <w:start w:val="1"/>
      <w:numFmt w:val="lowerLetter"/>
      <w:lvlText w:val="%2."/>
      <w:lvlJc w:val="left"/>
      <w:pPr>
        <w:ind w:left="1284" w:hanging="360"/>
      </w:pPr>
    </w:lvl>
    <w:lvl w:ilvl="2" w:tplc="0419001B" w:tentative="1">
      <w:start w:val="1"/>
      <w:numFmt w:val="lowerRoman"/>
      <w:lvlText w:val="%3."/>
      <w:lvlJc w:val="right"/>
      <w:pPr>
        <w:ind w:left="2004" w:hanging="180"/>
      </w:pPr>
    </w:lvl>
    <w:lvl w:ilvl="3" w:tplc="0419000F" w:tentative="1">
      <w:start w:val="1"/>
      <w:numFmt w:val="decimal"/>
      <w:lvlText w:val="%4."/>
      <w:lvlJc w:val="left"/>
      <w:pPr>
        <w:ind w:left="2724" w:hanging="360"/>
      </w:pPr>
    </w:lvl>
    <w:lvl w:ilvl="4" w:tplc="04190019" w:tentative="1">
      <w:start w:val="1"/>
      <w:numFmt w:val="lowerLetter"/>
      <w:lvlText w:val="%5."/>
      <w:lvlJc w:val="left"/>
      <w:pPr>
        <w:ind w:left="3444" w:hanging="360"/>
      </w:pPr>
    </w:lvl>
    <w:lvl w:ilvl="5" w:tplc="0419001B" w:tentative="1">
      <w:start w:val="1"/>
      <w:numFmt w:val="lowerRoman"/>
      <w:lvlText w:val="%6."/>
      <w:lvlJc w:val="right"/>
      <w:pPr>
        <w:ind w:left="4164" w:hanging="180"/>
      </w:pPr>
    </w:lvl>
    <w:lvl w:ilvl="6" w:tplc="0419000F" w:tentative="1">
      <w:start w:val="1"/>
      <w:numFmt w:val="decimal"/>
      <w:lvlText w:val="%7."/>
      <w:lvlJc w:val="left"/>
      <w:pPr>
        <w:ind w:left="4884" w:hanging="360"/>
      </w:pPr>
    </w:lvl>
    <w:lvl w:ilvl="7" w:tplc="04190019" w:tentative="1">
      <w:start w:val="1"/>
      <w:numFmt w:val="lowerLetter"/>
      <w:lvlText w:val="%8."/>
      <w:lvlJc w:val="left"/>
      <w:pPr>
        <w:ind w:left="5604" w:hanging="360"/>
      </w:pPr>
    </w:lvl>
    <w:lvl w:ilvl="8" w:tplc="0419001B" w:tentative="1">
      <w:start w:val="1"/>
      <w:numFmt w:val="lowerRoman"/>
      <w:lvlText w:val="%9."/>
      <w:lvlJc w:val="right"/>
      <w:pPr>
        <w:ind w:left="6324" w:hanging="180"/>
      </w:pPr>
    </w:lvl>
  </w:abstractNum>
  <w:abstractNum w:abstractNumId="16" w15:restartNumberingAfterBreak="0">
    <w:nsid w:val="73E15A72"/>
    <w:multiLevelType w:val="hybridMultilevel"/>
    <w:tmpl w:val="F82443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01386880">
    <w:abstractNumId w:val="10"/>
  </w:num>
  <w:num w:numId="2" w16cid:durableId="565259864">
    <w:abstractNumId w:val="11"/>
  </w:num>
  <w:num w:numId="3" w16cid:durableId="951323829">
    <w:abstractNumId w:val="15"/>
  </w:num>
  <w:num w:numId="4" w16cid:durableId="1297755562">
    <w:abstractNumId w:val="5"/>
  </w:num>
  <w:num w:numId="5" w16cid:durableId="4255413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6381555">
    <w:abstractNumId w:val="2"/>
  </w:num>
  <w:num w:numId="7" w16cid:durableId="233978162">
    <w:abstractNumId w:val="6"/>
  </w:num>
  <w:num w:numId="8" w16cid:durableId="865023055">
    <w:abstractNumId w:val="16"/>
  </w:num>
  <w:num w:numId="9" w16cid:durableId="278340293">
    <w:abstractNumId w:val="7"/>
  </w:num>
  <w:num w:numId="10" w16cid:durableId="275452143">
    <w:abstractNumId w:val="3"/>
  </w:num>
  <w:num w:numId="11" w16cid:durableId="663624789">
    <w:abstractNumId w:val="9"/>
  </w:num>
  <w:num w:numId="12" w16cid:durableId="1950357126">
    <w:abstractNumId w:val="14"/>
  </w:num>
  <w:num w:numId="13" w16cid:durableId="1737512509">
    <w:abstractNumId w:val="12"/>
  </w:num>
  <w:num w:numId="14" w16cid:durableId="1679191949">
    <w:abstractNumId w:val="8"/>
  </w:num>
  <w:num w:numId="15" w16cid:durableId="660041257">
    <w:abstractNumId w:val="4"/>
  </w:num>
  <w:num w:numId="16" w16cid:durableId="564603855">
    <w:abstractNumId w:val="1"/>
  </w:num>
  <w:num w:numId="17" w16cid:durableId="1429082248">
    <w:abstractNumId w:val="0"/>
  </w:num>
  <w:num w:numId="18" w16cid:durableId="6814757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B7138E"/>
    <w:rsid w:val="00004CCB"/>
    <w:rsid w:val="00067CD0"/>
    <w:rsid w:val="0009643C"/>
    <w:rsid w:val="001B0E56"/>
    <w:rsid w:val="001B57B3"/>
    <w:rsid w:val="001E2F39"/>
    <w:rsid w:val="001E68B1"/>
    <w:rsid w:val="002603C1"/>
    <w:rsid w:val="00297215"/>
    <w:rsid w:val="00325504"/>
    <w:rsid w:val="003561BA"/>
    <w:rsid w:val="00372B69"/>
    <w:rsid w:val="003F1FCA"/>
    <w:rsid w:val="003F2856"/>
    <w:rsid w:val="0043580A"/>
    <w:rsid w:val="004575F1"/>
    <w:rsid w:val="00465C0B"/>
    <w:rsid w:val="004752D0"/>
    <w:rsid w:val="004C067D"/>
    <w:rsid w:val="005C7867"/>
    <w:rsid w:val="005E614A"/>
    <w:rsid w:val="00625D5D"/>
    <w:rsid w:val="006B7CBD"/>
    <w:rsid w:val="006D4B12"/>
    <w:rsid w:val="00705A56"/>
    <w:rsid w:val="007130AA"/>
    <w:rsid w:val="00743367"/>
    <w:rsid w:val="00775EC7"/>
    <w:rsid w:val="00830A81"/>
    <w:rsid w:val="008B6559"/>
    <w:rsid w:val="008F3CF2"/>
    <w:rsid w:val="00A522F6"/>
    <w:rsid w:val="00A97E4F"/>
    <w:rsid w:val="00AB067A"/>
    <w:rsid w:val="00B129C8"/>
    <w:rsid w:val="00B7138E"/>
    <w:rsid w:val="00B86A81"/>
    <w:rsid w:val="00BA216D"/>
    <w:rsid w:val="00BC3DD5"/>
    <w:rsid w:val="00BF57C2"/>
    <w:rsid w:val="00C20A6E"/>
    <w:rsid w:val="00C35712"/>
    <w:rsid w:val="00CE2994"/>
    <w:rsid w:val="00D424CD"/>
    <w:rsid w:val="00DF569F"/>
    <w:rsid w:val="00EA6451"/>
    <w:rsid w:val="00EE091F"/>
    <w:rsid w:val="00EF7AA1"/>
    <w:rsid w:val="00F00B47"/>
    <w:rsid w:val="00F07A0B"/>
    <w:rsid w:val="00F223CD"/>
    <w:rsid w:val="00F737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C8B28"/>
  <w15:docId w15:val="{815C44C3-EBD5-43F3-9BF4-3072EB557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138E"/>
  </w:style>
  <w:style w:type="paragraph" w:styleId="3">
    <w:name w:val="heading 3"/>
    <w:basedOn w:val="a"/>
    <w:next w:val="a"/>
    <w:link w:val="30"/>
    <w:qFormat/>
    <w:rsid w:val="00F737FF"/>
    <w:pPr>
      <w:keepNext/>
      <w:spacing w:before="240" w:after="60" w:line="240" w:lineRule="auto"/>
      <w:outlineLvl w:val="2"/>
    </w:pPr>
    <w:rPr>
      <w:rFonts w:ascii="Arial" w:eastAsia="Times New Roman" w:hAnsi="Arial" w:cs="Times New Roman"/>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138E"/>
    <w:pPr>
      <w:ind w:left="720"/>
      <w:contextualSpacing/>
    </w:pPr>
  </w:style>
  <w:style w:type="table" w:styleId="a4">
    <w:name w:val="Table Grid"/>
    <w:basedOn w:val="a1"/>
    <w:uiPriority w:val="59"/>
    <w:rsid w:val="00BF57C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
    <w:name w:val="Без интервала1"/>
    <w:rsid w:val="00A522F6"/>
    <w:pPr>
      <w:spacing w:after="0" w:line="240" w:lineRule="auto"/>
    </w:pPr>
    <w:rPr>
      <w:rFonts w:ascii="Calibri" w:eastAsia="Times New Roman" w:hAnsi="Calibri" w:cs="Calibri"/>
    </w:rPr>
  </w:style>
  <w:style w:type="paragraph" w:customStyle="1" w:styleId="2">
    <w:name w:val="Без интервала2"/>
    <w:rsid w:val="00DF569F"/>
    <w:pPr>
      <w:spacing w:after="0" w:line="240" w:lineRule="auto"/>
    </w:pPr>
    <w:rPr>
      <w:rFonts w:ascii="Calibri" w:eastAsia="Times New Roman" w:hAnsi="Calibri" w:cs="Calibri"/>
    </w:rPr>
  </w:style>
  <w:style w:type="character" w:customStyle="1" w:styleId="30">
    <w:name w:val="Заголовок 3 Знак"/>
    <w:basedOn w:val="a0"/>
    <w:link w:val="3"/>
    <w:rsid w:val="00F737FF"/>
    <w:rPr>
      <w:rFonts w:ascii="Arial" w:eastAsia="Times New Roman" w:hAnsi="Arial" w:cs="Times New Roman"/>
      <w:b/>
      <w:bCs/>
      <w:sz w:val="26"/>
      <w:szCs w:val="26"/>
      <w:lang w:val="x-none" w:eastAsia="x-none"/>
    </w:rPr>
  </w:style>
  <w:style w:type="character" w:styleId="a5">
    <w:name w:val="Hyperlink"/>
    <w:uiPriority w:val="99"/>
    <w:rsid w:val="00F737FF"/>
    <w:rPr>
      <w:color w:val="0000FF"/>
      <w:u w:val="single"/>
    </w:rPr>
  </w:style>
  <w:style w:type="paragraph" w:customStyle="1" w:styleId="20">
    <w:name w:val="Обычный (веб) Знак2 Знак"/>
    <w:aliases w:val="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Обычный (Web)"/>
    <w:basedOn w:val="a"/>
    <w:next w:val="a6"/>
    <w:link w:val="a7"/>
    <w:uiPriority w:val="99"/>
    <w:qFormat/>
    <w:rsid w:val="00F737FF"/>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styleId="a8">
    <w:name w:val="Emphasis"/>
    <w:uiPriority w:val="20"/>
    <w:qFormat/>
    <w:rsid w:val="00F737FF"/>
    <w:rPr>
      <w:i/>
      <w:iCs/>
    </w:rPr>
  </w:style>
  <w:style w:type="character" w:customStyle="1" w:styleId="a7">
    <w:name w:val="Обычный (веб) Знак"/>
    <w:aliases w:val="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Обычный (Web) Знак"/>
    <w:link w:val="20"/>
    <w:uiPriority w:val="99"/>
    <w:rsid w:val="00F737FF"/>
    <w:rPr>
      <w:sz w:val="24"/>
      <w:szCs w:val="24"/>
    </w:rPr>
  </w:style>
  <w:style w:type="paragraph" w:customStyle="1" w:styleId="s1">
    <w:name w:val="s_1"/>
    <w:basedOn w:val="a"/>
    <w:rsid w:val="00F737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F737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01">
    <w:name w:val="fontstyle01"/>
    <w:rsid w:val="00F737FF"/>
    <w:rPr>
      <w:rFonts w:ascii="Times New Roman" w:hAnsi="Times New Roman" w:cs="Times New Roman" w:hint="default"/>
      <w:b w:val="0"/>
      <w:bCs w:val="0"/>
      <w:i w:val="0"/>
      <w:iCs w:val="0"/>
      <w:color w:val="000000"/>
      <w:sz w:val="28"/>
      <w:szCs w:val="28"/>
    </w:rPr>
  </w:style>
  <w:style w:type="paragraph" w:customStyle="1" w:styleId="Textbody">
    <w:name w:val="Text body"/>
    <w:basedOn w:val="a"/>
    <w:rsid w:val="00F737FF"/>
    <w:pPr>
      <w:suppressAutoHyphens/>
      <w:autoSpaceDN w:val="0"/>
      <w:spacing w:after="140"/>
      <w:textAlignment w:val="baseline"/>
    </w:pPr>
    <w:rPr>
      <w:rFonts w:ascii="Liberation Serif" w:eastAsia="Droid Sans Fallback" w:hAnsi="Liberation Serif" w:cs="Noto Sans Devanagari"/>
      <w:kern w:val="3"/>
      <w:sz w:val="24"/>
      <w:szCs w:val="24"/>
      <w:lang w:eastAsia="zh-CN" w:bidi="hi-IN"/>
    </w:rPr>
  </w:style>
  <w:style w:type="paragraph" w:styleId="a6">
    <w:name w:val="Normal (Web)"/>
    <w:basedOn w:val="a"/>
    <w:uiPriority w:val="99"/>
    <w:semiHidden/>
    <w:unhideWhenUsed/>
    <w:rsid w:val="00F737F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06743">
      <w:bodyDiv w:val="1"/>
      <w:marLeft w:val="0"/>
      <w:marRight w:val="0"/>
      <w:marTop w:val="0"/>
      <w:marBottom w:val="0"/>
      <w:divBdr>
        <w:top w:val="none" w:sz="0" w:space="0" w:color="auto"/>
        <w:left w:val="none" w:sz="0" w:space="0" w:color="auto"/>
        <w:bottom w:val="none" w:sz="0" w:space="0" w:color="auto"/>
        <w:right w:val="none" w:sz="0" w:space="0" w:color="auto"/>
      </w:divBdr>
      <w:divsChild>
        <w:div w:id="1023048071">
          <w:marLeft w:val="0"/>
          <w:marRight w:val="0"/>
          <w:marTop w:val="0"/>
          <w:marBottom w:val="0"/>
          <w:divBdr>
            <w:top w:val="none" w:sz="0" w:space="0" w:color="auto"/>
            <w:left w:val="none" w:sz="0" w:space="0" w:color="auto"/>
            <w:bottom w:val="none" w:sz="0" w:space="0" w:color="auto"/>
            <w:right w:val="none" w:sz="0" w:space="0" w:color="auto"/>
          </w:divBdr>
          <w:divsChild>
            <w:div w:id="1332106384">
              <w:marLeft w:val="0"/>
              <w:marRight w:val="0"/>
              <w:marTop w:val="0"/>
              <w:marBottom w:val="0"/>
              <w:divBdr>
                <w:top w:val="none" w:sz="0" w:space="0" w:color="auto"/>
                <w:left w:val="none" w:sz="0" w:space="0" w:color="auto"/>
                <w:bottom w:val="none" w:sz="0" w:space="0" w:color="auto"/>
                <w:right w:val="none" w:sz="0" w:space="0" w:color="auto"/>
              </w:divBdr>
            </w:div>
          </w:divsChild>
        </w:div>
        <w:div w:id="1545633724">
          <w:marLeft w:val="0"/>
          <w:marRight w:val="0"/>
          <w:marTop w:val="0"/>
          <w:marBottom w:val="0"/>
          <w:divBdr>
            <w:top w:val="none" w:sz="0" w:space="0" w:color="auto"/>
            <w:left w:val="none" w:sz="0" w:space="0" w:color="auto"/>
            <w:bottom w:val="none" w:sz="0" w:space="0" w:color="auto"/>
            <w:right w:val="none" w:sz="0" w:space="0" w:color="auto"/>
          </w:divBdr>
        </w:div>
        <w:div w:id="537277073">
          <w:marLeft w:val="0"/>
          <w:marRight w:val="0"/>
          <w:marTop w:val="0"/>
          <w:marBottom w:val="0"/>
          <w:divBdr>
            <w:top w:val="none" w:sz="0" w:space="0" w:color="auto"/>
            <w:left w:val="none" w:sz="0" w:space="0" w:color="auto"/>
            <w:bottom w:val="none" w:sz="0" w:space="0" w:color="auto"/>
            <w:right w:val="none" w:sz="0" w:space="0" w:color="auto"/>
          </w:divBdr>
          <w:divsChild>
            <w:div w:id="116997805">
              <w:marLeft w:val="0"/>
              <w:marRight w:val="0"/>
              <w:marTop w:val="0"/>
              <w:marBottom w:val="0"/>
              <w:divBdr>
                <w:top w:val="none" w:sz="0" w:space="0" w:color="auto"/>
                <w:left w:val="none" w:sz="0" w:space="0" w:color="auto"/>
                <w:bottom w:val="none" w:sz="0" w:space="0" w:color="auto"/>
                <w:right w:val="none" w:sz="0" w:space="0" w:color="auto"/>
              </w:divBdr>
            </w:div>
          </w:divsChild>
        </w:div>
        <w:div w:id="214003465">
          <w:marLeft w:val="0"/>
          <w:marRight w:val="0"/>
          <w:marTop w:val="0"/>
          <w:marBottom w:val="0"/>
          <w:divBdr>
            <w:top w:val="none" w:sz="0" w:space="0" w:color="auto"/>
            <w:left w:val="none" w:sz="0" w:space="0" w:color="auto"/>
            <w:bottom w:val="none" w:sz="0" w:space="0" w:color="auto"/>
            <w:right w:val="none" w:sz="0" w:space="0" w:color="auto"/>
          </w:divBdr>
        </w:div>
        <w:div w:id="815686269">
          <w:marLeft w:val="0"/>
          <w:marRight w:val="0"/>
          <w:marTop w:val="0"/>
          <w:marBottom w:val="0"/>
          <w:divBdr>
            <w:top w:val="none" w:sz="0" w:space="0" w:color="auto"/>
            <w:left w:val="none" w:sz="0" w:space="0" w:color="auto"/>
            <w:bottom w:val="none" w:sz="0" w:space="0" w:color="auto"/>
            <w:right w:val="none" w:sz="0" w:space="0" w:color="auto"/>
          </w:divBdr>
          <w:divsChild>
            <w:div w:id="1685203694">
              <w:marLeft w:val="0"/>
              <w:marRight w:val="0"/>
              <w:marTop w:val="0"/>
              <w:marBottom w:val="0"/>
              <w:divBdr>
                <w:top w:val="none" w:sz="0" w:space="0" w:color="auto"/>
                <w:left w:val="none" w:sz="0" w:space="0" w:color="auto"/>
                <w:bottom w:val="none" w:sz="0" w:space="0" w:color="auto"/>
                <w:right w:val="none" w:sz="0" w:space="0" w:color="auto"/>
              </w:divBdr>
            </w:div>
            <w:div w:id="1943219141">
              <w:marLeft w:val="0"/>
              <w:marRight w:val="0"/>
              <w:marTop w:val="0"/>
              <w:marBottom w:val="0"/>
              <w:divBdr>
                <w:top w:val="none" w:sz="0" w:space="0" w:color="auto"/>
                <w:left w:val="none" w:sz="0" w:space="0" w:color="auto"/>
                <w:bottom w:val="none" w:sz="0" w:space="0" w:color="auto"/>
                <w:right w:val="none" w:sz="0" w:space="0" w:color="auto"/>
              </w:divBdr>
            </w:div>
            <w:div w:id="949317800">
              <w:marLeft w:val="0"/>
              <w:marRight w:val="0"/>
              <w:marTop w:val="0"/>
              <w:marBottom w:val="0"/>
              <w:divBdr>
                <w:top w:val="none" w:sz="0" w:space="0" w:color="auto"/>
                <w:left w:val="none" w:sz="0" w:space="0" w:color="auto"/>
                <w:bottom w:val="none" w:sz="0" w:space="0" w:color="auto"/>
                <w:right w:val="none" w:sz="0" w:space="0" w:color="auto"/>
              </w:divBdr>
            </w:div>
            <w:div w:id="2023819042">
              <w:marLeft w:val="0"/>
              <w:marRight w:val="0"/>
              <w:marTop w:val="0"/>
              <w:marBottom w:val="0"/>
              <w:divBdr>
                <w:top w:val="none" w:sz="0" w:space="0" w:color="auto"/>
                <w:left w:val="none" w:sz="0" w:space="0" w:color="auto"/>
                <w:bottom w:val="none" w:sz="0" w:space="0" w:color="auto"/>
                <w:right w:val="none" w:sz="0" w:space="0" w:color="auto"/>
              </w:divBdr>
            </w:div>
            <w:div w:id="501555346">
              <w:marLeft w:val="0"/>
              <w:marRight w:val="0"/>
              <w:marTop w:val="0"/>
              <w:marBottom w:val="0"/>
              <w:divBdr>
                <w:top w:val="none" w:sz="0" w:space="0" w:color="auto"/>
                <w:left w:val="none" w:sz="0" w:space="0" w:color="auto"/>
                <w:bottom w:val="none" w:sz="0" w:space="0" w:color="auto"/>
                <w:right w:val="none" w:sz="0" w:space="0" w:color="auto"/>
              </w:divBdr>
            </w:div>
            <w:div w:id="404651796">
              <w:marLeft w:val="0"/>
              <w:marRight w:val="0"/>
              <w:marTop w:val="0"/>
              <w:marBottom w:val="0"/>
              <w:divBdr>
                <w:top w:val="none" w:sz="0" w:space="0" w:color="auto"/>
                <w:left w:val="none" w:sz="0" w:space="0" w:color="auto"/>
                <w:bottom w:val="none" w:sz="0" w:space="0" w:color="auto"/>
                <w:right w:val="none" w:sz="0" w:space="0" w:color="auto"/>
              </w:divBdr>
            </w:div>
            <w:div w:id="1137913417">
              <w:marLeft w:val="0"/>
              <w:marRight w:val="0"/>
              <w:marTop w:val="0"/>
              <w:marBottom w:val="0"/>
              <w:divBdr>
                <w:top w:val="none" w:sz="0" w:space="0" w:color="auto"/>
                <w:left w:val="none" w:sz="0" w:space="0" w:color="auto"/>
                <w:bottom w:val="none" w:sz="0" w:space="0" w:color="auto"/>
                <w:right w:val="none" w:sz="0" w:space="0" w:color="auto"/>
              </w:divBdr>
            </w:div>
            <w:div w:id="95467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33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1054</TotalTime>
  <Pages>3</Pages>
  <Words>493</Words>
  <Characters>2816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Гущина</dc:creator>
  <cp:lastModifiedBy>Admin</cp:lastModifiedBy>
  <cp:revision>23</cp:revision>
  <cp:lastPrinted>2022-12-22T12:29:00Z</cp:lastPrinted>
  <dcterms:created xsi:type="dcterms:W3CDTF">2021-03-23T04:09:00Z</dcterms:created>
  <dcterms:modified xsi:type="dcterms:W3CDTF">2022-12-22T12:29:00Z</dcterms:modified>
</cp:coreProperties>
</file>