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AE1A" w14:textId="672E77FC" w:rsidR="00426C26" w:rsidRPr="00AE1A3D" w:rsidRDefault="00426C26" w:rsidP="00426C26">
      <w:pPr>
        <w:pStyle w:val="30"/>
        <w:ind w:firstLine="0"/>
        <w:rPr>
          <w:sz w:val="48"/>
        </w:rPr>
      </w:pPr>
      <w:r w:rsidRPr="00AE1A3D">
        <w:rPr>
          <w:sz w:val="48"/>
        </w:rPr>
        <w:t>П О С Т А Н О В Л Е Н И Е</w:t>
      </w:r>
    </w:p>
    <w:p w14:paraId="53F1FFC6" w14:textId="77777777" w:rsidR="00426C26" w:rsidRPr="00AE1A3D" w:rsidRDefault="00426C26" w:rsidP="00426C26">
      <w:pPr>
        <w:pStyle w:val="5"/>
      </w:pPr>
    </w:p>
    <w:p w14:paraId="05EE3117" w14:textId="77777777" w:rsidR="00426C26" w:rsidRPr="00AE1A3D" w:rsidRDefault="00426C26" w:rsidP="00426C26">
      <w:pPr>
        <w:pStyle w:val="5"/>
      </w:pPr>
      <w:r w:rsidRPr="00AE1A3D">
        <w:t xml:space="preserve">АДМИНИСТРАЦИИ АТЯШЕВСКОГО </w:t>
      </w:r>
    </w:p>
    <w:p w14:paraId="1DDDF0E3" w14:textId="77777777" w:rsidR="00426C26" w:rsidRPr="00AE1A3D" w:rsidRDefault="00426C26" w:rsidP="00426C26">
      <w:pPr>
        <w:pStyle w:val="5"/>
      </w:pPr>
      <w:r w:rsidRPr="00AE1A3D">
        <w:t>МУНИЦИПАЛЬНОГО РАЙОНА</w:t>
      </w:r>
    </w:p>
    <w:p w14:paraId="666EEA69" w14:textId="77777777" w:rsidR="00426C26" w:rsidRPr="00AE1A3D" w:rsidRDefault="00426C26" w:rsidP="00426C26">
      <w:pPr>
        <w:jc w:val="center"/>
        <w:rPr>
          <w:rFonts w:ascii="Times New Roman" w:hAnsi="Times New Roman"/>
          <w:sz w:val="36"/>
          <w:szCs w:val="20"/>
        </w:rPr>
      </w:pPr>
      <w:r w:rsidRPr="00AE1A3D">
        <w:rPr>
          <w:rFonts w:ascii="Times New Roman" w:hAnsi="Times New Roman"/>
          <w:sz w:val="36"/>
          <w:szCs w:val="20"/>
        </w:rPr>
        <w:t>РЕСПУБЛИКИ МОРДОВИЯ</w:t>
      </w:r>
    </w:p>
    <w:p w14:paraId="1D083C7E" w14:textId="21C837DD" w:rsidR="00426C26" w:rsidRPr="00AE1A3D" w:rsidRDefault="00F56D0F" w:rsidP="00426C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26.12.2022</w:t>
      </w:r>
      <w:r w:rsidR="00426C26" w:rsidRPr="00AE1A3D">
        <w:rPr>
          <w:rFonts w:ascii="Times New Roman" w:hAnsi="Times New Roman"/>
          <w:sz w:val="28"/>
        </w:rPr>
        <w:t xml:space="preserve">                                  </w:t>
      </w:r>
      <w:r w:rsidR="00801144" w:rsidRPr="00AE1A3D">
        <w:rPr>
          <w:rFonts w:ascii="Times New Roman" w:hAnsi="Times New Roman"/>
          <w:sz w:val="28"/>
        </w:rPr>
        <w:t xml:space="preserve"> </w:t>
      </w:r>
      <w:r w:rsidR="00426C26" w:rsidRPr="00AE1A3D">
        <w:rPr>
          <w:rFonts w:ascii="Times New Roman" w:hAnsi="Times New Roman"/>
          <w:sz w:val="28"/>
        </w:rPr>
        <w:t xml:space="preserve">                          </w:t>
      </w:r>
      <w:r w:rsidR="00362DF8">
        <w:rPr>
          <w:rFonts w:ascii="Times New Roman" w:hAnsi="Times New Roman"/>
          <w:sz w:val="28"/>
        </w:rPr>
        <w:t xml:space="preserve">                         </w:t>
      </w:r>
      <w:r>
        <w:rPr>
          <w:rFonts w:ascii="Times New Roman" w:hAnsi="Times New Roman"/>
          <w:sz w:val="28"/>
        </w:rPr>
        <w:t xml:space="preserve">          </w:t>
      </w:r>
      <w:r w:rsidR="00362DF8">
        <w:rPr>
          <w:rFonts w:ascii="Times New Roman" w:hAnsi="Times New Roman"/>
          <w:sz w:val="28"/>
        </w:rPr>
        <w:t xml:space="preserve"> </w:t>
      </w:r>
      <w:r w:rsidR="00426C26" w:rsidRPr="00AE1A3D">
        <w:rPr>
          <w:rFonts w:ascii="Times New Roman" w:hAnsi="Times New Roman"/>
          <w:sz w:val="28"/>
        </w:rPr>
        <w:t xml:space="preserve">   №</w:t>
      </w:r>
      <w:r>
        <w:rPr>
          <w:rFonts w:ascii="Times New Roman" w:hAnsi="Times New Roman"/>
          <w:sz w:val="28"/>
        </w:rPr>
        <w:t xml:space="preserve"> 682</w:t>
      </w:r>
      <w:r w:rsidR="00426C26" w:rsidRPr="00AE1A3D">
        <w:rPr>
          <w:rFonts w:ascii="Times New Roman" w:hAnsi="Times New Roman"/>
          <w:sz w:val="28"/>
        </w:rPr>
        <w:t xml:space="preserve"> </w:t>
      </w:r>
    </w:p>
    <w:p w14:paraId="600561FF" w14:textId="77777777" w:rsidR="00426C26" w:rsidRPr="00AE1A3D" w:rsidRDefault="00426C26" w:rsidP="00426C26">
      <w:pPr>
        <w:jc w:val="center"/>
        <w:rPr>
          <w:rFonts w:ascii="Times New Roman" w:hAnsi="Times New Roman"/>
          <w:sz w:val="24"/>
        </w:rPr>
      </w:pPr>
      <w:proofErr w:type="spellStart"/>
      <w:r w:rsidRPr="00AE1A3D">
        <w:rPr>
          <w:rFonts w:ascii="Times New Roman" w:hAnsi="Times New Roman"/>
          <w:sz w:val="24"/>
        </w:rPr>
        <w:t>рп.Атяшево</w:t>
      </w:r>
      <w:proofErr w:type="spellEnd"/>
    </w:p>
    <w:p w14:paraId="505A4B08" w14:textId="77777777" w:rsidR="00426C26" w:rsidRPr="00AE1A3D" w:rsidRDefault="00426C26" w:rsidP="00426C26">
      <w:pPr>
        <w:rPr>
          <w:u w:val="single"/>
        </w:rPr>
      </w:pPr>
    </w:p>
    <w:p w14:paraId="0AC39EFD" w14:textId="77777777" w:rsidR="00C43217" w:rsidRPr="00AE1A3D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AE1A3D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AE1A3D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AE1A3D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AE1A3D">
        <w:rPr>
          <w:rFonts w:ascii="Times New Roman" w:eastAsia="Calibri" w:hAnsi="Times New Roman"/>
          <w:b/>
          <w:sz w:val="28"/>
          <w:szCs w:val="28"/>
          <w:lang w:eastAsia="en-US"/>
        </w:rPr>
        <w:t>«Экономическое развитие Атяшевского муниципального района до 2025 года», утвержденную Постановлением Администрации Атяшевского  муниципального района от 23 января 2019 года №12</w:t>
      </w:r>
      <w:bookmarkEnd w:id="0"/>
    </w:p>
    <w:p w14:paraId="0DB70C4E" w14:textId="77777777" w:rsidR="00C43217" w:rsidRPr="00AE1A3D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«Экономическое развитие Атяшевского муниципального района до 2025 года», утвержденную Постановлением Администрации Атяшевского  муниципального района от 23 января 2019 года №12 «Об утверждении муниципальной программы «Экономическое развитие Атяшевского муниципального района до 2025 года».</w:t>
      </w:r>
    </w:p>
    <w:p w14:paraId="709E8597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14:paraId="0C77ECAB" w14:textId="77777777" w:rsidR="00C43217" w:rsidRPr="00AE1A3D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AE1A3D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 w:rsidRPr="00AE1A3D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AE1A3D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AE1A3D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AE1A3D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AE1A3D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AE1A3D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09F274A8" w:rsidR="00C43217" w:rsidRPr="00AE1A3D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544E41" w:rsidRPr="00AE1A3D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5285C944" w:rsidR="00C43217" w:rsidRPr="00AE1A3D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</w:t>
      </w:r>
      <w:r w:rsidR="00361F40">
        <w:rPr>
          <w:rFonts w:ascii="Times New Roman" w:eastAsia="Calibri" w:hAnsi="Times New Roman"/>
          <w:sz w:val="28"/>
          <w:szCs w:val="28"/>
          <w:lang w:eastAsia="en-US"/>
        </w:rPr>
        <w:t xml:space="preserve">             </w:t>
      </w:r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</w:t>
      </w:r>
      <w:proofErr w:type="spellStart"/>
      <w:r w:rsidR="00544E41" w:rsidRPr="00AE1A3D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AE1A3D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AE1A3D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Pr="00AE1A3D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Pr="00AE1A3D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Pr="00AE1A3D" w:rsidRDefault="00C43217" w:rsidP="007727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C97612" w14:textId="20B5BF19" w:rsidR="00C43217" w:rsidRPr="00AE1A3D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770F879" w14:textId="77777777" w:rsidR="00822184" w:rsidRPr="00AE1A3D" w:rsidRDefault="00822184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954" w:type="dxa"/>
        <w:tblLook w:val="04A0" w:firstRow="1" w:lastRow="0" w:firstColumn="1" w:lastColumn="0" w:noHBand="0" w:noVBand="1"/>
      </w:tblPr>
      <w:tblGrid>
        <w:gridCol w:w="4111"/>
      </w:tblGrid>
      <w:tr w:rsidR="004D7B41" w:rsidRPr="00AE1A3D" w14:paraId="2A7FBE8F" w14:textId="77777777" w:rsidTr="004D7B41">
        <w:trPr>
          <w:trHeight w:val="1702"/>
        </w:trPr>
        <w:tc>
          <w:tcPr>
            <w:tcW w:w="4111" w:type="dxa"/>
          </w:tcPr>
          <w:p w14:paraId="056921E1" w14:textId="77777777" w:rsidR="004D7B41" w:rsidRPr="00AE1A3D" w:rsidRDefault="004D7B41" w:rsidP="002D197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2E89ADAF" w14:textId="77777777" w:rsidR="00772726" w:rsidRPr="00AE1A3D" w:rsidRDefault="004D7B41" w:rsidP="007727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</w:t>
            </w:r>
          </w:p>
          <w:p w14:paraId="5A5FDBCA" w14:textId="1BF11C2B" w:rsidR="00772726" w:rsidRPr="00AE1A3D" w:rsidRDefault="00376E92" w:rsidP="00772726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56D0F">
              <w:rPr>
                <w:rFonts w:ascii="Times New Roman" w:hAnsi="Times New Roman" w:cs="Times New Roman"/>
                <w:sz w:val="26"/>
                <w:szCs w:val="26"/>
              </w:rPr>
              <w:t xml:space="preserve">            </w:t>
            </w:r>
            <w:r w:rsidR="00CB3E1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1A3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F56D0F">
              <w:rPr>
                <w:rFonts w:ascii="Times New Roman" w:hAnsi="Times New Roman" w:cs="Times New Roman"/>
                <w:sz w:val="26"/>
                <w:szCs w:val="26"/>
              </w:rPr>
              <w:t xml:space="preserve"> 26.12.2022</w:t>
            </w:r>
            <w:r w:rsidR="000348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70B3A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№  </w:t>
            </w:r>
            <w:r w:rsidR="00F56D0F">
              <w:rPr>
                <w:rFonts w:ascii="Times New Roman" w:hAnsi="Times New Roman" w:cs="Times New Roman"/>
                <w:sz w:val="26"/>
                <w:szCs w:val="26"/>
              </w:rPr>
              <w:t xml:space="preserve"> 682</w:t>
            </w:r>
            <w:r w:rsidR="00426C26" w:rsidRPr="00AE1A3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</w:t>
            </w:r>
          </w:p>
        </w:tc>
      </w:tr>
    </w:tbl>
    <w:p w14:paraId="7C14D95F" w14:textId="77777777" w:rsidR="00C43217" w:rsidRPr="00AE1A3D" w:rsidRDefault="00C43217" w:rsidP="004D7B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AE1A3D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Изменения,</w:t>
      </w:r>
    </w:p>
    <w:p w14:paraId="5EBDAC0A" w14:textId="55CCF8C0" w:rsidR="00965668" w:rsidRPr="00AE1A3D" w:rsidRDefault="00E15ACE" w:rsidP="00265AE8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 w:rsidRPr="00AE1A3D">
        <w:rPr>
          <w:rFonts w:ascii="Times New Roman" w:hAnsi="Times New Roman"/>
          <w:sz w:val="28"/>
          <w:szCs w:val="28"/>
        </w:rPr>
        <w:t xml:space="preserve">Муниципальную программу Атяшевского муниципального </w:t>
      </w:r>
      <w:bookmarkEnd w:id="1"/>
      <w:r w:rsidR="002225C0" w:rsidRPr="00AE1A3D">
        <w:rPr>
          <w:rFonts w:ascii="Times New Roman" w:hAnsi="Times New Roman"/>
          <w:sz w:val="28"/>
          <w:szCs w:val="28"/>
        </w:rPr>
        <w:t>«Экономическое развитие Атяшевского муниципального района до 2025 года»</w:t>
      </w:r>
      <w:r w:rsidR="002225C0" w:rsidRPr="00AE1A3D">
        <w:rPr>
          <w:rFonts w:ascii="Times New Roman" w:hAnsi="Times New Roman"/>
          <w:bCs/>
          <w:sz w:val="28"/>
          <w:szCs w:val="28"/>
        </w:rPr>
        <w:t>,</w:t>
      </w:r>
      <w:r w:rsidR="002225C0" w:rsidRPr="00AE1A3D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23 января 2019 года №12</w:t>
      </w:r>
    </w:p>
    <w:p w14:paraId="336FD39D" w14:textId="4A170395" w:rsidR="001F694B" w:rsidRPr="00AE1A3D" w:rsidRDefault="0003480A" w:rsidP="0003480A">
      <w:pPr>
        <w:tabs>
          <w:tab w:val="left" w:pos="8474"/>
        </w:tabs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F21A220" w14:textId="255A93A6" w:rsidR="00426C26" w:rsidRPr="000A2424" w:rsidRDefault="00426C26" w:rsidP="00B33AF9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Calibri" w:hAnsi="Times New Roman"/>
          <w:sz w:val="28"/>
          <w:szCs w:val="28"/>
        </w:rPr>
      </w:pPr>
      <w:r w:rsidRPr="000A2424">
        <w:rPr>
          <w:rFonts w:ascii="Times New Roman" w:eastAsia="Calibri" w:hAnsi="Times New Roman"/>
          <w:sz w:val="28"/>
          <w:szCs w:val="28"/>
        </w:rPr>
        <w:t>В Паспорте муниципальной программы</w:t>
      </w:r>
      <w:r w:rsidR="000A2424">
        <w:rPr>
          <w:rFonts w:ascii="Times New Roman" w:eastAsia="Calibri" w:hAnsi="Times New Roman"/>
          <w:sz w:val="28"/>
          <w:szCs w:val="28"/>
        </w:rPr>
        <w:t xml:space="preserve"> позицию «</w:t>
      </w:r>
      <w:r w:rsidR="000A2424">
        <w:rPr>
          <w:rFonts w:ascii="Times New Roman" w:hAnsi="Times New Roman"/>
          <w:sz w:val="28"/>
          <w:szCs w:val="28"/>
        </w:rPr>
        <w:t xml:space="preserve">Объемы бюджетных </w:t>
      </w:r>
      <w:proofErr w:type="gramStart"/>
      <w:r w:rsidR="000A2424">
        <w:rPr>
          <w:rFonts w:ascii="Times New Roman" w:hAnsi="Times New Roman"/>
          <w:sz w:val="28"/>
          <w:szCs w:val="28"/>
        </w:rPr>
        <w:t xml:space="preserve">ассигнований </w:t>
      </w:r>
      <w:r w:rsidR="000A2424" w:rsidRPr="00801137">
        <w:rPr>
          <w:rFonts w:ascii="Times New Roman" w:hAnsi="Times New Roman"/>
          <w:sz w:val="28"/>
          <w:szCs w:val="28"/>
        </w:rPr>
        <w:t xml:space="preserve"> муниципальной</w:t>
      </w:r>
      <w:proofErr w:type="gramEnd"/>
      <w:r w:rsidR="000A2424" w:rsidRPr="00801137">
        <w:rPr>
          <w:rFonts w:ascii="Times New Roman" w:hAnsi="Times New Roman"/>
          <w:sz w:val="28"/>
          <w:szCs w:val="28"/>
        </w:rPr>
        <w:t xml:space="preserve"> программы</w:t>
      </w:r>
      <w:r w:rsidR="000A2424"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14:paraId="71029B02" w14:textId="6DC331EE" w:rsidR="000A2424" w:rsidRDefault="000A2424" w:rsidP="00D62C8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69" w:hanging="502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</w:t>
      </w:r>
    </w:p>
    <w:tbl>
      <w:tblPr>
        <w:tblW w:w="9780" w:type="dxa"/>
        <w:tblInd w:w="426" w:type="dxa"/>
        <w:tblLook w:val="00A0" w:firstRow="1" w:lastRow="0" w:firstColumn="1" w:lastColumn="0" w:noHBand="0" w:noVBand="0"/>
      </w:tblPr>
      <w:tblGrid>
        <w:gridCol w:w="3119"/>
        <w:gridCol w:w="6661"/>
      </w:tblGrid>
      <w:tr w:rsidR="000A2424" w:rsidRPr="00E14E2C" w14:paraId="26102B2C" w14:textId="77777777" w:rsidTr="00D62C88">
        <w:trPr>
          <w:trHeight w:val="5366"/>
        </w:trPr>
        <w:tc>
          <w:tcPr>
            <w:tcW w:w="3119" w:type="dxa"/>
          </w:tcPr>
          <w:p w14:paraId="504E38FC" w14:textId="77777777" w:rsidR="000A2424" w:rsidRPr="00E14E2C" w:rsidRDefault="000A2424" w:rsidP="009B680B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bookmarkStart w:id="2" w:name="_Hlk122074408"/>
            <w:r>
              <w:rPr>
                <w:rFonts w:ascii="Times New Roman" w:hAnsi="Times New Roman"/>
                <w:sz w:val="28"/>
                <w:szCs w:val="28"/>
              </w:rPr>
              <w:t xml:space="preserve">Объемы бюджетных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ассигнований </w:t>
            </w:r>
            <w:r w:rsidRPr="00801137">
              <w:rPr>
                <w:rFonts w:ascii="Times New Roman" w:hAnsi="Times New Roman"/>
                <w:sz w:val="28"/>
                <w:szCs w:val="28"/>
              </w:rPr>
              <w:t xml:space="preserve"> муниципальной</w:t>
            </w:r>
            <w:proofErr w:type="gramEnd"/>
            <w:r w:rsidRPr="00801137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  <w:bookmarkEnd w:id="2"/>
          </w:p>
        </w:tc>
        <w:tc>
          <w:tcPr>
            <w:tcW w:w="6661" w:type="dxa"/>
          </w:tcPr>
          <w:p w14:paraId="63ED00A0" w14:textId="2BDD8BB7" w:rsidR="000A2424" w:rsidRPr="00AE1A3D" w:rsidRDefault="000A2424" w:rsidP="009B680B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5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Объем финансового обеспечения муниципальной </w:t>
            </w:r>
            <w:proofErr w:type="gramStart"/>
            <w:r w:rsidRPr="00AE1A3D">
              <w:rPr>
                <w:rFonts w:ascii="Times New Roman" w:hAnsi="Times New Roman"/>
                <w:sz w:val="28"/>
                <w:szCs w:val="28"/>
              </w:rPr>
              <w:t>программы  -</w:t>
            </w:r>
            <w:proofErr w:type="gramEnd"/>
            <w:r w:rsidRPr="00AE1A3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190</w:t>
            </w:r>
            <w:r w:rsidR="00141762">
              <w:rPr>
                <w:rFonts w:ascii="Times New Roman" w:hAnsi="Times New Roman"/>
                <w:sz w:val="28"/>
                <w:szCs w:val="28"/>
              </w:rPr>
              <w:t> 171,53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 в т.ч. по годам:</w:t>
            </w:r>
          </w:p>
          <w:p w14:paraId="163DD53E" w14:textId="77777777" w:rsidR="000A2424" w:rsidRPr="00AE1A3D" w:rsidRDefault="000A2424" w:rsidP="009B680B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5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D2A5A34" w14:textId="77777777" w:rsidR="000A2424" w:rsidRPr="00AE1A3D" w:rsidRDefault="000A2424" w:rsidP="009B680B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2019г.- 79,0 тыс. рублей;</w:t>
            </w:r>
          </w:p>
          <w:p w14:paraId="3CD35CF3" w14:textId="77777777" w:rsidR="000A2424" w:rsidRPr="00AE1A3D" w:rsidRDefault="000A2424" w:rsidP="009B680B">
            <w:pPr>
              <w:keepNext/>
              <w:keepLines/>
              <w:tabs>
                <w:tab w:val="left" w:pos="709"/>
              </w:tabs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2020г.- 816,15 тыс. рублей;</w:t>
            </w:r>
          </w:p>
          <w:p w14:paraId="13A1AAE0" w14:textId="77777777" w:rsidR="000A2424" w:rsidRPr="00AE1A3D" w:rsidRDefault="000A2424" w:rsidP="009B680B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2021г.- 22 547,8 тыс. рублей;</w:t>
            </w:r>
          </w:p>
          <w:p w14:paraId="3C2509A0" w14:textId="55072D91" w:rsidR="000A2424" w:rsidRPr="00AE1A3D" w:rsidRDefault="000A2424" w:rsidP="009B680B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2022г.- </w:t>
            </w:r>
            <w:r w:rsidR="00141762">
              <w:rPr>
                <w:rFonts w:ascii="Times New Roman" w:hAnsi="Times New Roman"/>
                <w:sz w:val="28"/>
                <w:szCs w:val="28"/>
              </w:rPr>
              <w:t>27 899,</w:t>
            </w:r>
            <w:r w:rsidR="00887C7A">
              <w:rPr>
                <w:rFonts w:ascii="Times New Roman" w:hAnsi="Times New Roman"/>
                <w:sz w:val="28"/>
                <w:szCs w:val="28"/>
              </w:rPr>
              <w:t>58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73EF0614" w14:textId="7EAAA4A3" w:rsidR="000A2424" w:rsidRPr="00AE1A3D" w:rsidRDefault="000A2424" w:rsidP="009B680B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2023г.- </w:t>
            </w:r>
            <w:r>
              <w:rPr>
                <w:rFonts w:ascii="Times New Roman" w:hAnsi="Times New Roman"/>
                <w:sz w:val="28"/>
                <w:szCs w:val="28"/>
              </w:rPr>
              <w:t>31</w:t>
            </w:r>
            <w:r w:rsidR="00141762">
              <w:rPr>
                <w:rFonts w:ascii="Times New Roman" w:hAnsi="Times New Roman"/>
                <w:sz w:val="28"/>
                <w:szCs w:val="28"/>
              </w:rPr>
              <w:t> 314,0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33C92DFE" w14:textId="252EA0CA" w:rsidR="000A2424" w:rsidRPr="00AE1A3D" w:rsidRDefault="000A2424" w:rsidP="009B680B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2024г.- </w:t>
            </w:r>
            <w:r>
              <w:rPr>
                <w:rFonts w:ascii="Times New Roman" w:hAnsi="Times New Roman"/>
                <w:sz w:val="28"/>
                <w:szCs w:val="28"/>
              </w:rPr>
              <w:t>33</w:t>
            </w:r>
            <w:r w:rsidR="00141762">
              <w:rPr>
                <w:rFonts w:ascii="Times New Roman" w:hAnsi="Times New Roman"/>
                <w:sz w:val="28"/>
                <w:szCs w:val="28"/>
              </w:rPr>
              <w:t> 305,0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47F64583" w14:textId="4A3E41B2" w:rsidR="000A2424" w:rsidRPr="00AE1A3D" w:rsidRDefault="000A2424" w:rsidP="009B680B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2025г.- </w:t>
            </w:r>
            <w:r>
              <w:rPr>
                <w:rFonts w:ascii="Times New Roman" w:hAnsi="Times New Roman"/>
                <w:sz w:val="28"/>
                <w:szCs w:val="28"/>
              </w:rPr>
              <w:t>35</w:t>
            </w:r>
            <w:r w:rsidR="00141762">
              <w:rPr>
                <w:rFonts w:ascii="Times New Roman" w:hAnsi="Times New Roman"/>
                <w:sz w:val="28"/>
                <w:szCs w:val="28"/>
              </w:rPr>
              <w:t> </w:t>
            </w:r>
            <w:r w:rsidR="00FE71C2">
              <w:rPr>
                <w:rFonts w:ascii="Times New Roman" w:hAnsi="Times New Roman"/>
                <w:sz w:val="28"/>
                <w:szCs w:val="28"/>
              </w:rPr>
              <w:t>6</w:t>
            </w:r>
            <w:r w:rsidR="00141762">
              <w:rPr>
                <w:rFonts w:ascii="Times New Roman" w:hAnsi="Times New Roman"/>
                <w:sz w:val="28"/>
                <w:szCs w:val="28"/>
              </w:rPr>
              <w:t>95,0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4DD57D11" w14:textId="36BF8D10" w:rsidR="000A2424" w:rsidRPr="00AE1A3D" w:rsidRDefault="000A2424" w:rsidP="009B680B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2026г.- </w:t>
            </w:r>
            <w:r>
              <w:rPr>
                <w:rFonts w:ascii="Times New Roman" w:hAnsi="Times New Roman"/>
                <w:sz w:val="28"/>
                <w:szCs w:val="28"/>
              </w:rPr>
              <w:t>38</w:t>
            </w:r>
            <w:r w:rsidR="00FE71C2">
              <w:rPr>
                <w:rFonts w:ascii="Times New Roman" w:hAnsi="Times New Roman"/>
                <w:sz w:val="28"/>
                <w:szCs w:val="28"/>
              </w:rPr>
              <w:t> 515,0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122BE426" w14:textId="77777777" w:rsidR="000A2424" w:rsidRPr="00AE1A3D" w:rsidRDefault="000A2424" w:rsidP="009B680B">
            <w:pPr>
              <w:keepNext/>
              <w:keepLines/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14:paraId="38DC39A8" w14:textId="0F206DDF" w:rsidR="000A2424" w:rsidRPr="00AE1A3D" w:rsidRDefault="000A2424" w:rsidP="009B680B">
            <w:pPr>
              <w:keepNext/>
              <w:keepLines/>
              <w:spacing w:line="240" w:lineRule="auto"/>
              <w:ind w:left="498" w:hanging="1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средства республиканского бюджета Республики Мордовия –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="00FE71C2">
              <w:rPr>
                <w:rFonts w:ascii="Times New Roman" w:hAnsi="Times New Roman"/>
                <w:sz w:val="28"/>
                <w:szCs w:val="28"/>
              </w:rPr>
              <w:t> 419,97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739CB02E" w14:textId="3B8565A5" w:rsidR="000A2424" w:rsidRPr="00AE1A3D" w:rsidRDefault="000A2424" w:rsidP="009B680B">
            <w:pPr>
              <w:keepNext/>
              <w:keepLines/>
              <w:spacing w:line="240" w:lineRule="auto"/>
              <w:ind w:left="498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средства бюджета Атяшевского муниципального района – </w:t>
            </w:r>
            <w:r w:rsidR="00FE71C2">
              <w:rPr>
                <w:rFonts w:ascii="Times New Roman" w:hAnsi="Times New Roman"/>
                <w:sz w:val="28"/>
                <w:szCs w:val="28"/>
              </w:rPr>
              <w:t>8 911,</w:t>
            </w:r>
            <w:r w:rsidR="00970A67">
              <w:rPr>
                <w:rFonts w:ascii="Times New Roman" w:hAnsi="Times New Roman"/>
                <w:sz w:val="28"/>
                <w:szCs w:val="28"/>
              </w:rPr>
              <w:t>5</w:t>
            </w:r>
            <w:r w:rsidR="00FE71C2">
              <w:rPr>
                <w:rFonts w:ascii="Times New Roman" w:hAnsi="Times New Roman"/>
                <w:sz w:val="28"/>
                <w:szCs w:val="28"/>
              </w:rPr>
              <w:t>6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14:paraId="5D1FBFDB" w14:textId="77777777" w:rsidR="000A2424" w:rsidRPr="00E14E2C" w:rsidRDefault="000A2424" w:rsidP="009B680B">
            <w:pPr>
              <w:spacing w:line="240" w:lineRule="auto"/>
              <w:ind w:left="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внебюджетные источники – 120 840,0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AE1A3D">
              <w:rPr>
                <w:rFonts w:ascii="Times New Roman" w:hAnsi="Times New Roman"/>
                <w:sz w:val="28"/>
                <w:szCs w:val="28"/>
              </w:rPr>
              <w:t xml:space="preserve"> тыс. руб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14:paraId="3B922523" w14:textId="3F0FF2F3" w:rsidR="005F40AE" w:rsidRPr="007D28FA" w:rsidRDefault="000A2424" w:rsidP="007D28F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69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»;</w:t>
      </w:r>
    </w:p>
    <w:p w14:paraId="213D8976" w14:textId="672ECD7E" w:rsidR="00384EA3" w:rsidRPr="007E3696" w:rsidRDefault="00F46D5C" w:rsidP="0069530B">
      <w:pPr>
        <w:pStyle w:val="affffff0"/>
        <w:ind w:left="567" w:right="-92" w:firstLine="567"/>
        <w:jc w:val="both"/>
        <w:rPr>
          <w:rFonts w:ascii="Times New Roman" w:hAnsi="Times New Roman"/>
          <w:sz w:val="28"/>
          <w:szCs w:val="28"/>
        </w:rPr>
      </w:pPr>
      <w:r w:rsidRPr="007E3696">
        <w:rPr>
          <w:rFonts w:ascii="Times New Roman" w:hAnsi="Times New Roman"/>
          <w:sz w:val="28"/>
          <w:szCs w:val="28"/>
        </w:rPr>
        <w:t xml:space="preserve">    2. </w:t>
      </w:r>
      <w:r w:rsidR="00384EA3" w:rsidRPr="007E3696">
        <w:rPr>
          <w:rFonts w:ascii="Times New Roman" w:hAnsi="Times New Roman"/>
          <w:sz w:val="28"/>
          <w:szCs w:val="28"/>
        </w:rPr>
        <w:t>В Паспорте подпрограммы 6 «Развитие транспортного обслуживания населения» муниципальной программы «Экономическое развитие Атяшевского муниципального района»</w:t>
      </w:r>
      <w:r w:rsidR="00970A67">
        <w:rPr>
          <w:rFonts w:ascii="Times New Roman" w:hAnsi="Times New Roman"/>
          <w:sz w:val="28"/>
          <w:szCs w:val="28"/>
        </w:rPr>
        <w:t xml:space="preserve"> позицию «</w:t>
      </w:r>
      <w:r w:rsidR="00970A67" w:rsidRPr="00AE1A3D">
        <w:rPr>
          <w:rFonts w:ascii="Times New Roman" w:hAnsi="Times New Roman"/>
          <w:sz w:val="28"/>
          <w:szCs w:val="28"/>
        </w:rPr>
        <w:t>Объемы бюджетных ассигнований подпрограммы</w:t>
      </w:r>
      <w:r w:rsidR="00970A67"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14:paraId="2C888D89" w14:textId="110583D1" w:rsidR="00F46D5C" w:rsidRDefault="00970A67" w:rsidP="00B33AF9">
      <w:pPr>
        <w:pStyle w:val="affffff0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0206" w:type="dxa"/>
        <w:tblInd w:w="28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0"/>
        <w:gridCol w:w="2108"/>
        <w:gridCol w:w="5818"/>
      </w:tblGrid>
      <w:tr w:rsidR="00970A67" w:rsidRPr="00C77373" w14:paraId="0BEAC8DA" w14:textId="77777777" w:rsidTr="00013139">
        <w:tc>
          <w:tcPr>
            <w:tcW w:w="2280" w:type="dxa"/>
            <w:shd w:val="clear" w:color="auto" w:fill="FFFFFF"/>
          </w:tcPr>
          <w:p w14:paraId="3084724E" w14:textId="77777777" w:rsidR="00970A67" w:rsidRPr="00AE1A3D" w:rsidRDefault="00970A67" w:rsidP="00B33AF9">
            <w:pPr>
              <w:spacing w:before="100" w:beforeAutospacing="1" w:after="100" w:afterAutospacing="1" w:line="240" w:lineRule="auto"/>
              <w:ind w:left="267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2108" w:type="dxa"/>
            <w:shd w:val="clear" w:color="auto" w:fill="FFFFFF"/>
          </w:tcPr>
          <w:p w14:paraId="6421F958" w14:textId="77777777" w:rsidR="00970A67" w:rsidRPr="00AE1A3D" w:rsidRDefault="00970A67" w:rsidP="00B33AF9">
            <w:pPr>
              <w:spacing w:before="100" w:beforeAutospacing="1" w:after="100" w:afterAutospacing="1" w:line="240" w:lineRule="auto"/>
              <w:ind w:left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A3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818" w:type="dxa"/>
            <w:shd w:val="clear" w:color="auto" w:fill="FFFFFF"/>
          </w:tcPr>
          <w:tbl>
            <w:tblPr>
              <w:tblW w:w="5793" w:type="dxa"/>
              <w:tblInd w:w="28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85"/>
              <w:gridCol w:w="408"/>
            </w:tblGrid>
            <w:tr w:rsidR="00970A67" w:rsidRPr="00AE1A3D" w14:paraId="4D5007A9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06678B1A" w14:textId="48596F84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общий объем бюджетных ассигнований на реализацию подпрограммы составляет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67 820,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53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рублей, в том числе:</w:t>
                  </w:r>
                </w:p>
              </w:tc>
            </w:tr>
            <w:tr w:rsidR="00970A67" w:rsidRPr="00AE1A3D" w14:paraId="26C4CEE6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1242C679" w14:textId="77777777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2020 год – 727,15 тыс. рублей;</w:t>
                  </w:r>
                </w:p>
              </w:tc>
            </w:tr>
            <w:tr w:rsidR="00970A67" w:rsidRPr="00AE1A3D" w14:paraId="6D813B4C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67421735" w14:textId="77777777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на 2021 год – 2 207,8 тыс. рублей;</w:t>
                  </w:r>
                </w:p>
              </w:tc>
            </w:tr>
            <w:tr w:rsidR="00970A67" w:rsidRPr="00AE1A3D" w14:paraId="751A3CD9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11CCB3CB" w14:textId="7402D37C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2022 год – 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7 549,</w:t>
                  </w:r>
                  <w:r w:rsidR="008472EC">
                    <w:rPr>
                      <w:rFonts w:ascii="Times New Roman" w:hAnsi="Times New Roman"/>
                      <w:sz w:val="28"/>
                      <w:szCs w:val="28"/>
                    </w:rPr>
                    <w:t>58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970A67" w:rsidRPr="00AE1A3D" w14:paraId="4E2C8F9C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0A9D4353" w14:textId="33C1C6E2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2023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10 9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970A67" w:rsidRPr="00AE1A3D" w14:paraId="4D6C83AB" w14:textId="77777777" w:rsidTr="009B680B">
              <w:trPr>
                <w:gridAfter w:val="1"/>
                <w:wAfter w:w="408" w:type="dxa"/>
                <w:trHeight w:val="86"/>
              </w:trPr>
              <w:tc>
                <w:tcPr>
                  <w:tcW w:w="5385" w:type="dxa"/>
                  <w:shd w:val="clear" w:color="auto" w:fill="FFFFFF"/>
                </w:tcPr>
                <w:p w14:paraId="1E8E1FF4" w14:textId="18694EE6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2024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12 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934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970A67" w:rsidRPr="00AE1A3D" w14:paraId="1224FD38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57042185" w14:textId="50668C48" w:rsidR="00970A67" w:rsidRPr="00AE1A3D" w:rsidRDefault="00970A67" w:rsidP="00B33AF9">
                  <w:pPr>
                    <w:pStyle w:val="affffff0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2025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15 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31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  <w:p w14:paraId="5486C275" w14:textId="477C1AAD" w:rsidR="00970A67" w:rsidRPr="00AE1A3D" w:rsidRDefault="00970A67" w:rsidP="00B33AF9">
                  <w:pPr>
                    <w:pStyle w:val="affffff0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2026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18 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13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</w:t>
                  </w:r>
                </w:p>
                <w:p w14:paraId="50DEE5DC" w14:textId="77777777" w:rsidR="00970A67" w:rsidRPr="00AE1A3D" w:rsidRDefault="00970A67" w:rsidP="00B33AF9">
                  <w:pPr>
                    <w:pStyle w:val="affffff0"/>
                    <w:ind w:left="567"/>
                    <w:jc w:val="both"/>
                  </w:pPr>
                </w:p>
              </w:tc>
            </w:tr>
            <w:tr w:rsidR="00970A67" w:rsidRPr="00AE1A3D" w14:paraId="66101311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30130E15" w14:textId="77777777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в том числе:</w:t>
                  </w:r>
                </w:p>
              </w:tc>
            </w:tr>
            <w:tr w:rsidR="00970A67" w:rsidRPr="00AE1A3D" w14:paraId="4DA16074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11B87268" w14:textId="77777777" w:rsidR="00970A67" w:rsidRPr="00AE1A3D" w:rsidRDefault="00970A67" w:rsidP="00B33AF9">
                  <w:pPr>
                    <w:pStyle w:val="affffff0"/>
                    <w:ind w:left="567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E1A3D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за счет средств бюджета Республики Мордовия </w:t>
                  </w:r>
                </w:p>
                <w:p w14:paraId="6C09C397" w14:textId="5DA8D180" w:rsidR="00970A67" w:rsidRPr="00AE1A3D" w:rsidRDefault="009E169E" w:rsidP="00B33AF9">
                  <w:pPr>
                    <w:pStyle w:val="affffff0"/>
                    <w:ind w:left="567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60 419,97</w:t>
                  </w:r>
                  <w:r w:rsidR="00970A67" w:rsidRPr="00AE1A3D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тыс. рублей:</w:t>
                  </w:r>
                </w:p>
              </w:tc>
            </w:tr>
            <w:tr w:rsidR="00970A67" w:rsidRPr="00AE1A3D" w14:paraId="2CCB9818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42FE31DC" w14:textId="77777777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2020 год – 632,62 тыс. рублей;</w:t>
                  </w:r>
                </w:p>
              </w:tc>
            </w:tr>
            <w:tr w:rsidR="00970A67" w:rsidRPr="00AE1A3D" w14:paraId="41EC5AB6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19969C06" w14:textId="77777777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2021 год – 2 097,</w:t>
                  </w:r>
                  <w:proofErr w:type="gramStart"/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4  тыс.</w:t>
                  </w:r>
                  <w:proofErr w:type="gramEnd"/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рублей;</w:t>
                  </w:r>
                </w:p>
              </w:tc>
            </w:tr>
            <w:tr w:rsidR="00970A67" w:rsidRPr="00AE1A3D" w14:paraId="5366810E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2360CB5D" w14:textId="34B6B74F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2022 год –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 xml:space="preserve"> 7 149,95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тыс. рублей;</w:t>
                  </w:r>
                </w:p>
              </w:tc>
            </w:tr>
            <w:tr w:rsidR="00970A67" w:rsidRPr="00AE1A3D" w14:paraId="11CC2B8C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1E71E0DC" w14:textId="77777777" w:rsidR="00970A67" w:rsidRPr="00AE1A3D" w:rsidRDefault="00970A67" w:rsidP="00B33AF9">
                  <w:pPr>
                    <w:pStyle w:val="affffff0"/>
                    <w:ind w:left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2023 год –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9 424,0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970A67" w:rsidRPr="00AE1A3D" w14:paraId="3E8D410E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60AF423E" w14:textId="77777777" w:rsidR="00970A67" w:rsidRPr="00AE1A3D" w:rsidRDefault="00970A67" w:rsidP="00B33AF9">
                  <w:pPr>
                    <w:pStyle w:val="affffff0"/>
                    <w:ind w:left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>на 2024 год –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11 305,0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970A67" w:rsidRPr="00AE1A3D" w14:paraId="27C70778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4C058B94" w14:textId="77777777" w:rsidR="00970A67" w:rsidRPr="00AE1A3D" w:rsidRDefault="00970A67" w:rsidP="00B33AF9">
                  <w:pPr>
                    <w:pStyle w:val="affffff0"/>
                    <w:ind w:left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2025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13 566,0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рублей;</w:t>
                  </w:r>
                </w:p>
                <w:p w14:paraId="0BC89046" w14:textId="77777777" w:rsidR="00970A67" w:rsidRPr="00AE1A3D" w:rsidRDefault="00970A67" w:rsidP="00B33AF9">
                  <w:pPr>
                    <w:pStyle w:val="affffff0"/>
                    <w:ind w:left="56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2026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16 245,0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рублей.</w:t>
                  </w:r>
                </w:p>
                <w:p w14:paraId="2853894D" w14:textId="77777777" w:rsidR="00970A67" w:rsidRPr="00AE1A3D" w:rsidRDefault="00970A67" w:rsidP="00B33AF9">
                  <w:pPr>
                    <w:pStyle w:val="affffff0"/>
                    <w:ind w:left="567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970A67" w:rsidRPr="00AE1A3D" w14:paraId="6D1F16D7" w14:textId="77777777" w:rsidTr="009B680B">
              <w:trPr>
                <w:gridAfter w:val="1"/>
                <w:wAfter w:w="408" w:type="dxa"/>
              </w:trPr>
              <w:tc>
                <w:tcPr>
                  <w:tcW w:w="5385" w:type="dxa"/>
                  <w:shd w:val="clear" w:color="auto" w:fill="FFFFFF"/>
                </w:tcPr>
                <w:p w14:paraId="19765EC9" w14:textId="76524B91" w:rsidR="00970A67" w:rsidRPr="00AE1A3D" w:rsidRDefault="00970A67" w:rsidP="00B33AF9">
                  <w:pPr>
                    <w:spacing w:before="100" w:beforeAutospacing="1" w:after="100" w:afterAutospacing="1" w:line="240" w:lineRule="auto"/>
                    <w:ind w:left="567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за счет средств бюджета Атяшевского муниципального района 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7 400,56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рублей:</w:t>
                  </w:r>
                </w:p>
              </w:tc>
            </w:tr>
            <w:tr w:rsidR="00970A67" w:rsidRPr="00AE1A3D" w14:paraId="37C1F162" w14:textId="77777777" w:rsidTr="009B680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c>
                <w:tcPr>
                  <w:tcW w:w="57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5CBC1D6E" w14:textId="77777777" w:rsidR="00970A67" w:rsidRPr="00AE1A3D" w:rsidRDefault="00970A67" w:rsidP="00C757B0">
                  <w:pPr>
                    <w:spacing w:before="100" w:beforeAutospacing="1" w:after="100" w:afterAutospacing="1" w:line="240" w:lineRule="auto"/>
                    <w:ind w:left="567" w:hanging="302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2020 год – 94,53 тыс. рублей;</w:t>
                  </w:r>
                </w:p>
              </w:tc>
            </w:tr>
            <w:tr w:rsidR="00970A67" w:rsidRPr="00AE1A3D" w14:paraId="0A305293" w14:textId="77777777" w:rsidTr="009B680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c>
                <w:tcPr>
                  <w:tcW w:w="57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tbl>
                  <w:tblPr>
                    <w:tblW w:w="10150" w:type="dxa"/>
                    <w:shd w:val="clear" w:color="auto" w:fill="FFFFFF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50"/>
                  </w:tblGrid>
                  <w:tr w:rsidR="00970A67" w:rsidRPr="00AE1A3D" w14:paraId="4EB369B7" w14:textId="77777777" w:rsidTr="009B680B">
                    <w:tc>
                      <w:tcPr>
                        <w:tcW w:w="10150" w:type="dxa"/>
                        <w:shd w:val="clear" w:color="auto" w:fill="FFFFFF"/>
                      </w:tcPr>
                      <w:p w14:paraId="26561013" w14:textId="77777777" w:rsidR="00970A67" w:rsidRPr="00AE1A3D" w:rsidRDefault="00970A67" w:rsidP="00C757B0">
                        <w:pPr>
                          <w:spacing w:before="100" w:beforeAutospacing="1" w:after="100" w:afterAutospacing="1" w:line="240" w:lineRule="auto"/>
                          <w:ind w:left="567" w:hanging="302"/>
                          <w:jc w:val="both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AE1A3D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    на 2021 год – 110,4 тыс. рублей;</w:t>
                        </w:r>
                      </w:p>
                    </w:tc>
                  </w:tr>
                </w:tbl>
                <w:p w14:paraId="53EB6FE4" w14:textId="77777777" w:rsidR="00970A67" w:rsidRPr="00AE1A3D" w:rsidRDefault="00970A67" w:rsidP="00C757B0">
                  <w:pPr>
                    <w:spacing w:before="100" w:beforeAutospacing="1" w:after="100" w:afterAutospacing="1" w:line="240" w:lineRule="auto"/>
                    <w:ind w:left="567" w:hanging="302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970A67" w:rsidRPr="00AE1A3D" w14:paraId="7B638091" w14:textId="77777777" w:rsidTr="009B680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c>
                <w:tcPr>
                  <w:tcW w:w="57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7ADC9595" w14:textId="73D0531E" w:rsidR="00970A67" w:rsidRPr="00AE1A3D" w:rsidRDefault="00970A67" w:rsidP="00C757B0">
                  <w:pPr>
                    <w:spacing w:before="100" w:beforeAutospacing="1" w:after="100" w:afterAutospacing="1" w:line="240" w:lineRule="auto"/>
                    <w:ind w:left="567" w:hanging="302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2022 год – 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399,6</w:t>
                  </w:r>
                  <w:r w:rsidR="00A94666"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970A67" w:rsidRPr="00AE1A3D" w14:paraId="753B5927" w14:textId="77777777" w:rsidTr="009B680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c>
                <w:tcPr>
                  <w:tcW w:w="57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33483C3A" w14:textId="71DC725A" w:rsidR="00970A67" w:rsidRPr="00AE1A3D" w:rsidRDefault="00970A67" w:rsidP="00C757B0">
                  <w:pPr>
                    <w:spacing w:before="100" w:beforeAutospacing="1" w:after="100" w:afterAutospacing="1" w:line="240" w:lineRule="auto"/>
                    <w:ind w:left="567" w:hanging="302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2023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1 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530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970A67" w:rsidRPr="00AE1A3D" w14:paraId="01AD378A" w14:textId="77777777" w:rsidTr="009B680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c>
                <w:tcPr>
                  <w:tcW w:w="57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00D83671" w14:textId="5A7004AB" w:rsidR="00970A67" w:rsidRPr="00AE1A3D" w:rsidRDefault="00970A67" w:rsidP="00C757B0">
                  <w:pPr>
                    <w:pStyle w:val="affffff0"/>
                    <w:ind w:left="567" w:hanging="302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2024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 629,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  <w:tr w:rsidR="00970A67" w:rsidRPr="00E14E2C" w14:paraId="32318317" w14:textId="77777777" w:rsidTr="009B680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blBorders>
              </w:tblPrEx>
              <w:tc>
                <w:tcPr>
                  <w:tcW w:w="57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6D385C3C" w14:textId="5E94A8EE" w:rsidR="00970A67" w:rsidRPr="00AE1A3D" w:rsidRDefault="00970A67" w:rsidP="00C757B0">
                  <w:pPr>
                    <w:pStyle w:val="affffff0"/>
                    <w:ind w:left="567" w:hanging="302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2025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 748,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рублей;</w:t>
                  </w:r>
                </w:p>
                <w:p w14:paraId="26374A7E" w14:textId="0D17B6FD" w:rsidR="00970A67" w:rsidRPr="007C3F55" w:rsidRDefault="00970A67" w:rsidP="00C757B0">
                  <w:pPr>
                    <w:pStyle w:val="affffff0"/>
                    <w:ind w:left="567" w:hanging="302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2026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1 8</w:t>
                  </w:r>
                  <w:r w:rsidR="009E169E">
                    <w:rPr>
                      <w:rFonts w:ascii="Times New Roman" w:hAnsi="Times New Roman"/>
                      <w:sz w:val="28"/>
                      <w:szCs w:val="28"/>
                    </w:rPr>
                    <w:t>89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,0</w:t>
                  </w:r>
                  <w:r w:rsidRPr="00AE1A3D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 рублей.</w:t>
                  </w:r>
                </w:p>
              </w:tc>
            </w:tr>
          </w:tbl>
          <w:p w14:paraId="307ECF7D" w14:textId="77777777" w:rsidR="00970A67" w:rsidRPr="00C77373" w:rsidRDefault="00970A67" w:rsidP="00B33AF9">
            <w:pPr>
              <w:spacing w:before="100" w:beforeAutospacing="1" w:after="100" w:afterAutospacing="1" w:line="240" w:lineRule="auto"/>
              <w:ind w:left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AE89D6E" w14:textId="670F0D4E" w:rsidR="005E3C51" w:rsidRDefault="005E3C51" w:rsidP="005E3C51">
      <w:pPr>
        <w:pStyle w:val="affffff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»;</w:t>
      </w:r>
    </w:p>
    <w:p w14:paraId="6F17120B" w14:textId="16452C61" w:rsidR="00691203" w:rsidRPr="00943CE3" w:rsidRDefault="00943CE3" w:rsidP="00943CE3">
      <w:pPr>
        <w:pStyle w:val="affffff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943CE3">
        <w:rPr>
          <w:rFonts w:ascii="Times New Roman" w:hAnsi="Times New Roman"/>
          <w:sz w:val="28"/>
          <w:szCs w:val="28"/>
        </w:rPr>
        <w:t>В  Приложение</w:t>
      </w:r>
      <w:proofErr w:type="gramEnd"/>
      <w:r w:rsidRPr="00943CE3">
        <w:rPr>
          <w:rFonts w:ascii="Times New Roman" w:hAnsi="Times New Roman"/>
          <w:sz w:val="28"/>
          <w:szCs w:val="28"/>
        </w:rPr>
        <w:t xml:space="preserve"> 1 к муниципальной программе «Сведения о показателях (индикаторах) муниципальной программы, подпрограмм муниципальной программы, муниципальных целевых программ (подпрограмм муниципальных целевых программ) и их значениях»</w:t>
      </w:r>
      <w:r w:rsidR="00691203" w:rsidRPr="00943CE3">
        <w:rPr>
          <w:rFonts w:ascii="Times New Roman" w:hAnsi="Times New Roman"/>
          <w:sz w:val="28"/>
          <w:szCs w:val="28"/>
        </w:rPr>
        <w:t xml:space="preserve"> </w:t>
      </w:r>
      <w:r w:rsidR="0021215B" w:rsidRPr="00943CE3">
        <w:rPr>
          <w:rFonts w:ascii="Times New Roman" w:hAnsi="Times New Roman"/>
          <w:sz w:val="28"/>
          <w:szCs w:val="28"/>
        </w:rPr>
        <w:t>строку  2 изложить</w:t>
      </w:r>
      <w:r w:rsidR="00691203" w:rsidRPr="00943CE3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14:paraId="0D8DC6F0" w14:textId="3D1AC19F" w:rsidR="00691203" w:rsidRPr="00943CE3" w:rsidRDefault="00691203" w:rsidP="00943CE3">
      <w:pPr>
        <w:pStyle w:val="affffff0"/>
        <w:jc w:val="both"/>
        <w:rPr>
          <w:rFonts w:ascii="Times New Roman" w:hAnsi="Times New Roman"/>
          <w:sz w:val="28"/>
          <w:szCs w:val="28"/>
        </w:rPr>
      </w:pPr>
      <w:r w:rsidRPr="00943CE3"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X="108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1417"/>
        <w:gridCol w:w="709"/>
        <w:gridCol w:w="851"/>
        <w:gridCol w:w="850"/>
        <w:gridCol w:w="851"/>
        <w:gridCol w:w="708"/>
        <w:gridCol w:w="851"/>
        <w:gridCol w:w="850"/>
        <w:gridCol w:w="851"/>
        <w:gridCol w:w="850"/>
        <w:gridCol w:w="993"/>
      </w:tblGrid>
      <w:tr w:rsidR="00172E75" w:rsidRPr="00AE1A3D" w14:paraId="03C169BB" w14:textId="0A9E15BA" w:rsidTr="00226AA7">
        <w:tc>
          <w:tcPr>
            <w:tcW w:w="279" w:type="dxa"/>
            <w:hideMark/>
          </w:tcPr>
          <w:p w14:paraId="55A3F37F" w14:textId="77777777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hideMark/>
          </w:tcPr>
          <w:p w14:paraId="0DC12DED" w14:textId="55C1A729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AE1A3D">
              <w:rPr>
                <w:rFonts w:ascii="Times New Roman" w:eastAsia="Calibri" w:hAnsi="Times New Roman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709" w:type="dxa"/>
          </w:tcPr>
          <w:p w14:paraId="470B87F5" w14:textId="2B1A0BF3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AE1A3D">
              <w:rPr>
                <w:rFonts w:ascii="Times New Roman" w:eastAsia="Calibri" w:hAnsi="Times New Roman"/>
              </w:rPr>
              <w:t>млн.руб</w:t>
            </w:r>
            <w:proofErr w:type="spellEnd"/>
            <w:r w:rsidRPr="00AE1A3D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851" w:type="dxa"/>
          </w:tcPr>
          <w:p w14:paraId="206B97F3" w14:textId="11DD3BDE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320,0</w:t>
            </w:r>
          </w:p>
        </w:tc>
        <w:tc>
          <w:tcPr>
            <w:tcW w:w="850" w:type="dxa"/>
          </w:tcPr>
          <w:p w14:paraId="5AB105DD" w14:textId="31B82B9E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677,4</w:t>
            </w:r>
          </w:p>
        </w:tc>
        <w:tc>
          <w:tcPr>
            <w:tcW w:w="851" w:type="dxa"/>
          </w:tcPr>
          <w:p w14:paraId="543ADF27" w14:textId="7625ED37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376,2</w:t>
            </w:r>
          </w:p>
        </w:tc>
        <w:tc>
          <w:tcPr>
            <w:tcW w:w="708" w:type="dxa"/>
          </w:tcPr>
          <w:p w14:paraId="718FBC46" w14:textId="2C166D86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17,9</w:t>
            </w:r>
          </w:p>
        </w:tc>
        <w:tc>
          <w:tcPr>
            <w:tcW w:w="851" w:type="dxa"/>
          </w:tcPr>
          <w:p w14:paraId="3236B2DB" w14:textId="53AEA278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370</w:t>
            </w:r>
            <w:r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14:paraId="777844E9" w14:textId="09134216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380</w:t>
            </w:r>
            <w:r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14:paraId="5BF8982D" w14:textId="65174879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385</w:t>
            </w:r>
            <w:r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14:paraId="6AF2E829" w14:textId="56F2D136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390</w:t>
            </w:r>
            <w:r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14:paraId="6DB44427" w14:textId="05AC7D98" w:rsidR="00172E75" w:rsidRPr="00AE1A3D" w:rsidRDefault="00172E75" w:rsidP="00172E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AE1A3D">
              <w:rPr>
                <w:rFonts w:ascii="Times New Roman" w:hAnsi="Times New Roman"/>
              </w:rPr>
              <w:t>395</w:t>
            </w:r>
            <w:r>
              <w:rPr>
                <w:rFonts w:ascii="Times New Roman" w:hAnsi="Times New Roman"/>
              </w:rPr>
              <w:t>,</w:t>
            </w:r>
            <w:r w:rsidRPr="00AE1A3D">
              <w:rPr>
                <w:rFonts w:ascii="Times New Roman" w:hAnsi="Times New Roman"/>
              </w:rPr>
              <w:t>0</w:t>
            </w:r>
          </w:p>
        </w:tc>
      </w:tr>
    </w:tbl>
    <w:p w14:paraId="280029AB" w14:textId="14062487" w:rsidR="00CE0272" w:rsidRDefault="00F3658D" w:rsidP="00F365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AE1A3D">
        <w:rPr>
          <w:rFonts w:ascii="Times New Roman" w:hAnsi="Times New Roman"/>
          <w:sz w:val="28"/>
          <w:szCs w:val="28"/>
        </w:rPr>
        <w:t>»;</w:t>
      </w:r>
    </w:p>
    <w:p w14:paraId="75EE1C14" w14:textId="77777777" w:rsidR="005F40AE" w:rsidRDefault="005F40AE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  <w:sectPr w:rsidR="005F40AE" w:rsidSect="00013139">
          <w:headerReference w:type="default" r:id="rId8"/>
          <w:footerReference w:type="default" r:id="rId9"/>
          <w:footerReference w:type="first" r:id="rId10"/>
          <w:pgSz w:w="11900" w:h="16800"/>
          <w:pgMar w:top="1134" w:right="843" w:bottom="992" w:left="799" w:header="720" w:footer="720" w:gutter="0"/>
          <w:cols w:space="720"/>
          <w:docGrid w:linePitch="299"/>
        </w:sectPr>
      </w:pPr>
    </w:p>
    <w:p w14:paraId="5F7CE187" w14:textId="47E2B5A9" w:rsidR="00F3658D" w:rsidRPr="00943CE3" w:rsidRDefault="00943CE3" w:rsidP="00943C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</w:t>
      </w:r>
      <w:r w:rsidR="00F3658D" w:rsidRPr="00943CE3">
        <w:rPr>
          <w:rFonts w:ascii="Times New Roman" w:hAnsi="Times New Roman"/>
          <w:sz w:val="28"/>
          <w:szCs w:val="28"/>
        </w:rPr>
        <w:t xml:space="preserve"> В приложении 2 к муниципальной программе «</w:t>
      </w:r>
      <w:r w:rsidR="00D45169" w:rsidRPr="00943CE3">
        <w:rPr>
          <w:rFonts w:ascii="Times New Roman" w:hAnsi="Times New Roman"/>
          <w:sz w:val="28"/>
          <w:szCs w:val="28"/>
        </w:rPr>
        <w:t xml:space="preserve">Перечень основных мероприятий </w:t>
      </w:r>
      <w:proofErr w:type="gramStart"/>
      <w:r w:rsidR="00D45169" w:rsidRPr="00943CE3">
        <w:rPr>
          <w:rFonts w:ascii="Times New Roman" w:hAnsi="Times New Roman"/>
          <w:sz w:val="28"/>
          <w:szCs w:val="28"/>
        </w:rPr>
        <w:t>муниципальной  программы</w:t>
      </w:r>
      <w:proofErr w:type="gramEnd"/>
      <w:r w:rsidR="00D45169" w:rsidRPr="00943CE3">
        <w:rPr>
          <w:rFonts w:ascii="Times New Roman" w:hAnsi="Times New Roman"/>
          <w:sz w:val="28"/>
          <w:szCs w:val="28"/>
        </w:rPr>
        <w:t xml:space="preserve"> «Экономическое развитие Атяшевского муниципального района»:</w:t>
      </w:r>
    </w:p>
    <w:p w14:paraId="3DF75325" w14:textId="18A67227" w:rsidR="00193E2D" w:rsidRPr="00FE2D90" w:rsidRDefault="00D50EB6" w:rsidP="005F40AE">
      <w:pPr>
        <w:widowControl w:val="0"/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FE2D90">
        <w:rPr>
          <w:rFonts w:ascii="Times New Roman" w:hAnsi="Times New Roman"/>
          <w:sz w:val="28"/>
          <w:szCs w:val="28"/>
        </w:rPr>
        <w:t xml:space="preserve">1. </w:t>
      </w:r>
      <w:r w:rsidR="00193E2D" w:rsidRPr="00FE2D90">
        <w:rPr>
          <w:rFonts w:ascii="Times New Roman" w:hAnsi="Times New Roman"/>
          <w:sz w:val="28"/>
          <w:szCs w:val="28"/>
        </w:rPr>
        <w:t xml:space="preserve">В Строке </w:t>
      </w:r>
      <w:r w:rsidR="006C0755" w:rsidRPr="00FE2D90">
        <w:rPr>
          <w:rFonts w:ascii="Times New Roman" w:hAnsi="Times New Roman"/>
          <w:sz w:val="28"/>
          <w:szCs w:val="28"/>
        </w:rPr>
        <w:t>2</w:t>
      </w:r>
      <w:r w:rsidR="00193E2D" w:rsidRPr="00FE2D90">
        <w:rPr>
          <w:rFonts w:ascii="Times New Roman" w:hAnsi="Times New Roman"/>
          <w:sz w:val="28"/>
          <w:szCs w:val="28"/>
        </w:rPr>
        <w:t xml:space="preserve"> Подпрограммы </w:t>
      </w:r>
      <w:proofErr w:type="gramStart"/>
      <w:r w:rsidR="006C0755" w:rsidRPr="00FE2D90">
        <w:rPr>
          <w:rFonts w:ascii="Times New Roman" w:hAnsi="Times New Roman"/>
          <w:sz w:val="28"/>
          <w:szCs w:val="28"/>
        </w:rPr>
        <w:t>6</w:t>
      </w:r>
      <w:r w:rsidR="00193E2D" w:rsidRPr="00FE2D90">
        <w:rPr>
          <w:rFonts w:ascii="Times New Roman" w:hAnsi="Times New Roman"/>
          <w:sz w:val="28"/>
          <w:szCs w:val="28"/>
        </w:rPr>
        <w:t xml:space="preserve"> </w:t>
      </w:r>
      <w:r w:rsidR="006C0755" w:rsidRPr="00FE2D90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="006C0755" w:rsidRPr="00FE2D90">
        <w:rPr>
          <w:rFonts w:ascii="Times New Roman" w:hAnsi="Times New Roman"/>
          <w:sz w:val="28"/>
          <w:szCs w:val="28"/>
        </w:rPr>
        <w:t>Развитие транспортного</w:t>
      </w:r>
      <w:r w:rsidR="005F40AE" w:rsidRPr="00FE2D90">
        <w:rPr>
          <w:rFonts w:ascii="Times New Roman" w:hAnsi="Times New Roman"/>
          <w:sz w:val="28"/>
          <w:szCs w:val="28"/>
        </w:rPr>
        <w:t xml:space="preserve"> </w:t>
      </w:r>
      <w:r w:rsidR="006C0755" w:rsidRPr="00FE2D90">
        <w:rPr>
          <w:rFonts w:ascii="Times New Roman" w:hAnsi="Times New Roman"/>
          <w:sz w:val="28"/>
          <w:szCs w:val="28"/>
        </w:rPr>
        <w:t>обслуживания населения»</w:t>
      </w:r>
      <w:r w:rsidR="00193E2D" w:rsidRPr="00FE2D90">
        <w:rPr>
          <w:rFonts w:ascii="Times New Roman" w:hAnsi="Times New Roman"/>
          <w:sz w:val="28"/>
          <w:szCs w:val="28"/>
        </w:rPr>
        <w:t xml:space="preserve"> </w:t>
      </w:r>
      <w:r w:rsidR="006C0755" w:rsidRPr="00FE2D90">
        <w:rPr>
          <w:rFonts w:ascii="Times New Roman" w:hAnsi="Times New Roman"/>
          <w:sz w:val="28"/>
          <w:szCs w:val="28"/>
        </w:rPr>
        <w:t xml:space="preserve">цифры </w:t>
      </w:r>
      <w:r w:rsidR="00193E2D" w:rsidRPr="00FE2D90">
        <w:rPr>
          <w:rFonts w:ascii="Times New Roman" w:hAnsi="Times New Roman"/>
          <w:sz w:val="28"/>
          <w:szCs w:val="28"/>
        </w:rPr>
        <w:t>«</w:t>
      </w:r>
      <w:r w:rsidR="006C0755" w:rsidRPr="00FE2D90">
        <w:rPr>
          <w:rFonts w:ascii="Times New Roman" w:hAnsi="Times New Roman"/>
          <w:sz w:val="28"/>
          <w:szCs w:val="28"/>
        </w:rPr>
        <w:t>2022»  заменить цифрами «2023»;</w:t>
      </w:r>
    </w:p>
    <w:p w14:paraId="4475F63E" w14:textId="591A2E02" w:rsidR="00D50EB6" w:rsidRPr="00FE2D90" w:rsidRDefault="00D50EB6" w:rsidP="005F40AE">
      <w:pPr>
        <w:widowControl w:val="0"/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FE2D90">
        <w:rPr>
          <w:rFonts w:ascii="Times New Roman" w:hAnsi="Times New Roman"/>
          <w:sz w:val="28"/>
          <w:szCs w:val="28"/>
        </w:rPr>
        <w:t xml:space="preserve">2. Подпрограмму </w:t>
      </w:r>
      <w:proofErr w:type="gramStart"/>
      <w:r w:rsidRPr="00FE2D90">
        <w:rPr>
          <w:rFonts w:ascii="Times New Roman" w:hAnsi="Times New Roman"/>
          <w:sz w:val="28"/>
          <w:szCs w:val="28"/>
        </w:rPr>
        <w:t>6  «</w:t>
      </w:r>
      <w:proofErr w:type="gramEnd"/>
      <w:r w:rsidRPr="00FE2D90">
        <w:rPr>
          <w:rFonts w:ascii="Times New Roman" w:hAnsi="Times New Roman"/>
          <w:sz w:val="28"/>
          <w:szCs w:val="28"/>
        </w:rPr>
        <w:t>Развитие транспортного обслуживания населения» дополнить строкой 3:</w:t>
      </w:r>
    </w:p>
    <w:p w14:paraId="7C783FD2" w14:textId="7CA13503" w:rsidR="00D50EB6" w:rsidRPr="00FE2D90" w:rsidRDefault="00D50EB6" w:rsidP="005F40AE">
      <w:pPr>
        <w:widowControl w:val="0"/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FE2D90">
        <w:rPr>
          <w:rFonts w:ascii="Times New Roman" w:hAnsi="Times New Roman"/>
          <w:sz w:val="28"/>
          <w:szCs w:val="28"/>
        </w:rPr>
        <w:t>«</w:t>
      </w: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3018"/>
        <w:gridCol w:w="2117"/>
        <w:gridCol w:w="1052"/>
        <w:gridCol w:w="1417"/>
        <w:gridCol w:w="1843"/>
        <w:gridCol w:w="1984"/>
        <w:gridCol w:w="2410"/>
      </w:tblGrid>
      <w:tr w:rsidR="00D50EB6" w:rsidRPr="00FE2D90" w14:paraId="65120B3A" w14:textId="77777777" w:rsidTr="00EC17B7"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88CC" w14:textId="16C75EA8" w:rsidR="00D50EB6" w:rsidRPr="00FE2D90" w:rsidRDefault="00D50EB6" w:rsidP="00EC1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EFF08" w14:textId="06523437" w:rsidR="00D50EB6" w:rsidRPr="00FE2D90" w:rsidRDefault="00D50EB6" w:rsidP="00EC1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Основное </w:t>
            </w:r>
            <w:proofErr w:type="gramStart"/>
            <w:r w:rsidRPr="00FE2D90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мероприятие</w:t>
            </w: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Осуществление</w:t>
            </w:r>
            <w:proofErr w:type="gramEnd"/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части полномочий Атяшевского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AB8BD" w14:textId="77777777" w:rsidR="00D50EB6" w:rsidRPr="00FE2D90" w:rsidRDefault="00D50EB6" w:rsidP="00EC1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Управление строительства, архитектуры и ЖКХ Администрации Атяшевского района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F48A" w14:textId="57877F68" w:rsidR="00D50EB6" w:rsidRPr="00FE2D90" w:rsidRDefault="00D50EB6" w:rsidP="00EC1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2FB8" w14:textId="77777777" w:rsidR="00D50EB6" w:rsidRPr="00FE2D90" w:rsidRDefault="00D50EB6" w:rsidP="00EC1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eastAsia="Calibri" w:hAnsi="Times New Roman"/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7AAA" w14:textId="77777777" w:rsidR="00D50EB6" w:rsidRPr="00FE2D90" w:rsidRDefault="00D50EB6" w:rsidP="00EC17B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равной доступности транспортных</w:t>
            </w:r>
          </w:p>
          <w:p w14:paraId="499896E9" w14:textId="77777777" w:rsidR="00D50EB6" w:rsidRPr="00FE2D90" w:rsidRDefault="00D50EB6" w:rsidP="00EC17B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услуг всем слоям и категориям населения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4999" w14:textId="77777777" w:rsidR="00D50EB6" w:rsidRPr="00FE2D90" w:rsidRDefault="00D50EB6" w:rsidP="00EC1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Проведение конкурсных процедур для определения Перевозчика для </w:t>
            </w:r>
            <w:r w:rsidRPr="00FE2D90">
              <w:rPr>
                <w:rFonts w:ascii="Times New Roman" w:hAnsi="Times New Roman"/>
                <w:sz w:val="24"/>
                <w:szCs w:val="24"/>
              </w:rPr>
              <w:t>осуществления регулярных перевозок</w:t>
            </w: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E746E" w14:textId="77777777" w:rsidR="00D50EB6" w:rsidRPr="00FE2D90" w:rsidRDefault="00D50EB6" w:rsidP="00EC1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Количество муниципальных маршрутов регулярных перевозок по регулируемы м тарифам; </w:t>
            </w:r>
          </w:p>
          <w:p w14:paraId="2A3597EC" w14:textId="77777777" w:rsidR="00D50EB6" w:rsidRPr="00FE2D90" w:rsidRDefault="00D50EB6" w:rsidP="00EC1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Доля льготной категории </w:t>
            </w:r>
            <w:proofErr w:type="gramStart"/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населения</w:t>
            </w:r>
            <w:proofErr w:type="gramEnd"/>
            <w:r w:rsidRPr="00FE2D9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обеспеченная транспортными услугами</w:t>
            </w:r>
          </w:p>
        </w:tc>
      </w:tr>
    </w:tbl>
    <w:p w14:paraId="4FD6AFFE" w14:textId="7336715B" w:rsidR="00D50EB6" w:rsidRPr="006C0755" w:rsidRDefault="006D238A" w:rsidP="006D238A">
      <w:pPr>
        <w:widowControl w:val="0"/>
        <w:autoSpaceDE w:val="0"/>
        <w:autoSpaceDN w:val="0"/>
        <w:adjustRightInd w:val="0"/>
        <w:spacing w:after="0" w:line="240" w:lineRule="auto"/>
        <w:ind w:left="426" w:firstLine="283"/>
        <w:jc w:val="right"/>
        <w:rPr>
          <w:rFonts w:ascii="Times New Roman" w:hAnsi="Times New Roman"/>
          <w:sz w:val="28"/>
          <w:szCs w:val="28"/>
        </w:rPr>
      </w:pPr>
      <w:r w:rsidRPr="00FE2D90">
        <w:rPr>
          <w:rFonts w:ascii="Times New Roman" w:hAnsi="Times New Roman"/>
          <w:sz w:val="28"/>
          <w:szCs w:val="28"/>
        </w:rPr>
        <w:t>»;</w:t>
      </w:r>
    </w:p>
    <w:p w14:paraId="6D87D401" w14:textId="5F0A34B0" w:rsidR="006C0755" w:rsidRPr="00BE547D" w:rsidRDefault="00BE547D" w:rsidP="00BE54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6C0755" w:rsidRPr="00BE547D">
        <w:rPr>
          <w:rFonts w:ascii="Times New Roman" w:hAnsi="Times New Roman"/>
          <w:sz w:val="28"/>
          <w:szCs w:val="28"/>
        </w:rPr>
        <w:t xml:space="preserve">В </w:t>
      </w:r>
      <w:r w:rsidR="008C1EF1" w:rsidRPr="00BE547D">
        <w:rPr>
          <w:rFonts w:ascii="Times New Roman" w:hAnsi="Times New Roman"/>
          <w:sz w:val="28"/>
          <w:szCs w:val="28"/>
        </w:rPr>
        <w:t>Приложени</w:t>
      </w:r>
      <w:r w:rsidR="006C0755" w:rsidRPr="00BE547D">
        <w:rPr>
          <w:rFonts w:ascii="Times New Roman" w:hAnsi="Times New Roman"/>
          <w:sz w:val="28"/>
          <w:szCs w:val="28"/>
        </w:rPr>
        <w:t>и</w:t>
      </w:r>
      <w:r w:rsidR="008C1EF1" w:rsidRPr="00BE547D">
        <w:rPr>
          <w:rFonts w:ascii="Times New Roman" w:hAnsi="Times New Roman"/>
          <w:sz w:val="28"/>
          <w:szCs w:val="28"/>
        </w:rPr>
        <w:t xml:space="preserve"> 4 к муниципальной программе «Ресурсное обеспечение реализации </w:t>
      </w:r>
      <w:proofErr w:type="gramStart"/>
      <w:r w:rsidR="008C1EF1" w:rsidRPr="00BE547D">
        <w:rPr>
          <w:rFonts w:ascii="Times New Roman" w:hAnsi="Times New Roman"/>
          <w:sz w:val="28"/>
          <w:szCs w:val="28"/>
        </w:rPr>
        <w:t>муниципальной  программы</w:t>
      </w:r>
      <w:proofErr w:type="gramEnd"/>
      <w:r w:rsidR="008C1EF1" w:rsidRPr="00BE547D">
        <w:rPr>
          <w:rFonts w:ascii="Times New Roman" w:hAnsi="Times New Roman"/>
          <w:sz w:val="28"/>
          <w:szCs w:val="28"/>
        </w:rPr>
        <w:t xml:space="preserve">  за счет средств бюджета Атяшевского муниципального района»</w:t>
      </w:r>
      <w:r w:rsidR="006C0755" w:rsidRPr="00BE547D">
        <w:rPr>
          <w:rFonts w:ascii="Times New Roman" w:hAnsi="Times New Roman"/>
          <w:sz w:val="28"/>
          <w:szCs w:val="28"/>
        </w:rPr>
        <w:t>:</w:t>
      </w:r>
    </w:p>
    <w:p w14:paraId="25B320B3" w14:textId="21177DCC" w:rsidR="008C1EF1" w:rsidRDefault="006C0755" w:rsidP="00CB5F7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5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 «</w:t>
      </w:r>
      <w:r w:rsidRPr="006C0755">
        <w:rPr>
          <w:rFonts w:ascii="Times New Roman" w:hAnsi="Times New Roman"/>
          <w:sz w:val="28"/>
          <w:szCs w:val="28"/>
        </w:rPr>
        <w:t>Муниципальная программа» изложить</w:t>
      </w:r>
      <w:r w:rsidR="00430446">
        <w:rPr>
          <w:rFonts w:ascii="Times New Roman" w:hAnsi="Times New Roman"/>
          <w:sz w:val="28"/>
          <w:szCs w:val="28"/>
        </w:rPr>
        <w:t xml:space="preserve"> в</w:t>
      </w:r>
      <w:r w:rsidRPr="006C0755">
        <w:rPr>
          <w:rFonts w:ascii="Times New Roman" w:hAnsi="Times New Roman"/>
          <w:sz w:val="28"/>
          <w:szCs w:val="28"/>
        </w:rPr>
        <w:t xml:space="preserve"> следующей </w:t>
      </w:r>
      <w:proofErr w:type="gramStart"/>
      <w:r w:rsidRPr="006C0755">
        <w:rPr>
          <w:rFonts w:ascii="Times New Roman" w:hAnsi="Times New Roman"/>
          <w:sz w:val="28"/>
          <w:szCs w:val="28"/>
        </w:rPr>
        <w:t>редакции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8C1EF1" w:rsidRPr="00AE1A3D">
        <w:rPr>
          <w:rFonts w:ascii="Times New Roman" w:hAnsi="Times New Roman"/>
          <w:sz w:val="28"/>
          <w:szCs w:val="28"/>
        </w:rPr>
        <w:t>:</w:t>
      </w:r>
      <w:proofErr w:type="gramEnd"/>
    </w:p>
    <w:p w14:paraId="32DB08D9" w14:textId="1B16D204" w:rsidR="005F40AE" w:rsidRPr="00E21542" w:rsidRDefault="005F40AE" w:rsidP="00F04D6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E21542">
        <w:rPr>
          <w:rFonts w:ascii="Times New Roman" w:hAnsi="Times New Roman"/>
          <w:sz w:val="28"/>
          <w:szCs w:val="28"/>
        </w:rPr>
        <w:lastRenderedPageBreak/>
        <w:t>«</w:t>
      </w:r>
    </w:p>
    <w:tbl>
      <w:tblPr>
        <w:tblW w:w="14737" w:type="dxa"/>
        <w:tblLook w:val="04A0" w:firstRow="1" w:lastRow="0" w:firstColumn="1" w:lastColumn="0" w:noHBand="0" w:noVBand="1"/>
      </w:tblPr>
      <w:tblGrid>
        <w:gridCol w:w="1831"/>
        <w:gridCol w:w="2889"/>
        <w:gridCol w:w="2439"/>
        <w:gridCol w:w="566"/>
        <w:gridCol w:w="561"/>
        <w:gridCol w:w="423"/>
        <w:gridCol w:w="423"/>
        <w:gridCol w:w="425"/>
        <w:gridCol w:w="766"/>
        <w:gridCol w:w="666"/>
        <w:gridCol w:w="666"/>
        <w:gridCol w:w="766"/>
        <w:gridCol w:w="766"/>
        <w:gridCol w:w="766"/>
        <w:gridCol w:w="784"/>
      </w:tblGrid>
      <w:tr w:rsidR="009E24FD" w:rsidRPr="009E24FD" w14:paraId="4BA3F3B0" w14:textId="77777777" w:rsidTr="009E24FD">
        <w:trPr>
          <w:trHeight w:val="315"/>
        </w:trPr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04267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</w:t>
            </w:r>
          </w:p>
        </w:tc>
        <w:tc>
          <w:tcPr>
            <w:tcW w:w="2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035B3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8C40E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всего, в том числе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6377C" w14:textId="77777777" w:rsidR="00FE2FDB" w:rsidRPr="009E24FD" w:rsidRDefault="00FE2FDB" w:rsidP="00FE2F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B6730" w14:textId="77777777" w:rsidR="00FE2FDB" w:rsidRPr="009E24FD" w:rsidRDefault="00FE2FDB" w:rsidP="00FE2F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27FCA" w14:textId="77777777" w:rsidR="00FE2FDB" w:rsidRPr="009E24FD" w:rsidRDefault="00FE2FDB" w:rsidP="00FE2F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6330" w14:textId="77777777" w:rsidR="00FE2FDB" w:rsidRPr="009E24FD" w:rsidRDefault="00FE2FDB" w:rsidP="00FE2F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31D79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EA086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183,53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0E7EE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310,4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E7898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609,6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51E9D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1750,0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413C7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1860,0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7693F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1989,0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7951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2130,0</w:t>
            </w:r>
          </w:p>
        </w:tc>
      </w:tr>
      <w:tr w:rsidR="009E24FD" w:rsidRPr="009E24FD" w14:paraId="5353DC5F" w14:textId="77777777" w:rsidTr="009E24FD">
        <w:trPr>
          <w:trHeight w:val="315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89EA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D431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C0AC9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ГРБС</w:t>
            </w:r>
          </w:p>
        </w:tc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6703A" w14:textId="77777777" w:rsidR="00FE2FDB" w:rsidRPr="009E24FD" w:rsidRDefault="00FE2FDB" w:rsidP="00FE2F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252F" w14:textId="77777777" w:rsidR="00FE2FDB" w:rsidRPr="009E24FD" w:rsidRDefault="00FE2FDB" w:rsidP="00FE2F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B4AD2" w14:textId="77777777" w:rsidR="00FE2FDB" w:rsidRPr="009E24FD" w:rsidRDefault="00FE2FDB" w:rsidP="00FE2F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256D2" w14:textId="77777777" w:rsidR="00FE2FDB" w:rsidRPr="009E24FD" w:rsidRDefault="00FE2FDB" w:rsidP="00FE2F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8BEE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A1AE7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183,53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E9E9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310,4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848E4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609,6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23FA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1750,0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DFCCB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1860,0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7E2D2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1989,0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55B7E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2130,0</w:t>
            </w:r>
          </w:p>
        </w:tc>
      </w:tr>
      <w:tr w:rsidR="009E24FD" w:rsidRPr="009E24FD" w14:paraId="15B3D2B8" w14:textId="77777777" w:rsidTr="00E95196">
        <w:trPr>
          <w:trHeight w:val="778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9FC0E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7933A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818B9" w14:textId="77777777" w:rsidR="00FE2FDB" w:rsidRPr="009E24FD" w:rsidRDefault="00FE2FDB" w:rsidP="00FE2FD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E24FD">
              <w:rPr>
                <w:rFonts w:ascii="Times New Roman" w:hAnsi="Times New Roman"/>
                <w:b/>
                <w:bCs/>
                <w:sz w:val="20"/>
                <w:szCs w:val="20"/>
              </w:rPr>
              <w:t>(ответственный исполнитель муниципальной программы)</w:t>
            </w:r>
          </w:p>
        </w:tc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94666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EA50D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EB014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A642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83E9F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0AFE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D72B6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6920D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DBFB5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6B6E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2B49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5E93" w14:textId="77777777" w:rsidR="00FE2FDB" w:rsidRPr="009E24FD" w:rsidRDefault="00FE2FDB" w:rsidP="00FE2F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32053866" w14:textId="52647234" w:rsidR="005F40AE" w:rsidRDefault="005F40AE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727E1A0B" w14:textId="6AB9FA13" w:rsidR="00F35CB2" w:rsidRDefault="00F35CB2" w:rsidP="005F40A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426" w:firstLine="850"/>
        <w:jc w:val="right"/>
        <w:rPr>
          <w:rFonts w:ascii="Times New Roman" w:hAnsi="Times New Roman"/>
          <w:sz w:val="28"/>
          <w:szCs w:val="28"/>
        </w:rPr>
      </w:pPr>
    </w:p>
    <w:p w14:paraId="00367881" w14:textId="478AE0CF" w:rsidR="00430446" w:rsidRPr="00084E13" w:rsidRDefault="00430446" w:rsidP="007E353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firstLine="708"/>
        <w:jc w:val="both"/>
        <w:rPr>
          <w:rFonts w:ascii="Times New Roman" w:hAnsi="Times New Roman"/>
          <w:sz w:val="28"/>
          <w:szCs w:val="28"/>
        </w:rPr>
      </w:pPr>
      <w:r w:rsidRPr="00084E13">
        <w:rPr>
          <w:rFonts w:ascii="Times New Roman" w:hAnsi="Times New Roman"/>
          <w:sz w:val="28"/>
          <w:szCs w:val="28"/>
        </w:rPr>
        <w:t>Строки Подпрограммы 6 «Развитие транспортного обслуживания населения» изложить в следующей редакции:</w:t>
      </w:r>
    </w:p>
    <w:p w14:paraId="20056C87" w14:textId="59DD45E1" w:rsidR="00430446" w:rsidRDefault="00430446" w:rsidP="00430446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3"/>
        <w:gridCol w:w="1683"/>
        <w:gridCol w:w="1707"/>
        <w:gridCol w:w="578"/>
        <w:gridCol w:w="654"/>
        <w:gridCol w:w="654"/>
        <w:gridCol w:w="654"/>
        <w:gridCol w:w="578"/>
        <w:gridCol w:w="898"/>
        <w:gridCol w:w="898"/>
        <w:gridCol w:w="898"/>
        <w:gridCol w:w="978"/>
        <w:gridCol w:w="978"/>
        <w:gridCol w:w="978"/>
        <w:gridCol w:w="978"/>
      </w:tblGrid>
      <w:tr w:rsidR="007E0D85" w:rsidRPr="007E0D85" w14:paraId="0ED8FADD" w14:textId="77777777" w:rsidTr="00937DB5">
        <w:trPr>
          <w:cantSplit/>
          <w:trHeight w:val="315"/>
        </w:trPr>
        <w:tc>
          <w:tcPr>
            <w:tcW w:w="1826" w:type="dxa"/>
            <w:vMerge w:val="restart"/>
            <w:shd w:val="clear" w:color="auto" w:fill="auto"/>
            <w:hideMark/>
          </w:tcPr>
          <w:p w14:paraId="61F15C8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Подпрограмма 6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03776C8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«Развитие транспортного обслуживания населения»</w:t>
            </w:r>
          </w:p>
        </w:tc>
        <w:tc>
          <w:tcPr>
            <w:tcW w:w="1826" w:type="dxa"/>
            <w:shd w:val="clear" w:color="auto" w:fill="auto"/>
            <w:hideMark/>
          </w:tcPr>
          <w:p w14:paraId="178A52F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826" w:type="dxa"/>
            <w:shd w:val="clear" w:color="auto" w:fill="auto"/>
            <w:hideMark/>
          </w:tcPr>
          <w:p w14:paraId="309D160F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156418D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26" w:type="dxa"/>
            <w:shd w:val="clear" w:color="auto" w:fill="auto"/>
            <w:hideMark/>
          </w:tcPr>
          <w:p w14:paraId="3C1AA0D7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26" w:type="dxa"/>
            <w:shd w:val="clear" w:color="auto" w:fill="auto"/>
            <w:hideMark/>
          </w:tcPr>
          <w:p w14:paraId="649927A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26" w:type="dxa"/>
            <w:shd w:val="clear" w:color="auto" w:fill="auto"/>
            <w:hideMark/>
          </w:tcPr>
          <w:p w14:paraId="6294144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65DBC2DC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94,53</w:t>
            </w:r>
          </w:p>
        </w:tc>
        <w:tc>
          <w:tcPr>
            <w:tcW w:w="1826" w:type="dxa"/>
            <w:shd w:val="clear" w:color="auto" w:fill="auto"/>
            <w:hideMark/>
          </w:tcPr>
          <w:p w14:paraId="3ACF598C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110,4</w:t>
            </w:r>
          </w:p>
        </w:tc>
        <w:tc>
          <w:tcPr>
            <w:tcW w:w="1826" w:type="dxa"/>
            <w:shd w:val="clear" w:color="auto" w:fill="auto"/>
            <w:hideMark/>
          </w:tcPr>
          <w:p w14:paraId="3FAB31B7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399,6</w:t>
            </w:r>
          </w:p>
        </w:tc>
        <w:tc>
          <w:tcPr>
            <w:tcW w:w="1826" w:type="dxa"/>
            <w:shd w:val="clear" w:color="auto" w:fill="auto"/>
            <w:hideMark/>
          </w:tcPr>
          <w:p w14:paraId="259F1BD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1530,0</w:t>
            </w:r>
          </w:p>
        </w:tc>
        <w:tc>
          <w:tcPr>
            <w:tcW w:w="1826" w:type="dxa"/>
            <w:shd w:val="clear" w:color="auto" w:fill="auto"/>
            <w:hideMark/>
          </w:tcPr>
          <w:p w14:paraId="63FCB3B7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1629,0</w:t>
            </w:r>
          </w:p>
        </w:tc>
        <w:tc>
          <w:tcPr>
            <w:tcW w:w="1826" w:type="dxa"/>
            <w:shd w:val="clear" w:color="auto" w:fill="auto"/>
            <w:hideMark/>
          </w:tcPr>
          <w:p w14:paraId="708769CA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1748,0</w:t>
            </w:r>
          </w:p>
        </w:tc>
        <w:tc>
          <w:tcPr>
            <w:tcW w:w="1826" w:type="dxa"/>
            <w:shd w:val="clear" w:color="auto" w:fill="auto"/>
            <w:hideMark/>
          </w:tcPr>
          <w:p w14:paraId="15F26352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1889,0</w:t>
            </w:r>
          </w:p>
        </w:tc>
      </w:tr>
      <w:tr w:rsidR="007E0D85" w:rsidRPr="007E0D85" w14:paraId="3F601054" w14:textId="77777777" w:rsidTr="00937DB5">
        <w:trPr>
          <w:cantSplit/>
          <w:trHeight w:val="315"/>
        </w:trPr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351C9AF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2572F0A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14:paraId="4586B2C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ГРБС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5B851EAF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1CF707BA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4BF0307A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5880A437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5A28C166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689043B7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94,53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01829F46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110,4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0B24E11A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399,6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20DC5D6B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1530,0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40F88EFA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1629,0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1A91D863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1748,0</w:t>
            </w: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14:paraId="68271BB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1889,0</w:t>
            </w:r>
          </w:p>
        </w:tc>
      </w:tr>
      <w:tr w:rsidR="007E0D85" w:rsidRPr="007E0D85" w14:paraId="4CC8CD6A" w14:textId="77777777" w:rsidTr="00937DB5">
        <w:trPr>
          <w:cantSplit/>
          <w:trHeight w:val="1221"/>
        </w:trPr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635F4B3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59D581F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14:paraId="6EE83D7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E0D85">
              <w:rPr>
                <w:rFonts w:ascii="Times New Roman" w:hAnsi="Times New Roman"/>
                <w:b/>
                <w:bCs/>
                <w:sz w:val="20"/>
                <w:szCs w:val="20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5E8B02C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15F6729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2A96228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5CB8816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2D49CBE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032105B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24E4DCF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7AFD3B3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5FD5446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13AF2A9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4202D68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  <w:vMerge/>
            <w:shd w:val="clear" w:color="auto" w:fill="auto"/>
            <w:vAlign w:val="center"/>
            <w:hideMark/>
          </w:tcPr>
          <w:p w14:paraId="01EBC3F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D85" w:rsidRPr="007E0D85" w14:paraId="751B13B7" w14:textId="77777777" w:rsidTr="00937DB5">
        <w:trPr>
          <w:trHeight w:val="20"/>
        </w:trPr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E7D45A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Основное мероприятие 1.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6E723D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</w:t>
            </w:r>
            <w:r w:rsidRPr="007E0D85">
              <w:rPr>
                <w:rFonts w:ascii="Times New Roman" w:hAnsi="Times New Roman"/>
                <w:sz w:val="20"/>
                <w:szCs w:val="20"/>
              </w:rPr>
              <w:lastRenderedPageBreak/>
              <w:t>территории Атяшевского муниципального района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C55C93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21516F9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E1F400C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FE8F448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6F06BE3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067B582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5AB3876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94,53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4A1C07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110,4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C62490A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376,3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198BF02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496,0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BE44FF2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595,0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0DBD4CC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714,0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C7F9243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855,0</w:t>
            </w:r>
          </w:p>
        </w:tc>
      </w:tr>
      <w:tr w:rsidR="007E0D85" w:rsidRPr="007E0D85" w14:paraId="50BFADA3" w14:textId="77777777" w:rsidTr="00937DB5">
        <w:trPr>
          <w:trHeight w:val="509"/>
        </w:trPr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04B9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Мероприятие 1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C04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DA7F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12A03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57DEB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8F7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9968F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1D838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C83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94,53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BB95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110,4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FA81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376,3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E342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496,0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71DE4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595,0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6F2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714,0</w:t>
            </w: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FBF6F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855,0</w:t>
            </w:r>
          </w:p>
        </w:tc>
      </w:tr>
      <w:tr w:rsidR="007E0D85" w:rsidRPr="007E0D85" w14:paraId="4482CE43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20E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C994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23F8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9B3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BD0D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C11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85CC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708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6896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B08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F38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67D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FAA1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CB9D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B77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067642B0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FBA0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88A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DD3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12E1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2218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93C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E166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F4B6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CBFA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5E1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5EFF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DA9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63A2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2062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3803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064136DE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8FD2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A93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94D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69A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9D19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3D9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981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34F7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C4F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739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B6A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60B7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1B66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085A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3725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403698DD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8DE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E98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08C0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8B3E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B343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FB10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005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5A4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E2AE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FED9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A199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3782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4B3D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4839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8358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0A32D558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305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2ACE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033A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1CD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DFEE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CB5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FBD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C06C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DC57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75D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2F13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BF31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90B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DB1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62B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7751460A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526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8430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0640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E78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1886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AA72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AF41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9C7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5F68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00D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01EA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5ECA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57F2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C51B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6A83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119236E4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8E95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843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A565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EAEA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2A3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348E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FFC3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AA17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13EE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FFC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439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CAD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7B10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AA3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D51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778E556C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0738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D3D2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56E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F16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BE3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BD2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B9C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C69C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3BB2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EE32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CA31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A4A8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0ED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BE4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336F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6AC1275A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012F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5260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14F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E1E9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B4F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06C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D53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A1E5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A44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2C3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B79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E1C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797D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983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1E9F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3168E8FE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87E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8B7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8F2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6C8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B0E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B3E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CBC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37F1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206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7D0F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100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A33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E67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9A3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5AC7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6721AB25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200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D935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9EF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5D4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237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BA96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97D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4725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26B7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662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FF2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EB4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15E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21C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7466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7CC86FFF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92B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56D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664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882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A3B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6BC9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511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99D7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F4B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D39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6FE8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0582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22CA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D8C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37F5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0D0D7B5B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926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5801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0891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805C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907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B17E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C29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4A2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C8C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4875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96F7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63E6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361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70F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892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0C37C06A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185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CA9F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DD0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022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1C2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4A5B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A496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E745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226D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DBE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8DF9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5B5C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BC06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0135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E31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4DF057EA" w14:textId="77777777" w:rsidTr="00937DB5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D52B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9FBE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E88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3009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E132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1F7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B06E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5B05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B490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CA32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CB9D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1FAF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C6B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7DC1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00BA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48A7BD72" w14:textId="77777777" w:rsidTr="00E95196">
        <w:trPr>
          <w:trHeight w:val="509"/>
        </w:trPr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9794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BD3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15BA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BEC7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78DD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529F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0507C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A420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13BD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257C4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DC2CE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5969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E05A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E92D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D59F6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0D85" w:rsidRPr="007E0D85" w14:paraId="57AE0A9E" w14:textId="77777777" w:rsidTr="00937DB5">
        <w:trPr>
          <w:trHeight w:val="3485"/>
        </w:trPr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61BA54A" w14:textId="055E4189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="007E353F">
              <w:rPr>
                <w:rFonts w:ascii="Times New Roman" w:hAnsi="Times New Roman"/>
                <w:sz w:val="20"/>
                <w:szCs w:val="20"/>
              </w:rPr>
              <w:t>т</w:t>
            </w:r>
            <w:r w:rsidRPr="007E0D85">
              <w:rPr>
                <w:rFonts w:ascii="Times New Roman" w:hAnsi="Times New Roman"/>
                <w:sz w:val="20"/>
                <w:szCs w:val="20"/>
              </w:rPr>
              <w:t>ие 2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DA0F0C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</w:t>
            </w:r>
            <w:proofErr w:type="gramStart"/>
            <w:r w:rsidRPr="007E0D85">
              <w:rPr>
                <w:rFonts w:ascii="Times New Roman" w:hAnsi="Times New Roman"/>
                <w:sz w:val="20"/>
                <w:szCs w:val="20"/>
              </w:rPr>
              <w:t>района  за</w:t>
            </w:r>
            <w:proofErr w:type="gramEnd"/>
            <w:r w:rsidRPr="007E0D85">
              <w:rPr>
                <w:rFonts w:ascii="Times New Roman" w:hAnsi="Times New Roman"/>
                <w:sz w:val="20"/>
                <w:szCs w:val="20"/>
              </w:rPr>
              <w:t xml:space="preserve"> счет средств бюджета Атяшевского муниципального района Республики Мордовия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2420DE3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B1B8027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91024F8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B671EE6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E195179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C57425B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A998E20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FEE3F22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1F8EF90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60B5D06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CFC96CF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1323EC4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F9ECE8E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994,0</w:t>
            </w:r>
          </w:p>
        </w:tc>
      </w:tr>
      <w:tr w:rsidR="007E0D85" w:rsidRPr="007E0D85" w14:paraId="05C8799F" w14:textId="77777777" w:rsidTr="00937DB5">
        <w:trPr>
          <w:trHeight w:val="1134"/>
        </w:trPr>
        <w:tc>
          <w:tcPr>
            <w:tcW w:w="1826" w:type="dxa"/>
            <w:shd w:val="clear" w:color="auto" w:fill="auto"/>
            <w:hideMark/>
          </w:tcPr>
          <w:p w14:paraId="4ADA3CB8" w14:textId="2E59580C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="007E353F">
              <w:rPr>
                <w:rFonts w:ascii="Times New Roman" w:hAnsi="Times New Roman"/>
                <w:sz w:val="20"/>
                <w:szCs w:val="20"/>
              </w:rPr>
              <w:t>т</w:t>
            </w:r>
            <w:r w:rsidRPr="007E0D85">
              <w:rPr>
                <w:rFonts w:ascii="Times New Roman" w:hAnsi="Times New Roman"/>
                <w:sz w:val="20"/>
                <w:szCs w:val="20"/>
              </w:rPr>
              <w:t>ие 3</w:t>
            </w:r>
          </w:p>
        </w:tc>
        <w:tc>
          <w:tcPr>
            <w:tcW w:w="1826" w:type="dxa"/>
            <w:shd w:val="clear" w:color="auto" w:fill="auto"/>
            <w:hideMark/>
          </w:tcPr>
          <w:p w14:paraId="31583935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 xml:space="preserve">Осуществление части полномочий Атяшевского городского поселения Атяшевского муниципального района Республики </w:t>
            </w:r>
            <w:r w:rsidRPr="007E0D85">
              <w:rPr>
                <w:rFonts w:ascii="Times New Roman" w:hAnsi="Times New Roman"/>
                <w:sz w:val="20"/>
                <w:szCs w:val="20"/>
              </w:rPr>
              <w:lastRenderedPageBreak/>
              <w:t>Мордовия по организации транспортного обслуживания населения в границах поселения</w:t>
            </w:r>
          </w:p>
        </w:tc>
        <w:tc>
          <w:tcPr>
            <w:tcW w:w="1826" w:type="dxa"/>
            <w:shd w:val="clear" w:color="auto" w:fill="auto"/>
            <w:hideMark/>
          </w:tcPr>
          <w:p w14:paraId="20978258" w14:textId="77777777" w:rsidR="007E0D85" w:rsidRPr="007E0D85" w:rsidRDefault="007E0D85" w:rsidP="007E0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1826" w:type="dxa"/>
            <w:shd w:val="clear" w:color="auto" w:fill="auto"/>
            <w:hideMark/>
          </w:tcPr>
          <w:p w14:paraId="6F702682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3C824070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6BEEE239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4669A73B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5E416C75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0EEA9F2C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59E90637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5BA064C3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23,3</w:t>
            </w:r>
          </w:p>
        </w:tc>
        <w:tc>
          <w:tcPr>
            <w:tcW w:w="1826" w:type="dxa"/>
            <w:shd w:val="clear" w:color="auto" w:fill="auto"/>
            <w:hideMark/>
          </w:tcPr>
          <w:p w14:paraId="3346858D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1826" w:type="dxa"/>
            <w:shd w:val="clear" w:color="auto" w:fill="auto"/>
            <w:hideMark/>
          </w:tcPr>
          <w:p w14:paraId="337E3D9A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1826" w:type="dxa"/>
            <w:shd w:val="clear" w:color="auto" w:fill="auto"/>
            <w:hideMark/>
          </w:tcPr>
          <w:p w14:paraId="0D0E0C73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1826" w:type="dxa"/>
            <w:shd w:val="clear" w:color="auto" w:fill="auto"/>
            <w:hideMark/>
          </w:tcPr>
          <w:p w14:paraId="6F004089" w14:textId="77777777" w:rsidR="007E0D85" w:rsidRPr="007E0D85" w:rsidRDefault="007E0D85" w:rsidP="007E0D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0D85"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</w:tr>
    </w:tbl>
    <w:p w14:paraId="18CEA7AD" w14:textId="77777777" w:rsidR="007E0D85" w:rsidRPr="00430446" w:rsidRDefault="007E0D85" w:rsidP="00430446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0FC97E15" w14:textId="3FF6B6EF" w:rsidR="00937DB5" w:rsidRDefault="00F35CB2" w:rsidP="00937DB5">
      <w:pPr>
        <w:tabs>
          <w:tab w:val="left" w:pos="2811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209527D6" w14:textId="068144E3" w:rsidR="004514E3" w:rsidRDefault="004514E3" w:rsidP="00F04D6E">
      <w:pPr>
        <w:pStyle w:val="a3"/>
        <w:numPr>
          <w:ilvl w:val="0"/>
          <w:numId w:val="9"/>
        </w:numPr>
        <w:tabs>
          <w:tab w:val="left" w:pos="141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5 </w:t>
      </w:r>
      <w:r w:rsidRPr="00AE1A3D">
        <w:rPr>
          <w:rFonts w:ascii="Times New Roman" w:hAnsi="Times New Roman"/>
          <w:sz w:val="28"/>
          <w:szCs w:val="28"/>
        </w:rPr>
        <w:t>к муниципальной программе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436E5270" w14:textId="4439CBC5" w:rsidR="004514E3" w:rsidRPr="004514E3" w:rsidRDefault="004514E3" w:rsidP="004514E3">
      <w:pPr>
        <w:pStyle w:val="a3"/>
        <w:tabs>
          <w:tab w:val="left" w:pos="2811"/>
        </w:tabs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1"/>
        <w:gridCol w:w="7403"/>
      </w:tblGrid>
      <w:tr w:rsidR="004514E3" w:rsidRPr="00E14E2C" w14:paraId="2CBDB947" w14:textId="77777777" w:rsidTr="0023550D">
        <w:tc>
          <w:tcPr>
            <w:tcW w:w="7271" w:type="dxa"/>
          </w:tcPr>
          <w:p w14:paraId="639EB941" w14:textId="77777777" w:rsidR="004514E3" w:rsidRPr="00E14E2C" w:rsidRDefault="004514E3" w:rsidP="002355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_Hlk49941019"/>
          </w:p>
        </w:tc>
        <w:tc>
          <w:tcPr>
            <w:tcW w:w="7403" w:type="dxa"/>
          </w:tcPr>
          <w:p w14:paraId="5B35D764" w14:textId="77777777" w:rsidR="004514E3" w:rsidRPr="00E14E2C" w:rsidRDefault="004514E3" w:rsidP="0023550D">
            <w:pPr>
              <w:shd w:val="clear" w:color="auto" w:fill="FFFFFF"/>
              <w:spacing w:before="100" w:beforeAutospacing="1" w:after="100" w:afterAutospacing="1"/>
              <w:ind w:left="245" w:hanging="24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t xml:space="preserve">    Приложение 5</w:t>
            </w:r>
            <w:r w:rsidRPr="00E14E2C">
              <w:rPr>
                <w:rFonts w:ascii="Times New Roman" w:hAnsi="Times New Roman"/>
                <w:b/>
                <w:color w:val="26282F"/>
                <w:sz w:val="28"/>
                <w:szCs w:val="28"/>
              </w:rPr>
              <w:br/>
            </w:r>
            <w:r w:rsidRPr="00E14E2C">
              <w:rPr>
                <w:rFonts w:ascii="Times New Roman" w:hAnsi="Times New Roman"/>
                <w:b/>
                <w:sz w:val="28"/>
                <w:szCs w:val="28"/>
              </w:rPr>
              <w:t xml:space="preserve">к муниципальной программе «Экономическое развитие Атяшевского муниципального района» </w:t>
            </w:r>
          </w:p>
          <w:p w14:paraId="7B169777" w14:textId="77777777" w:rsidR="004514E3" w:rsidRPr="00E14E2C" w:rsidRDefault="004514E3" w:rsidP="004514E3">
            <w:pPr>
              <w:autoSpaceDE w:val="0"/>
              <w:autoSpaceDN w:val="0"/>
              <w:adjustRightInd w:val="0"/>
              <w:ind w:left="288" w:hanging="425"/>
              <w:jc w:val="both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bookmarkEnd w:id="3"/>
    <w:p w14:paraId="057994D0" w14:textId="77777777" w:rsidR="004514E3" w:rsidRPr="00AE1A3D" w:rsidRDefault="004514E3" w:rsidP="004514E3">
      <w:pPr>
        <w:spacing w:line="240" w:lineRule="exact"/>
        <w:ind w:left="284"/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 w:rsidRPr="00AE1A3D">
        <w:rPr>
          <w:rFonts w:ascii="Times New Roman" w:hAnsi="Times New Roman"/>
          <w:b/>
          <w:sz w:val="28"/>
          <w:szCs w:val="28"/>
        </w:rPr>
        <w:t xml:space="preserve">«План реализации муниципальной программы на очередной финансовый 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>2022</w:t>
      </w:r>
      <w:r w:rsidRPr="00AE1A3D">
        <w:rPr>
          <w:rFonts w:ascii="Times New Roman" w:hAnsi="Times New Roman"/>
          <w:b/>
          <w:sz w:val="28"/>
          <w:szCs w:val="28"/>
        </w:rPr>
        <w:t xml:space="preserve"> год и плановый период </w:t>
      </w:r>
      <w:r w:rsidRPr="00AE1A3D">
        <w:rPr>
          <w:rFonts w:ascii="Times New Roman" w:hAnsi="Times New Roman"/>
          <w:b/>
          <w:sz w:val="28"/>
          <w:szCs w:val="28"/>
          <w:u w:val="single"/>
        </w:rPr>
        <w:t xml:space="preserve">_2023-2024 </w:t>
      </w:r>
      <w:r w:rsidRPr="00AE1A3D">
        <w:rPr>
          <w:rFonts w:ascii="Times New Roman" w:hAnsi="Times New Roman"/>
          <w:b/>
          <w:sz w:val="28"/>
          <w:szCs w:val="28"/>
        </w:rPr>
        <w:t>годы</w:t>
      </w:r>
    </w:p>
    <w:tbl>
      <w:tblPr>
        <w:tblW w:w="532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894"/>
        <w:gridCol w:w="1707"/>
        <w:gridCol w:w="1133"/>
        <w:gridCol w:w="1411"/>
        <w:gridCol w:w="1436"/>
        <w:gridCol w:w="490"/>
        <w:gridCol w:w="490"/>
        <w:gridCol w:w="858"/>
        <w:gridCol w:w="858"/>
        <w:gridCol w:w="593"/>
        <w:gridCol w:w="593"/>
        <w:gridCol w:w="593"/>
        <w:gridCol w:w="618"/>
        <w:gridCol w:w="562"/>
        <w:gridCol w:w="574"/>
        <w:gridCol w:w="562"/>
        <w:gridCol w:w="715"/>
      </w:tblGrid>
      <w:tr w:rsidR="004514E3" w:rsidRPr="00AE1A3D" w14:paraId="26255E74" w14:textId="77777777" w:rsidTr="004514E3">
        <w:trPr>
          <w:trHeight w:val="360"/>
          <w:tblHeader/>
        </w:trPr>
        <w:tc>
          <w:tcPr>
            <w:tcW w:w="166" w:type="pct"/>
            <w:vMerge w:val="restart"/>
            <w:vAlign w:val="center"/>
            <w:hideMark/>
          </w:tcPr>
          <w:p w14:paraId="244EB5FF" w14:textId="77777777" w:rsidR="004514E3" w:rsidRPr="00AE1A3D" w:rsidRDefault="004514E3" w:rsidP="0023550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" w:name="_Hlk122335253"/>
            <w:r w:rsidRPr="00AE1A3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  <w:p w14:paraId="7AA8C795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07" w:type="pct"/>
            <w:vMerge w:val="restart"/>
            <w:vAlign w:val="center"/>
            <w:hideMark/>
          </w:tcPr>
          <w:p w14:paraId="37FD9810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47" w:type="pct"/>
            <w:vMerge w:val="restart"/>
            <w:vAlign w:val="center"/>
            <w:hideMark/>
          </w:tcPr>
          <w:p w14:paraId="16BF7E40" w14:textId="77777777" w:rsidR="004514E3" w:rsidRPr="00AE1A3D" w:rsidRDefault="004514E3" w:rsidP="0023550D">
            <w:pPr>
              <w:autoSpaceDN w:val="0"/>
              <w:ind w:left="-107" w:right="-9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(должность/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br/>
              <w:t>Ф.И.О.)</w:t>
            </w:r>
          </w:p>
        </w:tc>
        <w:tc>
          <w:tcPr>
            <w:tcW w:w="363" w:type="pct"/>
            <w:vMerge w:val="restart"/>
            <w:vAlign w:val="center"/>
            <w:hideMark/>
          </w:tcPr>
          <w:p w14:paraId="4B5B07F5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452" w:type="pct"/>
            <w:vMerge w:val="restart"/>
            <w:vAlign w:val="center"/>
            <w:hideMark/>
          </w:tcPr>
          <w:p w14:paraId="7E4D305F" w14:textId="77777777" w:rsidR="004514E3" w:rsidRPr="00AE1A3D" w:rsidRDefault="004514E3" w:rsidP="0023550D">
            <w:pPr>
              <w:autoSpaceDN w:val="0"/>
              <w:ind w:left="-107" w:right="-102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60" w:type="pct"/>
            <w:vMerge w:val="restart"/>
            <w:vAlign w:val="center"/>
            <w:hideMark/>
          </w:tcPr>
          <w:p w14:paraId="72459BB4" w14:textId="77777777" w:rsidR="004514E3" w:rsidRPr="00AE1A3D" w:rsidRDefault="004514E3" w:rsidP="0023550D">
            <w:pPr>
              <w:autoSpaceDN w:val="0"/>
              <w:ind w:left="-115" w:right="-87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2405" w:type="pct"/>
            <w:gridSpan w:val="12"/>
          </w:tcPr>
          <w:p w14:paraId="73733782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График реализации</w:t>
            </w:r>
          </w:p>
        </w:tc>
      </w:tr>
      <w:tr w:rsidR="004514E3" w:rsidRPr="00AE1A3D" w14:paraId="0AB084CB" w14:textId="77777777" w:rsidTr="004514E3">
        <w:trPr>
          <w:trHeight w:val="360"/>
          <w:tblHeader/>
        </w:trPr>
        <w:tc>
          <w:tcPr>
            <w:tcW w:w="166" w:type="pct"/>
            <w:vMerge/>
            <w:vAlign w:val="center"/>
            <w:hideMark/>
          </w:tcPr>
          <w:p w14:paraId="02A55519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14:paraId="1BBE421A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6CFAA4C1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68F71A1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28070E86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vMerge/>
            <w:vAlign w:val="center"/>
            <w:hideMark/>
          </w:tcPr>
          <w:p w14:paraId="31C4E6C6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64" w:type="pct"/>
            <w:gridSpan w:val="4"/>
            <w:hideMark/>
          </w:tcPr>
          <w:p w14:paraId="69D60754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 xml:space="preserve">очередной финансовый год </w:t>
            </w:r>
          </w:p>
        </w:tc>
        <w:tc>
          <w:tcPr>
            <w:tcW w:w="768" w:type="pct"/>
            <w:gridSpan w:val="4"/>
            <w:hideMark/>
          </w:tcPr>
          <w:p w14:paraId="52E413B5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773" w:type="pct"/>
            <w:gridSpan w:val="4"/>
          </w:tcPr>
          <w:p w14:paraId="12D4D9B4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второй год планового периода</w:t>
            </w:r>
          </w:p>
        </w:tc>
      </w:tr>
      <w:tr w:rsidR="004514E3" w:rsidRPr="00AE1A3D" w14:paraId="387DF882" w14:textId="77777777" w:rsidTr="004514E3">
        <w:trPr>
          <w:trHeight w:val="1716"/>
          <w:tblHeader/>
        </w:trPr>
        <w:tc>
          <w:tcPr>
            <w:tcW w:w="166" w:type="pct"/>
            <w:vMerge/>
            <w:vAlign w:val="center"/>
            <w:hideMark/>
          </w:tcPr>
          <w:p w14:paraId="30E30E47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14:paraId="11A78BEB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47" w:type="pct"/>
            <w:vMerge/>
            <w:vAlign w:val="center"/>
            <w:hideMark/>
          </w:tcPr>
          <w:p w14:paraId="63AF6CD8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5BEF7654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0C9B68E2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vMerge/>
            <w:vAlign w:val="center"/>
            <w:hideMark/>
          </w:tcPr>
          <w:p w14:paraId="41135CF3" w14:textId="77777777" w:rsidR="004514E3" w:rsidRPr="00AE1A3D" w:rsidRDefault="004514E3" w:rsidP="002355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7" w:type="pct"/>
            <w:hideMark/>
          </w:tcPr>
          <w:p w14:paraId="1EE1AE9F" w14:textId="77777777" w:rsidR="004514E3" w:rsidRPr="00AE1A3D" w:rsidRDefault="004514E3" w:rsidP="0023550D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57" w:type="pct"/>
            <w:hideMark/>
          </w:tcPr>
          <w:p w14:paraId="52F4C328" w14:textId="77777777" w:rsidR="004514E3" w:rsidRPr="00AE1A3D" w:rsidRDefault="004514E3" w:rsidP="0023550D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5" w:type="pct"/>
            <w:hideMark/>
          </w:tcPr>
          <w:p w14:paraId="12EFB49E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5" w:type="pct"/>
            <w:hideMark/>
          </w:tcPr>
          <w:p w14:paraId="10F0D822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02A055D0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5C08CEA6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0" w:type="pct"/>
            <w:hideMark/>
          </w:tcPr>
          <w:p w14:paraId="58EC9816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8" w:type="pct"/>
            <w:hideMark/>
          </w:tcPr>
          <w:p w14:paraId="07937669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0" w:type="pct"/>
            <w:hideMark/>
          </w:tcPr>
          <w:p w14:paraId="3F325BA2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4" w:type="pct"/>
            <w:hideMark/>
          </w:tcPr>
          <w:p w14:paraId="09F22641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0" w:type="pct"/>
            <w:hideMark/>
          </w:tcPr>
          <w:p w14:paraId="29B23B45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29" w:type="pct"/>
            <w:hideMark/>
          </w:tcPr>
          <w:p w14:paraId="35988DA0" w14:textId="77777777" w:rsidR="004514E3" w:rsidRPr="00AE1A3D" w:rsidRDefault="004514E3" w:rsidP="0023550D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AE1A3D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</w:tr>
      <w:tr w:rsidR="004514E3" w:rsidRPr="00AE1A3D" w14:paraId="6F1C2D43" w14:textId="77777777" w:rsidTr="004514E3">
        <w:trPr>
          <w:trHeight w:val="195"/>
          <w:tblHeader/>
        </w:trPr>
        <w:tc>
          <w:tcPr>
            <w:tcW w:w="166" w:type="pct"/>
            <w:noWrap/>
            <w:hideMark/>
          </w:tcPr>
          <w:p w14:paraId="53B374B5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pct"/>
            <w:noWrap/>
            <w:hideMark/>
          </w:tcPr>
          <w:p w14:paraId="269129A9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7" w:type="pct"/>
            <w:noWrap/>
            <w:hideMark/>
          </w:tcPr>
          <w:p w14:paraId="29F7ED12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3" w:type="pct"/>
            <w:noWrap/>
            <w:hideMark/>
          </w:tcPr>
          <w:p w14:paraId="274E999E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2" w:type="pct"/>
            <w:noWrap/>
            <w:hideMark/>
          </w:tcPr>
          <w:p w14:paraId="0D680038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0" w:type="pct"/>
            <w:noWrap/>
            <w:hideMark/>
          </w:tcPr>
          <w:p w14:paraId="69DD1233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7" w:type="pct"/>
            <w:noWrap/>
            <w:hideMark/>
          </w:tcPr>
          <w:p w14:paraId="61100EA9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" w:type="pct"/>
            <w:noWrap/>
            <w:hideMark/>
          </w:tcPr>
          <w:p w14:paraId="400F44F5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5" w:type="pct"/>
            <w:noWrap/>
            <w:hideMark/>
          </w:tcPr>
          <w:p w14:paraId="24D5437F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5" w:type="pct"/>
            <w:noWrap/>
            <w:hideMark/>
          </w:tcPr>
          <w:p w14:paraId="248B2678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0" w:type="pct"/>
            <w:noWrap/>
            <w:hideMark/>
          </w:tcPr>
          <w:p w14:paraId="094FA070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0" w:type="pct"/>
            <w:noWrap/>
            <w:hideMark/>
          </w:tcPr>
          <w:p w14:paraId="4ECAB02B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0" w:type="pct"/>
            <w:noWrap/>
            <w:hideMark/>
          </w:tcPr>
          <w:p w14:paraId="50D54666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" w:type="pct"/>
            <w:noWrap/>
            <w:hideMark/>
          </w:tcPr>
          <w:p w14:paraId="20FA9CA9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0" w:type="pct"/>
            <w:noWrap/>
            <w:hideMark/>
          </w:tcPr>
          <w:p w14:paraId="4958BE8F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4" w:type="pct"/>
            <w:noWrap/>
            <w:hideMark/>
          </w:tcPr>
          <w:p w14:paraId="6C935282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0" w:type="pct"/>
            <w:noWrap/>
            <w:hideMark/>
          </w:tcPr>
          <w:p w14:paraId="6AD127E8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29" w:type="pct"/>
            <w:noWrap/>
            <w:hideMark/>
          </w:tcPr>
          <w:p w14:paraId="74F4D1A9" w14:textId="77777777" w:rsidR="004514E3" w:rsidRPr="00AE1A3D" w:rsidRDefault="004514E3" w:rsidP="0023550D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4514E3" w:rsidRPr="00AE1A3D" w14:paraId="2C9853E0" w14:textId="77777777" w:rsidTr="00BD53D9">
        <w:trPr>
          <w:trHeight w:val="255"/>
          <w:tblHeader/>
        </w:trPr>
        <w:tc>
          <w:tcPr>
            <w:tcW w:w="5000" w:type="pct"/>
            <w:gridSpan w:val="18"/>
          </w:tcPr>
          <w:p w14:paraId="578536E8" w14:textId="54658C56" w:rsidR="004514E3" w:rsidRPr="00AE1A3D" w:rsidRDefault="00BD53D9" w:rsidP="00BD53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sz w:val="24"/>
                <w:szCs w:val="24"/>
              </w:rPr>
              <w:t>Подпрограмма 1 «</w:t>
            </w:r>
            <w:r w:rsidRPr="00E14E2C">
              <w:rPr>
                <w:rFonts w:ascii="Times New Roman" w:eastAsia="Calibri" w:hAnsi="Times New Roman"/>
                <w:b/>
                <w:sz w:val="24"/>
                <w:szCs w:val="24"/>
              </w:rPr>
              <w:t>Формирование благоприятной инвестиционной среды»</w:t>
            </w:r>
          </w:p>
        </w:tc>
      </w:tr>
      <w:tr w:rsidR="004514E3" w:rsidRPr="00AE1A3D" w14:paraId="0EFAD55C" w14:textId="77777777" w:rsidTr="004514E3">
        <w:trPr>
          <w:trHeight w:val="20"/>
          <w:tblHeader/>
        </w:trPr>
        <w:tc>
          <w:tcPr>
            <w:tcW w:w="166" w:type="pct"/>
            <w:hideMark/>
          </w:tcPr>
          <w:p w14:paraId="270160B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7" w:type="pct"/>
            <w:hideMark/>
          </w:tcPr>
          <w:p w14:paraId="7AE76227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547" w:type="pct"/>
            <w:hideMark/>
          </w:tcPr>
          <w:p w14:paraId="19AD7C0A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1" w:hanging="3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F7C4780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4DCFD85C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39AC199D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A5F6DD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5A0651E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F80377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4DC034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776A61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DCE9E6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A9F3AA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699A91E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9DB43D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BC5BC6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BD8E76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1B3302B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50B28AC0" w14:textId="77777777" w:rsidTr="004514E3">
        <w:trPr>
          <w:trHeight w:val="20"/>
          <w:tblHeader/>
        </w:trPr>
        <w:tc>
          <w:tcPr>
            <w:tcW w:w="166" w:type="pct"/>
            <w:hideMark/>
          </w:tcPr>
          <w:p w14:paraId="47D7DF7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2</w:t>
            </w:r>
          </w:p>
        </w:tc>
        <w:tc>
          <w:tcPr>
            <w:tcW w:w="607" w:type="pct"/>
            <w:hideMark/>
          </w:tcPr>
          <w:p w14:paraId="3FA4EF83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547" w:type="pct"/>
            <w:hideMark/>
          </w:tcPr>
          <w:p w14:paraId="3585442A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5494D55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6CC9AC38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0FE0C7F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3D64570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D6B6A8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CE2A5B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DFC542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435C4A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DC6C62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DACFE4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40A35BB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60202E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26360AB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246148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58E572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16E60C6A" w14:textId="77777777" w:rsidTr="004514E3">
        <w:trPr>
          <w:trHeight w:val="20"/>
          <w:tblHeader/>
        </w:trPr>
        <w:tc>
          <w:tcPr>
            <w:tcW w:w="166" w:type="pct"/>
            <w:hideMark/>
          </w:tcPr>
          <w:p w14:paraId="6C81C3D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lastRenderedPageBreak/>
              <w:t> 3</w:t>
            </w:r>
          </w:p>
        </w:tc>
        <w:tc>
          <w:tcPr>
            <w:tcW w:w="607" w:type="pct"/>
            <w:hideMark/>
          </w:tcPr>
          <w:p w14:paraId="4942CBA6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547" w:type="pct"/>
            <w:hideMark/>
          </w:tcPr>
          <w:p w14:paraId="228B7028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eastAsia="Calibri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5A5A61A2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5860590B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0344E8FF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5AB24A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1A8EB7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85EF15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D5C95F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3F3002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C590C2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F3416A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1C56357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24DCCC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6DB5D11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324828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AAF6C9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71D9F976" w14:textId="77777777" w:rsidTr="004514E3">
        <w:trPr>
          <w:trHeight w:val="20"/>
          <w:tblHeader/>
        </w:trPr>
        <w:tc>
          <w:tcPr>
            <w:tcW w:w="166" w:type="pct"/>
          </w:tcPr>
          <w:p w14:paraId="1277086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  <w:hideMark/>
          </w:tcPr>
          <w:p w14:paraId="7B899B8C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благоприятной конкурентной среды</w:t>
            </w:r>
          </w:p>
        </w:tc>
        <w:tc>
          <w:tcPr>
            <w:tcW w:w="547" w:type="pct"/>
            <w:hideMark/>
          </w:tcPr>
          <w:p w14:paraId="6921450A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C628226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2A27CCC3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  <w:hideMark/>
          </w:tcPr>
          <w:p w14:paraId="53E73054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735D80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7ADC31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021F97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26BEED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1B7B40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F82890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DCF773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5B1DFA4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81792E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2B6C176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CCA1EE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210FAFD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719AE131" w14:textId="77777777" w:rsidTr="004514E3">
        <w:trPr>
          <w:trHeight w:val="20"/>
          <w:tblHeader/>
        </w:trPr>
        <w:tc>
          <w:tcPr>
            <w:tcW w:w="166" w:type="pct"/>
          </w:tcPr>
          <w:p w14:paraId="524417B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  <w:hideMark/>
          </w:tcPr>
          <w:p w14:paraId="194E4DB4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547" w:type="pct"/>
            <w:hideMark/>
          </w:tcPr>
          <w:p w14:paraId="6C07A8C9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7CE32246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30A6CFFE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A8600CB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1D92417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24A76F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DC3088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E2ABCE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89D6A3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A00B5B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8472ED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DDD3C1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0B56D83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DB1364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327C378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26A376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1FDCB86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BD53D9" w:rsidRPr="00AE1A3D" w14:paraId="43D92115" w14:textId="77777777" w:rsidTr="00BD53D9">
        <w:trPr>
          <w:trHeight w:val="20"/>
          <w:tblHeader/>
        </w:trPr>
        <w:tc>
          <w:tcPr>
            <w:tcW w:w="5000" w:type="pct"/>
            <w:gridSpan w:val="18"/>
          </w:tcPr>
          <w:p w14:paraId="17F8EE42" w14:textId="0C90E526" w:rsidR="00BD53D9" w:rsidRPr="00AE1A3D" w:rsidRDefault="00BD53D9" w:rsidP="00BD53D9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sz w:val="24"/>
                <w:szCs w:val="24"/>
              </w:rPr>
              <w:t>Подпрограмма 2 «Развитие промышленного комплекса»</w:t>
            </w:r>
          </w:p>
        </w:tc>
      </w:tr>
      <w:tr w:rsidR="004514E3" w:rsidRPr="00AE1A3D" w14:paraId="119CBA63" w14:textId="77777777" w:rsidTr="004514E3">
        <w:trPr>
          <w:trHeight w:val="20"/>
          <w:tblHeader/>
        </w:trPr>
        <w:tc>
          <w:tcPr>
            <w:tcW w:w="166" w:type="pct"/>
          </w:tcPr>
          <w:p w14:paraId="5DBE013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5D41BB40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547" w:type="pct"/>
            <w:hideMark/>
          </w:tcPr>
          <w:p w14:paraId="3DB97465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Отдел по имуществу и земельным отношениям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0EB320FC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905124E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29BFB00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4F8FF7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F6DA1F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5BEA845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EE4367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409DE1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99A5CB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1E4C1F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FF0D0A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348186E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6821763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66C18A4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9E1AAC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161022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7EC1E1BA" w14:textId="77777777" w:rsidTr="00F314B6">
        <w:trPr>
          <w:trHeight w:val="20"/>
          <w:tblHeader/>
        </w:trPr>
        <w:tc>
          <w:tcPr>
            <w:tcW w:w="5000" w:type="pct"/>
            <w:gridSpan w:val="18"/>
          </w:tcPr>
          <w:p w14:paraId="2722D7EA" w14:textId="63812BE2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3 «Стратегическое планирование»</w:t>
            </w:r>
          </w:p>
        </w:tc>
      </w:tr>
      <w:tr w:rsidR="004514E3" w:rsidRPr="00AE1A3D" w14:paraId="30372E5C" w14:textId="77777777" w:rsidTr="004514E3">
        <w:trPr>
          <w:trHeight w:val="20"/>
          <w:tblHeader/>
        </w:trPr>
        <w:tc>
          <w:tcPr>
            <w:tcW w:w="166" w:type="pct"/>
          </w:tcPr>
          <w:p w14:paraId="44A7132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  <w:hideMark/>
          </w:tcPr>
          <w:p w14:paraId="58957E14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муниципального стратегического планирования</w:t>
            </w:r>
          </w:p>
        </w:tc>
        <w:tc>
          <w:tcPr>
            <w:tcW w:w="547" w:type="pct"/>
            <w:hideMark/>
          </w:tcPr>
          <w:p w14:paraId="7A129BBB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Отраслевые (функциональные) органы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36ED464D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47AECB11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17B135E0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046C9F08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61DA26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9EC924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3B56CF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222F7A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283C86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4AB6E6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FB8647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2FF2959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861F82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3179EDC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DA2A2B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348F04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7CCB7199" w14:textId="77777777" w:rsidTr="004514E3">
        <w:trPr>
          <w:trHeight w:val="20"/>
          <w:tblHeader/>
        </w:trPr>
        <w:tc>
          <w:tcPr>
            <w:tcW w:w="166" w:type="pct"/>
          </w:tcPr>
          <w:p w14:paraId="4FFA535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  <w:hideMark/>
          </w:tcPr>
          <w:p w14:paraId="515C1B3A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547" w:type="pct"/>
            <w:hideMark/>
          </w:tcPr>
          <w:p w14:paraId="558D6C1E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D7991E4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2BDEAD3F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  <w:p w14:paraId="18A9266D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2C33E397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DAECFF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  <w:hideMark/>
          </w:tcPr>
          <w:p w14:paraId="166D858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  <w:hideMark/>
          </w:tcPr>
          <w:p w14:paraId="02A898D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  <w:hideMark/>
          </w:tcPr>
          <w:p w14:paraId="18FC08D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7EBAAF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  <w:hideMark/>
          </w:tcPr>
          <w:p w14:paraId="470AE9E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noWrap/>
            <w:hideMark/>
          </w:tcPr>
          <w:p w14:paraId="08BBF56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" w:type="pct"/>
            <w:noWrap/>
            <w:hideMark/>
          </w:tcPr>
          <w:p w14:paraId="2DC2F40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B19329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" w:type="pct"/>
            <w:noWrap/>
            <w:hideMark/>
          </w:tcPr>
          <w:p w14:paraId="00B6E0F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  <w:hideMark/>
          </w:tcPr>
          <w:p w14:paraId="02E02A5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9" w:type="pct"/>
            <w:noWrap/>
            <w:hideMark/>
          </w:tcPr>
          <w:p w14:paraId="6CC5D6B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3E1A6A3C" w14:textId="77777777" w:rsidTr="004514E3">
        <w:trPr>
          <w:trHeight w:val="20"/>
          <w:tblHeader/>
        </w:trPr>
        <w:tc>
          <w:tcPr>
            <w:tcW w:w="166" w:type="pct"/>
          </w:tcPr>
          <w:p w14:paraId="23D1EBF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  <w:hideMark/>
          </w:tcPr>
          <w:p w14:paraId="47559C5F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547" w:type="pct"/>
            <w:hideMark/>
          </w:tcPr>
          <w:p w14:paraId="3A5CD336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61F8B46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532EA8F0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013D4FB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3DE7A33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1902C84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1ACA05C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34CE07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74CE78A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6C5B6196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8BBAA2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27AB0E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57E1132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70A9012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E9E3FA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37FC1D7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E03427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7455E103" w14:textId="77777777" w:rsidTr="00F314B6">
        <w:trPr>
          <w:trHeight w:val="20"/>
          <w:tblHeader/>
        </w:trPr>
        <w:tc>
          <w:tcPr>
            <w:tcW w:w="5000" w:type="pct"/>
            <w:gridSpan w:val="18"/>
          </w:tcPr>
          <w:p w14:paraId="35435D0F" w14:textId="1F72C4BC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4 «Развитие конкуренции»</w:t>
            </w:r>
          </w:p>
        </w:tc>
      </w:tr>
      <w:tr w:rsidR="004514E3" w:rsidRPr="00AE1A3D" w14:paraId="55BA8BC0" w14:textId="77777777" w:rsidTr="004514E3">
        <w:trPr>
          <w:trHeight w:val="20"/>
          <w:tblHeader/>
        </w:trPr>
        <w:tc>
          <w:tcPr>
            <w:tcW w:w="166" w:type="pct"/>
          </w:tcPr>
          <w:p w14:paraId="166A5BD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7" w:type="pct"/>
            <w:hideMark/>
          </w:tcPr>
          <w:p w14:paraId="0950F024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547" w:type="pct"/>
            <w:hideMark/>
          </w:tcPr>
          <w:p w14:paraId="011943B0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414669AA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4550777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B0444A9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2DCAC9DB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57AEB4D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645BA31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2A8CC28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50ED98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55BCFEB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E85971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6012B0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25DDCE0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49355B2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EF5B52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332E9B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633DD25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347FE2A5" w14:textId="77777777" w:rsidTr="004514E3">
        <w:trPr>
          <w:trHeight w:val="20"/>
          <w:tblHeader/>
        </w:trPr>
        <w:tc>
          <w:tcPr>
            <w:tcW w:w="166" w:type="pct"/>
          </w:tcPr>
          <w:p w14:paraId="7090172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7" w:type="pct"/>
            <w:hideMark/>
          </w:tcPr>
          <w:p w14:paraId="62D5C554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Актуализация Плана мероприятий («дорожной карты») по содействию развитию конкуренции Атяшевского муниципального района</w:t>
            </w:r>
          </w:p>
        </w:tc>
        <w:tc>
          <w:tcPr>
            <w:tcW w:w="547" w:type="pct"/>
            <w:hideMark/>
          </w:tcPr>
          <w:p w14:paraId="3E001955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4D8A859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26BF2956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EA19B44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68CE3D11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4B09AC5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D244B8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0473864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EF2A5F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DD59E3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7247C2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DBABC0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3FCC41A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1A0010E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0F94D78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C1CB0E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53BA7DF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0DE95B5B" w14:textId="77777777" w:rsidTr="004514E3">
        <w:trPr>
          <w:trHeight w:val="20"/>
          <w:tblHeader/>
        </w:trPr>
        <w:tc>
          <w:tcPr>
            <w:tcW w:w="166" w:type="pct"/>
          </w:tcPr>
          <w:p w14:paraId="2926B35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607" w:type="pct"/>
            <w:hideMark/>
          </w:tcPr>
          <w:p w14:paraId="4CBA59C2" w14:textId="77777777" w:rsidR="004514E3" w:rsidRPr="00AE1A3D" w:rsidRDefault="004514E3" w:rsidP="002355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Формирование отчета о выполнении Плана мероприятий («дорожной карты») по содействию развитию конкуренции Атяшевского муниципального района за 4 квартал 2016г. до 25.01.2017г., далее, 1 раз в полугодии. </w:t>
            </w:r>
          </w:p>
        </w:tc>
        <w:tc>
          <w:tcPr>
            <w:tcW w:w="547" w:type="pct"/>
            <w:hideMark/>
          </w:tcPr>
          <w:p w14:paraId="241242D1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6B9A0F82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1051E84A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1490E50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5AB6EC13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368B8D0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22AD8C7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76F1E1E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3873673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3E4C0AE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064A991C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6E0773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1C49C9E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55D4603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4F7CE78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5CA874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45B362F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18963238" w14:textId="77777777" w:rsidTr="004514E3">
        <w:trPr>
          <w:trHeight w:val="20"/>
          <w:tblHeader/>
        </w:trPr>
        <w:tc>
          <w:tcPr>
            <w:tcW w:w="166" w:type="pct"/>
          </w:tcPr>
          <w:p w14:paraId="4C62648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7" w:type="pct"/>
            <w:hideMark/>
          </w:tcPr>
          <w:p w14:paraId="75B8AC1F" w14:textId="77777777" w:rsidR="004514E3" w:rsidRPr="00AE1A3D" w:rsidRDefault="004514E3" w:rsidP="002355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деятельности по содействию развитию </w:t>
            </w:r>
            <w:proofErr w:type="gramStart"/>
            <w:r w:rsidRPr="00AE1A3D">
              <w:rPr>
                <w:rFonts w:ascii="Times New Roman" w:hAnsi="Times New Roman"/>
                <w:sz w:val="24"/>
                <w:szCs w:val="24"/>
              </w:rPr>
              <w:t>конкуренции  на</w:t>
            </w:r>
            <w:proofErr w:type="gramEnd"/>
            <w:r w:rsidRPr="00AE1A3D">
              <w:rPr>
                <w:rFonts w:ascii="Times New Roman" w:hAnsi="Times New Roman"/>
                <w:sz w:val="24"/>
                <w:szCs w:val="24"/>
              </w:rPr>
              <w:t xml:space="preserve"> официальном сайте органов местного самоуправления Атяшевского муниципального  района</w:t>
            </w:r>
          </w:p>
        </w:tc>
        <w:tc>
          <w:tcPr>
            <w:tcW w:w="547" w:type="pct"/>
            <w:hideMark/>
          </w:tcPr>
          <w:p w14:paraId="48B009DD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24772CA4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0AF862C1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5F12B0D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400D809E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610C00A4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24818C3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18ECDE6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521C75F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8E5BA0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101E74B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7B703F9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1C45272E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23FCCB95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341ACBA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302915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148DA240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4514E3" w:rsidRPr="00AE1A3D" w14:paraId="01CAD7EA" w14:textId="77777777" w:rsidTr="004514E3">
        <w:trPr>
          <w:trHeight w:val="20"/>
          <w:tblHeader/>
        </w:trPr>
        <w:tc>
          <w:tcPr>
            <w:tcW w:w="166" w:type="pct"/>
          </w:tcPr>
          <w:p w14:paraId="551144F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607" w:type="pct"/>
            <w:hideMark/>
          </w:tcPr>
          <w:p w14:paraId="128FA188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547" w:type="pct"/>
            <w:hideMark/>
          </w:tcPr>
          <w:p w14:paraId="2B34A42B" w14:textId="77777777" w:rsidR="004514E3" w:rsidRPr="00AE1A3D" w:rsidRDefault="004514E3" w:rsidP="00235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  <w:hideMark/>
          </w:tcPr>
          <w:p w14:paraId="1D8ABD38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  <w:hideMark/>
          </w:tcPr>
          <w:p w14:paraId="6E89DEA3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3A2F167D" w14:textId="77777777" w:rsidR="004514E3" w:rsidRPr="00AE1A3D" w:rsidRDefault="004514E3" w:rsidP="0023550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  <w:hideMark/>
          </w:tcPr>
          <w:p w14:paraId="3B7E9C3E" w14:textId="77777777" w:rsidR="004514E3" w:rsidRPr="00AE1A3D" w:rsidRDefault="004514E3" w:rsidP="0023550D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  <w:hideMark/>
          </w:tcPr>
          <w:p w14:paraId="033CC068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  <w:hideMark/>
          </w:tcPr>
          <w:p w14:paraId="4CAE0D0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C35B42F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  <w:hideMark/>
          </w:tcPr>
          <w:p w14:paraId="434E513B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2E8F1C53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33E7877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  <w:hideMark/>
          </w:tcPr>
          <w:p w14:paraId="4EA03EAD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  <w:hideMark/>
          </w:tcPr>
          <w:p w14:paraId="74915DB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7C4504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  <w:hideMark/>
          </w:tcPr>
          <w:p w14:paraId="11479852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  <w:hideMark/>
          </w:tcPr>
          <w:p w14:paraId="02AB38F1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  <w:hideMark/>
          </w:tcPr>
          <w:p w14:paraId="7DB41D09" w14:textId="77777777" w:rsidR="004514E3" w:rsidRPr="00AE1A3D" w:rsidRDefault="004514E3" w:rsidP="0023550D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75167D46" w14:textId="77777777" w:rsidTr="00717B5C">
        <w:trPr>
          <w:trHeight w:val="20"/>
          <w:tblHeader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36C2" w14:textId="52AF4A3F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5 «Развитие инфраструктуры потребительского рынка товаров, работ и услуг»</w:t>
            </w:r>
          </w:p>
        </w:tc>
      </w:tr>
      <w:tr w:rsidR="00F314B6" w:rsidRPr="00AE1A3D" w14:paraId="287BD001" w14:textId="77777777" w:rsidTr="004514E3">
        <w:trPr>
          <w:trHeight w:val="20"/>
          <w:tblHeader/>
        </w:trPr>
        <w:tc>
          <w:tcPr>
            <w:tcW w:w="166" w:type="pct"/>
          </w:tcPr>
          <w:p w14:paraId="5DC9D6F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7" w:type="pct"/>
          </w:tcPr>
          <w:p w14:paraId="2347B877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Оказание консультативной поддержки субъектам 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547" w:type="pct"/>
          </w:tcPr>
          <w:p w14:paraId="117C80B4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0623A33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035FBB4E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AA14DB8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692F5007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71E019F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35310BE0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35A1656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0BBC99EF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D6A140E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499039B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3D024EFC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1C9CF3E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4C460DB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3689A1D7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91285F4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36A9BB1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022749EC" w14:textId="77777777" w:rsidTr="004514E3">
        <w:trPr>
          <w:trHeight w:val="20"/>
          <w:tblHeader/>
        </w:trPr>
        <w:tc>
          <w:tcPr>
            <w:tcW w:w="166" w:type="pct"/>
          </w:tcPr>
          <w:p w14:paraId="30E77DFF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607" w:type="pct"/>
          </w:tcPr>
          <w:p w14:paraId="3BD96BFD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547" w:type="pct"/>
          </w:tcPr>
          <w:p w14:paraId="1F10A646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5CC78B58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6E39867C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FE922E2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1DEBF7DE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090C93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4D849E25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73B3D6BE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5542328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679865E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5C89AC4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28A3E2F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3246BACE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5E793698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6B30432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358E0D0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2595E2B7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26BA69DE" w14:textId="77777777" w:rsidTr="004514E3">
        <w:trPr>
          <w:trHeight w:val="20"/>
          <w:tblHeader/>
        </w:trPr>
        <w:tc>
          <w:tcPr>
            <w:tcW w:w="166" w:type="pct"/>
          </w:tcPr>
          <w:p w14:paraId="384B822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7" w:type="pct"/>
          </w:tcPr>
          <w:p w14:paraId="43CC09F3" w14:textId="77777777" w:rsidR="00F314B6" w:rsidRPr="00AE1A3D" w:rsidRDefault="00F314B6" w:rsidP="00F314B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547" w:type="pct"/>
          </w:tcPr>
          <w:p w14:paraId="05A69795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6311DC9C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3F493054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75CFD051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4077B068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4AB75EB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77B9A9F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28BB0D07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2AEF8F5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435B1FF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19E58638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155ADD20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59E1D2B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475E8CC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114A97C4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75ACF0E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06A2985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7C0EED0D" w14:textId="77777777" w:rsidTr="004514E3">
        <w:trPr>
          <w:trHeight w:val="20"/>
          <w:tblHeader/>
        </w:trPr>
        <w:tc>
          <w:tcPr>
            <w:tcW w:w="166" w:type="pct"/>
          </w:tcPr>
          <w:p w14:paraId="587C289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607" w:type="pct"/>
          </w:tcPr>
          <w:p w14:paraId="2E2DF283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547" w:type="pct"/>
          </w:tcPr>
          <w:p w14:paraId="33BD5445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0156BC41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7780AD47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1E846852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58A2C39D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77375638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х</w:t>
            </w:r>
          </w:p>
        </w:tc>
        <w:tc>
          <w:tcPr>
            <w:tcW w:w="157" w:type="pct"/>
            <w:noWrap/>
          </w:tcPr>
          <w:p w14:paraId="20F389AC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39F5518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134614F8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029F2EE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2FD758B1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0" w:type="pct"/>
            <w:noWrap/>
          </w:tcPr>
          <w:p w14:paraId="7372530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03E8CE8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1548ACF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4" w:type="pct"/>
            <w:noWrap/>
          </w:tcPr>
          <w:p w14:paraId="201FA2D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80" w:type="pct"/>
            <w:noWrap/>
          </w:tcPr>
          <w:p w14:paraId="78B6232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7E6ECF2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</w:tr>
      <w:tr w:rsidR="00F314B6" w:rsidRPr="00AE1A3D" w14:paraId="456A432A" w14:textId="77777777" w:rsidTr="004514E3">
        <w:trPr>
          <w:trHeight w:val="20"/>
          <w:tblHeader/>
        </w:trPr>
        <w:tc>
          <w:tcPr>
            <w:tcW w:w="166" w:type="pct"/>
          </w:tcPr>
          <w:p w14:paraId="63A907B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7" w:type="pct"/>
          </w:tcPr>
          <w:p w14:paraId="669A5C16" w14:textId="77777777" w:rsidR="00F314B6" w:rsidRPr="00AE1A3D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Участие в праздновании республиканского профессионального праздника "День торговли»</w:t>
            </w:r>
          </w:p>
        </w:tc>
        <w:tc>
          <w:tcPr>
            <w:tcW w:w="547" w:type="pct"/>
          </w:tcPr>
          <w:p w14:paraId="4ACB98F3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FB77DC3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3D6099BA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  <w:p w14:paraId="3DF64006" w14:textId="77777777" w:rsidR="00F314B6" w:rsidRPr="00AE1A3D" w:rsidRDefault="00F314B6" w:rsidP="00F314B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2B02FCA6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2CA3374F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</w:tcPr>
          <w:p w14:paraId="0C8DA4B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</w:tcPr>
          <w:p w14:paraId="30F50A93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43A37A2D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7192E2D7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2B1551C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6BEF534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98" w:type="pct"/>
            <w:noWrap/>
          </w:tcPr>
          <w:p w14:paraId="575A9AA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49EC5DE0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0BDA265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4AFE2B94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29" w:type="pct"/>
            <w:noWrap/>
          </w:tcPr>
          <w:p w14:paraId="13DAA14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314B6" w:rsidRPr="00AE1A3D" w14:paraId="5042F37A" w14:textId="77777777" w:rsidTr="00F314B6">
        <w:trPr>
          <w:trHeight w:val="20"/>
          <w:tblHeader/>
        </w:trPr>
        <w:tc>
          <w:tcPr>
            <w:tcW w:w="5000" w:type="pct"/>
            <w:gridSpan w:val="18"/>
          </w:tcPr>
          <w:p w14:paraId="27DC7A0C" w14:textId="386A6B7F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E2C">
              <w:rPr>
                <w:rFonts w:ascii="Times New Roman" w:hAnsi="Times New Roman"/>
                <w:b/>
                <w:sz w:val="24"/>
                <w:szCs w:val="24"/>
              </w:rPr>
              <w:t>Подпрограмма 6 «Развитие транспортного обслуживания населения»</w:t>
            </w:r>
          </w:p>
        </w:tc>
      </w:tr>
      <w:tr w:rsidR="00F314B6" w:rsidRPr="00AE1A3D" w14:paraId="49EC9F54" w14:textId="77777777" w:rsidTr="004514E3">
        <w:trPr>
          <w:trHeight w:val="20"/>
          <w:tblHeader/>
        </w:trPr>
        <w:tc>
          <w:tcPr>
            <w:tcW w:w="166" w:type="pct"/>
          </w:tcPr>
          <w:p w14:paraId="189F6D57" w14:textId="77B1DCD2" w:rsidR="00F314B6" w:rsidRPr="00AE1A3D" w:rsidRDefault="00B531CB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07" w:type="pct"/>
          </w:tcPr>
          <w:p w14:paraId="3732563B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аукциона для выполнения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</w:tcPr>
          <w:p w14:paraId="2122F50B" w14:textId="77777777" w:rsidR="00F314B6" w:rsidRPr="00AE1A3D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551F7824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14:paraId="3350F26B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E1A3D">
              <w:rPr>
                <w:rFonts w:ascii="Times New Roman" w:hAnsi="Times New Roman"/>
                <w:sz w:val="24"/>
                <w:szCs w:val="24"/>
                <w:lang w:eastAsia="en-US"/>
              </w:rPr>
              <w:t>январь-декабрь</w:t>
            </w:r>
          </w:p>
          <w:p w14:paraId="4370B795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563F9842" w14:textId="77777777" w:rsidR="00F314B6" w:rsidRPr="00AE1A3D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60C1009B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1A3D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157" w:type="pct"/>
            <w:noWrap/>
          </w:tcPr>
          <w:p w14:paraId="674111F9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465B6B3A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3C2D6DE2" w14:textId="0993BCEA" w:rsidR="00F314B6" w:rsidRPr="00AE1A3D" w:rsidRDefault="00AD2FA0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90" w:type="pct"/>
            <w:noWrap/>
          </w:tcPr>
          <w:p w14:paraId="35DD3A77" w14:textId="7F250A86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0318A606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63A5EFE5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" w:type="pct"/>
            <w:noWrap/>
          </w:tcPr>
          <w:p w14:paraId="6FF11B7A" w14:textId="4B11B396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FB80EC2" w14:textId="4348AB00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231AF0A2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" w:type="pct"/>
            <w:noWrap/>
          </w:tcPr>
          <w:p w14:paraId="5B8E4D9E" w14:textId="77777777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" w:type="pct"/>
            <w:noWrap/>
          </w:tcPr>
          <w:p w14:paraId="7D448D46" w14:textId="55D4FEFC" w:rsidR="00F314B6" w:rsidRPr="00AE1A3D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0D7357ED" w14:textId="77777777" w:rsidTr="004514E3">
        <w:trPr>
          <w:trHeight w:val="20"/>
          <w:tblHeader/>
        </w:trPr>
        <w:tc>
          <w:tcPr>
            <w:tcW w:w="166" w:type="pct"/>
          </w:tcPr>
          <w:p w14:paraId="15A93EBF" w14:textId="7D715401" w:rsidR="00F314B6" w:rsidRPr="002665DA" w:rsidRDefault="00B531CB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607" w:type="pct"/>
          </w:tcPr>
          <w:p w14:paraId="18D8E813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Приемка и оплата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47" w:type="pct"/>
          </w:tcPr>
          <w:p w14:paraId="544BEDB4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3" w:type="pct"/>
            <w:noWrap/>
          </w:tcPr>
          <w:p w14:paraId="7FEAF332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14:paraId="7380B913" w14:textId="77777777" w:rsidR="00F314B6" w:rsidRPr="002665DA" w:rsidRDefault="00F314B6" w:rsidP="00F314B6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460" w:type="pct"/>
            <w:noWrap/>
          </w:tcPr>
          <w:p w14:paraId="2C490E1B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09AEF38F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" w:type="pct"/>
            <w:noWrap/>
          </w:tcPr>
          <w:p w14:paraId="17C26EF2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 </w:t>
            </w:r>
          </w:p>
        </w:tc>
        <w:tc>
          <w:tcPr>
            <w:tcW w:w="275" w:type="pct"/>
            <w:noWrap/>
          </w:tcPr>
          <w:p w14:paraId="19270405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08D1FFF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B54AF5E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7AD89BC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2DD6AE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635BD824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557FD94F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24C08BAF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9BB8634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7A18334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443C1BD5" w14:textId="77777777" w:rsidTr="00755805">
        <w:trPr>
          <w:trHeight w:val="439"/>
          <w:tblHeader/>
        </w:trPr>
        <w:tc>
          <w:tcPr>
            <w:tcW w:w="5000" w:type="pct"/>
            <w:gridSpan w:val="18"/>
          </w:tcPr>
          <w:p w14:paraId="1D00D6C6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>Подпрограмма 7</w:t>
            </w: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  <w:t>«Развитие и поддержка малого и среднего предпринимательства»</w:t>
            </w:r>
          </w:p>
        </w:tc>
      </w:tr>
      <w:tr w:rsidR="00F314B6" w:rsidRPr="002665DA" w14:paraId="378EBBD4" w14:textId="77777777" w:rsidTr="004514E3">
        <w:trPr>
          <w:trHeight w:val="20"/>
          <w:tblHeader/>
        </w:trPr>
        <w:tc>
          <w:tcPr>
            <w:tcW w:w="5000" w:type="pct"/>
            <w:gridSpan w:val="18"/>
          </w:tcPr>
          <w:p w14:paraId="5104932B" w14:textId="77777777" w:rsidR="00F314B6" w:rsidRPr="002665DA" w:rsidRDefault="00F314B6" w:rsidP="00F314B6">
            <w:pPr>
              <w:numPr>
                <w:ilvl w:val="0"/>
                <w:numId w:val="2"/>
              </w:numPr>
              <w:autoSpaceDN w:val="0"/>
              <w:spacing w:line="240" w:lineRule="auto"/>
              <w:ind w:right="-165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65DA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</w:tr>
      <w:tr w:rsidR="00F314B6" w:rsidRPr="002665DA" w14:paraId="3CE01877" w14:textId="77777777" w:rsidTr="004514E3">
        <w:trPr>
          <w:trHeight w:val="20"/>
          <w:tblHeader/>
        </w:trPr>
        <w:tc>
          <w:tcPr>
            <w:tcW w:w="166" w:type="pct"/>
          </w:tcPr>
          <w:p w14:paraId="79C87A5F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1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607" w:type="pct"/>
          </w:tcPr>
          <w:p w14:paraId="1B0B7DDC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 xml:space="preserve">Количество субъектов </w:t>
            </w:r>
            <w:proofErr w:type="gramStart"/>
            <w:r w:rsidRPr="002665DA">
              <w:rPr>
                <w:rFonts w:ascii="Times New Roman" w:hAnsi="Times New Roman" w:cs="Arial"/>
                <w:sz w:val="24"/>
                <w:szCs w:val="24"/>
              </w:rPr>
              <w:t>малого и среднего предпринимательства</w:t>
            </w:r>
            <w:proofErr w:type="gramEnd"/>
            <w:r w:rsidRPr="002665DA">
              <w:rPr>
                <w:rFonts w:ascii="Times New Roman" w:hAnsi="Times New Roman" w:cs="Arial"/>
                <w:sz w:val="24"/>
                <w:szCs w:val="24"/>
              </w:rPr>
              <w:t xml:space="preserve"> получивших муниципальную поддержку</w:t>
            </w:r>
          </w:p>
        </w:tc>
        <w:tc>
          <w:tcPr>
            <w:tcW w:w="547" w:type="pct"/>
            <w:shd w:val="clear" w:color="auto" w:fill="FFFFFF"/>
          </w:tcPr>
          <w:p w14:paraId="22E81167" w14:textId="77777777" w:rsidR="00F314B6" w:rsidRPr="002665DA" w:rsidRDefault="00F314B6" w:rsidP="00F314B6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  <w:p w14:paraId="3BF063E6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 xml:space="preserve">Отдел 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>по управлению муниципальным имуществом и земельным отношениям</w:t>
            </w:r>
            <w:r w:rsidRPr="002665DA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1035535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68CAC97B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6A0593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108B4B2E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4ACFE007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23D24EDA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5627C0A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4E16E777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5FBA926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3904368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0769E2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019E594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32D385C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77BF273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7B502FBF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4E44B4F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275020EE" w14:textId="77777777" w:rsidTr="004514E3">
        <w:trPr>
          <w:trHeight w:val="20"/>
          <w:tblHeader/>
        </w:trPr>
        <w:tc>
          <w:tcPr>
            <w:tcW w:w="5000" w:type="pct"/>
            <w:gridSpan w:val="18"/>
          </w:tcPr>
          <w:p w14:paraId="7C175CC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2. Развитие инфраструктуры поддержки малого и среднего предпринимательства</w:t>
            </w:r>
          </w:p>
        </w:tc>
      </w:tr>
      <w:tr w:rsidR="00F314B6" w:rsidRPr="002665DA" w14:paraId="3AD6F552" w14:textId="77777777" w:rsidTr="004514E3">
        <w:trPr>
          <w:trHeight w:val="20"/>
          <w:tblHeader/>
        </w:trPr>
        <w:tc>
          <w:tcPr>
            <w:tcW w:w="166" w:type="pct"/>
          </w:tcPr>
          <w:p w14:paraId="480C1910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2.1</w:t>
            </w:r>
          </w:p>
        </w:tc>
        <w:tc>
          <w:tcPr>
            <w:tcW w:w="607" w:type="pct"/>
          </w:tcPr>
          <w:p w14:paraId="132A430C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>Увеличение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  <w:r w:rsidRPr="002665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7" w:type="pct"/>
            <w:shd w:val="clear" w:color="auto" w:fill="FFFFFF"/>
          </w:tcPr>
          <w:p w14:paraId="575ADABB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53861AB0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5ABABB3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48ACE853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2C598C99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2739843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27A4EB2D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7CDEF6F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10B53581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12D24C57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8C75B1B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02FEE8D0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08362A6A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2105D67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780249C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0AD6043F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4F6D9AC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148B06E0" w14:textId="77777777" w:rsidTr="004514E3">
        <w:trPr>
          <w:trHeight w:val="20"/>
          <w:tblHeader/>
        </w:trPr>
        <w:tc>
          <w:tcPr>
            <w:tcW w:w="166" w:type="pct"/>
          </w:tcPr>
          <w:p w14:paraId="638E1365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607" w:type="pct"/>
          </w:tcPr>
          <w:p w14:paraId="5C8AE3E7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sz w:val="24"/>
                <w:szCs w:val="24"/>
              </w:rPr>
              <w:t>Увеличение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</w:t>
            </w:r>
          </w:p>
        </w:tc>
        <w:tc>
          <w:tcPr>
            <w:tcW w:w="547" w:type="pct"/>
            <w:shd w:val="clear" w:color="auto" w:fill="FFFFFF"/>
          </w:tcPr>
          <w:p w14:paraId="5756096E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1AB4AC1C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203B7E4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2567FD93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2177C872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B51814D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7" w:type="pct"/>
            <w:noWrap/>
          </w:tcPr>
          <w:p w14:paraId="50DA302D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5" w:type="pct"/>
            <w:noWrap/>
          </w:tcPr>
          <w:p w14:paraId="5D7719F1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" w:type="pct"/>
            <w:noWrap/>
          </w:tcPr>
          <w:p w14:paraId="3D2B2C76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3C5572A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0" w:type="pct"/>
            <w:noWrap/>
          </w:tcPr>
          <w:p w14:paraId="351C2498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0" w:type="pct"/>
            <w:noWrap/>
          </w:tcPr>
          <w:p w14:paraId="13B4B057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" w:type="pct"/>
            <w:noWrap/>
          </w:tcPr>
          <w:p w14:paraId="15DDBA4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763FB98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" w:type="pct"/>
            <w:noWrap/>
          </w:tcPr>
          <w:p w14:paraId="05BDC01F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0" w:type="pct"/>
            <w:noWrap/>
          </w:tcPr>
          <w:p w14:paraId="5B8028C5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" w:type="pct"/>
            <w:noWrap/>
          </w:tcPr>
          <w:p w14:paraId="5EA900A8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167094F7" w14:textId="77777777" w:rsidTr="004514E3">
        <w:trPr>
          <w:trHeight w:val="20"/>
          <w:tblHeader/>
        </w:trPr>
        <w:tc>
          <w:tcPr>
            <w:tcW w:w="5000" w:type="pct"/>
            <w:gridSpan w:val="18"/>
          </w:tcPr>
          <w:p w14:paraId="34936AAF" w14:textId="77777777" w:rsidR="00F314B6" w:rsidRPr="002665DA" w:rsidRDefault="00F314B6" w:rsidP="00F314B6">
            <w:pPr>
              <w:tabs>
                <w:tab w:val="left" w:pos="3720"/>
              </w:tabs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3. 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F314B6" w:rsidRPr="002665DA" w14:paraId="39346856" w14:textId="77777777" w:rsidTr="004514E3">
        <w:trPr>
          <w:trHeight w:val="20"/>
          <w:tblHeader/>
        </w:trPr>
        <w:tc>
          <w:tcPr>
            <w:tcW w:w="166" w:type="pct"/>
          </w:tcPr>
          <w:p w14:paraId="780F95F4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07" w:type="pct"/>
          </w:tcPr>
          <w:p w14:paraId="08F8A3C3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Количество проведенных мероприятий, консультационного и информационного характера</w:t>
            </w:r>
          </w:p>
        </w:tc>
        <w:tc>
          <w:tcPr>
            <w:tcW w:w="547" w:type="pct"/>
            <w:shd w:val="clear" w:color="auto" w:fill="FFFFFF"/>
          </w:tcPr>
          <w:p w14:paraId="45AF1587" w14:textId="77777777" w:rsidR="00F314B6" w:rsidRPr="002665DA" w:rsidRDefault="00F314B6" w:rsidP="00F314B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68D9C3E4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053CF898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  <w:p w14:paraId="0F198EE0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pct"/>
            <w:noWrap/>
          </w:tcPr>
          <w:p w14:paraId="628AEEEE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06FD0C36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34CA2EBD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4B6FC833" w14:textId="77777777" w:rsidR="00F314B6" w:rsidRPr="002665DA" w:rsidRDefault="00F314B6" w:rsidP="00F314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1A602791" w14:textId="77777777" w:rsidR="00F314B6" w:rsidRPr="002665DA" w:rsidRDefault="00F314B6" w:rsidP="00F314B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75DAB3C0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622EB0E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34466EC2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0D13C938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4B1B1A6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69D17A19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2445FB42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2BC4D537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314B6" w:rsidRPr="002665DA" w14:paraId="776573CF" w14:textId="77777777" w:rsidTr="004514E3">
        <w:trPr>
          <w:trHeight w:val="20"/>
          <w:tblHeader/>
        </w:trPr>
        <w:tc>
          <w:tcPr>
            <w:tcW w:w="5000" w:type="pct"/>
            <w:gridSpan w:val="18"/>
          </w:tcPr>
          <w:p w14:paraId="2A937E6A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/>
                <w:sz w:val="24"/>
                <w:szCs w:val="24"/>
              </w:rPr>
              <w:t>4. Формирование благоприятной социальной среды для малого и среднего предпринимательства</w:t>
            </w:r>
          </w:p>
        </w:tc>
      </w:tr>
      <w:tr w:rsidR="00F314B6" w:rsidRPr="002665DA" w14:paraId="3AF79A77" w14:textId="77777777" w:rsidTr="004514E3">
        <w:trPr>
          <w:trHeight w:val="20"/>
          <w:tblHeader/>
        </w:trPr>
        <w:tc>
          <w:tcPr>
            <w:tcW w:w="166" w:type="pct"/>
          </w:tcPr>
          <w:p w14:paraId="0A18BB19" w14:textId="77777777" w:rsidR="00F314B6" w:rsidRPr="002665DA" w:rsidRDefault="00F314B6" w:rsidP="00F314B6">
            <w:pPr>
              <w:autoSpaceDN w:val="0"/>
              <w:spacing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lastRenderedPageBreak/>
              <w:t>4.1</w:t>
            </w:r>
          </w:p>
        </w:tc>
        <w:tc>
          <w:tcPr>
            <w:tcW w:w="607" w:type="pct"/>
          </w:tcPr>
          <w:p w14:paraId="71CE5AF6" w14:textId="77777777" w:rsidR="00F314B6" w:rsidRPr="002665DA" w:rsidRDefault="00F314B6" w:rsidP="00F314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bCs/>
                <w:iCs/>
                <w:sz w:val="24"/>
                <w:szCs w:val="24"/>
              </w:rPr>
            </w:pPr>
            <w:r w:rsidRPr="002665DA">
              <w:rPr>
                <w:rFonts w:ascii="Times New Roman" w:hAnsi="Times New Roman" w:cs="Arial"/>
                <w:bCs/>
                <w:iCs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547" w:type="pct"/>
            <w:shd w:val="clear" w:color="auto" w:fill="FFFFFF"/>
          </w:tcPr>
          <w:p w14:paraId="14848801" w14:textId="77777777" w:rsidR="00F314B6" w:rsidRPr="002665DA" w:rsidRDefault="00F314B6" w:rsidP="00F314B6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665DA">
              <w:rPr>
                <w:rFonts w:ascii="Times New Roman" w:eastAsia="Calibri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363" w:type="pct"/>
            <w:noWrap/>
          </w:tcPr>
          <w:p w14:paraId="3B6252EC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452" w:type="pct"/>
            <w:noWrap/>
          </w:tcPr>
          <w:p w14:paraId="4614094A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9B548C2" w14:textId="77777777" w:rsidR="00F314B6" w:rsidRPr="002665DA" w:rsidRDefault="00F314B6" w:rsidP="00F314B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460" w:type="pct"/>
            <w:noWrap/>
          </w:tcPr>
          <w:p w14:paraId="0AB4EB09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9A9605B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57" w:type="pct"/>
            <w:noWrap/>
          </w:tcPr>
          <w:p w14:paraId="51E263B7" w14:textId="77777777" w:rsidR="00F314B6" w:rsidRPr="002665DA" w:rsidRDefault="00F314B6" w:rsidP="00F314B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75184974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75" w:type="pct"/>
            <w:noWrap/>
          </w:tcPr>
          <w:p w14:paraId="3FC6EF83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4DDF3E8B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086F3F0E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0" w:type="pct"/>
            <w:noWrap/>
          </w:tcPr>
          <w:p w14:paraId="2ED2A66C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" w:type="pct"/>
            <w:noWrap/>
          </w:tcPr>
          <w:p w14:paraId="624748C3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63BF3E46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" w:type="pct"/>
            <w:noWrap/>
          </w:tcPr>
          <w:p w14:paraId="3AC4F0AD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0" w:type="pct"/>
            <w:noWrap/>
          </w:tcPr>
          <w:p w14:paraId="3051F03E" w14:textId="77777777" w:rsidR="00F314B6" w:rsidRPr="002665DA" w:rsidRDefault="00F314B6" w:rsidP="00F314B6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29" w:type="pct"/>
            <w:noWrap/>
          </w:tcPr>
          <w:p w14:paraId="527A5ABB" w14:textId="77777777" w:rsidR="00F314B6" w:rsidRPr="002665DA" w:rsidRDefault="00F314B6" w:rsidP="00F314B6">
            <w:pPr>
              <w:autoSpaceDN w:val="0"/>
              <w:spacing w:line="240" w:lineRule="auto"/>
              <w:ind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5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bookmarkEnd w:id="4"/>
    </w:tbl>
    <w:p w14:paraId="5C66C07E" w14:textId="74C82B29" w:rsidR="004514E3" w:rsidRPr="004514E3" w:rsidRDefault="004514E3" w:rsidP="004514E3">
      <w:pPr>
        <w:pStyle w:val="a3"/>
        <w:tabs>
          <w:tab w:val="left" w:pos="2811"/>
        </w:tabs>
        <w:ind w:left="360"/>
        <w:rPr>
          <w:rFonts w:ascii="Times New Roman" w:hAnsi="Times New Roman"/>
          <w:sz w:val="28"/>
          <w:szCs w:val="28"/>
        </w:rPr>
      </w:pPr>
    </w:p>
    <w:p w14:paraId="643D1373" w14:textId="1C04E21E" w:rsidR="00467980" w:rsidRPr="00755805" w:rsidRDefault="00467980" w:rsidP="00A20F74">
      <w:pPr>
        <w:pStyle w:val="a3"/>
        <w:numPr>
          <w:ilvl w:val="0"/>
          <w:numId w:val="9"/>
        </w:numPr>
        <w:ind w:left="426" w:firstLine="425"/>
        <w:jc w:val="both"/>
        <w:rPr>
          <w:rFonts w:ascii="Times New Roman" w:hAnsi="Times New Roman"/>
          <w:sz w:val="28"/>
          <w:szCs w:val="28"/>
        </w:rPr>
      </w:pPr>
      <w:r w:rsidRPr="00755805">
        <w:rPr>
          <w:rFonts w:ascii="Times New Roman" w:hAnsi="Times New Roman"/>
          <w:sz w:val="28"/>
          <w:szCs w:val="28"/>
        </w:rPr>
        <w:t>В Приложении 6 к муниципальной программе «Ресурсное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</w:t>
      </w:r>
      <w:r w:rsidR="0050233E" w:rsidRPr="00755805">
        <w:rPr>
          <w:rFonts w:ascii="Times New Roman" w:hAnsi="Times New Roman"/>
          <w:sz w:val="28"/>
          <w:szCs w:val="28"/>
        </w:rPr>
        <w:t xml:space="preserve"> </w:t>
      </w:r>
      <w:r w:rsidRPr="00755805">
        <w:rPr>
          <w:rFonts w:ascii="Times New Roman" w:hAnsi="Times New Roman"/>
          <w:sz w:val="28"/>
          <w:szCs w:val="28"/>
        </w:rPr>
        <w:t>программы:</w:t>
      </w:r>
    </w:p>
    <w:p w14:paraId="352633E4" w14:textId="468B2B43" w:rsidR="00467980" w:rsidRDefault="00467980" w:rsidP="005F15EB">
      <w:pPr>
        <w:pStyle w:val="a3"/>
        <w:numPr>
          <w:ilvl w:val="0"/>
          <w:numId w:val="6"/>
        </w:numPr>
        <w:spacing w:after="0" w:line="240" w:lineRule="auto"/>
        <w:ind w:firstLine="20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Строку «Программа» изложить в следующей редакции:</w:t>
      </w:r>
    </w:p>
    <w:p w14:paraId="64078ECA" w14:textId="46C9FB06" w:rsidR="00467980" w:rsidRPr="00467980" w:rsidRDefault="00467980" w:rsidP="00467980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027" w:type="dxa"/>
        <w:tblInd w:w="-43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339"/>
        <w:gridCol w:w="1753"/>
        <w:gridCol w:w="1753"/>
        <w:gridCol w:w="1813"/>
        <w:gridCol w:w="566"/>
        <w:gridCol w:w="766"/>
        <w:gridCol w:w="1026"/>
        <w:gridCol w:w="966"/>
        <w:gridCol w:w="866"/>
        <w:gridCol w:w="918"/>
        <w:gridCol w:w="1134"/>
        <w:gridCol w:w="993"/>
        <w:gridCol w:w="1134"/>
      </w:tblGrid>
      <w:tr w:rsidR="00522D12" w:rsidRPr="00522D12" w14:paraId="24819F7A" w14:textId="77777777" w:rsidTr="00522D12">
        <w:trPr>
          <w:trHeight w:val="315"/>
        </w:trPr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725E14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Программа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8FD4B1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«Экономическое развитие Атяшевского муниципального </w:t>
            </w:r>
            <w:proofErr w:type="gramStart"/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района »</w:t>
            </w:r>
            <w:proofErr w:type="gramEnd"/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DF89AE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B1C109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475487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79,0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82AC36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816,15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15867B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22547,8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D5080E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27899,58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A2E617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31314,0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61D480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33305,0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220BAA" w14:textId="5BD3E9F2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35 695,0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265871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38515,0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1BBF2A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190171,53</w:t>
            </w:r>
          </w:p>
        </w:tc>
      </w:tr>
      <w:tr w:rsidR="00522D12" w:rsidRPr="00522D12" w14:paraId="277FA701" w14:textId="77777777" w:rsidTr="00522D12">
        <w:trPr>
          <w:trHeight w:val="630"/>
        </w:trPr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CFD068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7AEB65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A52B5B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7CF53D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D8DAF5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54D2E1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2ACE77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3F8512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E0D537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605202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36E4F4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FA3065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1F5EAC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522D12" w:rsidRPr="00522D12" w14:paraId="1F44AE0C" w14:textId="77777777" w:rsidTr="00522D12">
        <w:trPr>
          <w:trHeight w:val="630"/>
        </w:trPr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36A5E1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86A4BF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6AFE76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B0F538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республиканский бюджет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BC44F3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AE15CB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632,62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86B56E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2097,4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EB2F00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7149,95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76FE5F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9424,0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096783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11305,0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D5071A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13566,0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7E2352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16245,0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1DE771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60419,97</w:t>
            </w:r>
          </w:p>
        </w:tc>
      </w:tr>
      <w:tr w:rsidR="00522D12" w:rsidRPr="00522D12" w14:paraId="7FC1890D" w14:textId="77777777" w:rsidTr="001F7F79">
        <w:trPr>
          <w:trHeight w:val="832"/>
        </w:trPr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D5CD97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3CDB6B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BA6F3E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4A490F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бюджет Атяшевского муниципального района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E18C61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79,0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D34D77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183,53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4F9B1C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310,4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FE4296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609,63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4D3DEC" w14:textId="29FB34AF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1 750,0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4D60E0" w14:textId="796215F9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1 860,0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8A388E" w14:textId="580CE3EA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1 989,0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A88EDB" w14:textId="1D0EDC19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2 130,0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7D375C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8911,56</w:t>
            </w:r>
          </w:p>
        </w:tc>
      </w:tr>
      <w:tr w:rsidR="00522D12" w:rsidRPr="00522D12" w14:paraId="4C710F13" w14:textId="77777777" w:rsidTr="00522D12">
        <w:trPr>
          <w:trHeight w:val="825"/>
        </w:trPr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B3C69C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D73780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78E166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06BCCDD" w14:textId="77777777" w:rsidR="00937DB5" w:rsidRPr="00937DB5" w:rsidRDefault="00937DB5" w:rsidP="00937D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внебюджетные источники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9F06B6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D15873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3AEF92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058BEE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D605C7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A84E61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D3A3B8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3CCACC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20140,0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3CBED1" w14:textId="77777777" w:rsidR="00937DB5" w:rsidRPr="00937DB5" w:rsidRDefault="00937DB5" w:rsidP="00522D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37DB5">
              <w:rPr>
                <w:rFonts w:ascii="Times New Roman" w:hAnsi="Times New Roman"/>
                <w:b/>
                <w:bCs/>
                <w:sz w:val="20"/>
                <w:szCs w:val="20"/>
              </w:rPr>
              <w:t>120840,0</w:t>
            </w:r>
          </w:p>
        </w:tc>
      </w:tr>
    </w:tbl>
    <w:p w14:paraId="27AE9D26" w14:textId="70CF7745" w:rsidR="005961E6" w:rsidRPr="006D59D6" w:rsidRDefault="00467980" w:rsidP="005961E6">
      <w:pPr>
        <w:tabs>
          <w:tab w:val="left" w:pos="2811"/>
        </w:tabs>
        <w:jc w:val="right"/>
        <w:rPr>
          <w:rFonts w:ascii="Times New Roman" w:hAnsi="Times New Roman"/>
          <w:sz w:val="28"/>
          <w:szCs w:val="28"/>
        </w:rPr>
      </w:pPr>
      <w:r w:rsidRPr="006D59D6">
        <w:rPr>
          <w:rFonts w:ascii="Times New Roman" w:hAnsi="Times New Roman"/>
          <w:sz w:val="28"/>
          <w:szCs w:val="28"/>
        </w:rPr>
        <w:t>»;</w:t>
      </w:r>
    </w:p>
    <w:p w14:paraId="50CD97CA" w14:textId="7876C43A" w:rsidR="00467980" w:rsidRPr="006D59D6" w:rsidRDefault="00467980" w:rsidP="006D59D6">
      <w:pPr>
        <w:pStyle w:val="affffff0"/>
        <w:ind w:firstLine="851"/>
        <w:jc w:val="both"/>
        <w:rPr>
          <w:rFonts w:ascii="Times New Roman" w:hAnsi="Times New Roman"/>
          <w:sz w:val="28"/>
          <w:szCs w:val="28"/>
        </w:rPr>
      </w:pPr>
      <w:r w:rsidRPr="006D59D6">
        <w:rPr>
          <w:rFonts w:ascii="Times New Roman" w:hAnsi="Times New Roman"/>
          <w:sz w:val="28"/>
          <w:szCs w:val="28"/>
        </w:rPr>
        <w:t>2.</w:t>
      </w:r>
      <w:r w:rsidR="007F103C" w:rsidRPr="006D59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F103C" w:rsidRPr="006D59D6">
        <w:rPr>
          <w:rFonts w:ascii="Times New Roman" w:hAnsi="Times New Roman"/>
          <w:sz w:val="28"/>
          <w:szCs w:val="28"/>
        </w:rPr>
        <w:t xml:space="preserve">Строки  </w:t>
      </w:r>
      <w:bookmarkStart w:id="5" w:name="_Hlk121234278"/>
      <w:r w:rsidR="007F103C" w:rsidRPr="006D59D6">
        <w:rPr>
          <w:rFonts w:ascii="Times New Roman" w:hAnsi="Times New Roman"/>
          <w:sz w:val="28"/>
          <w:szCs w:val="28"/>
        </w:rPr>
        <w:t>Подпрограммы</w:t>
      </w:r>
      <w:proofErr w:type="gramEnd"/>
      <w:r w:rsidR="007F103C" w:rsidRPr="006D59D6">
        <w:rPr>
          <w:rFonts w:ascii="Times New Roman" w:hAnsi="Times New Roman"/>
          <w:sz w:val="28"/>
          <w:szCs w:val="28"/>
        </w:rPr>
        <w:t xml:space="preserve"> 6 «Развитие транспортного обслуживания населения» изложить в следующей редакции:</w:t>
      </w:r>
      <w:bookmarkEnd w:id="5"/>
    </w:p>
    <w:p w14:paraId="6DD6EE6F" w14:textId="77777777" w:rsidR="005961E6" w:rsidRDefault="005961E6" w:rsidP="006D59D6">
      <w:pPr>
        <w:pStyle w:val="affffff0"/>
        <w:rPr>
          <w:rFonts w:ascii="Times New Roman" w:hAnsi="Times New Roman"/>
          <w:sz w:val="28"/>
          <w:szCs w:val="28"/>
        </w:rPr>
      </w:pPr>
    </w:p>
    <w:p w14:paraId="5AF53B49" w14:textId="621F824F" w:rsidR="00467980" w:rsidRPr="006D59D6" w:rsidRDefault="00467980" w:rsidP="006D59D6">
      <w:pPr>
        <w:pStyle w:val="affffff0"/>
        <w:rPr>
          <w:rFonts w:ascii="Times New Roman" w:hAnsi="Times New Roman"/>
          <w:sz w:val="28"/>
          <w:szCs w:val="28"/>
        </w:rPr>
      </w:pPr>
      <w:r w:rsidRPr="006D59D6">
        <w:rPr>
          <w:rFonts w:ascii="Times New Roman" w:hAnsi="Times New Roman"/>
          <w:sz w:val="28"/>
          <w:szCs w:val="28"/>
        </w:rPr>
        <w:t>«</w:t>
      </w:r>
    </w:p>
    <w:tbl>
      <w:tblPr>
        <w:tblW w:w="1502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38"/>
        <w:gridCol w:w="1681"/>
        <w:gridCol w:w="1701"/>
        <w:gridCol w:w="1842"/>
        <w:gridCol w:w="567"/>
        <w:gridCol w:w="711"/>
        <w:gridCol w:w="991"/>
        <w:gridCol w:w="993"/>
        <w:gridCol w:w="992"/>
        <w:gridCol w:w="850"/>
        <w:gridCol w:w="1134"/>
        <w:gridCol w:w="993"/>
        <w:gridCol w:w="1134"/>
      </w:tblGrid>
      <w:tr w:rsidR="009C6148" w:rsidRPr="009C6148" w14:paraId="12C5AB72" w14:textId="77777777" w:rsidTr="009C6148">
        <w:trPr>
          <w:trHeight w:val="315"/>
        </w:trPr>
        <w:tc>
          <w:tcPr>
            <w:tcW w:w="1438" w:type="dxa"/>
            <w:vMerge w:val="restart"/>
            <w:shd w:val="clear" w:color="auto" w:fill="FFFFFF" w:themeFill="background1"/>
            <w:vAlign w:val="center"/>
            <w:hideMark/>
          </w:tcPr>
          <w:p w14:paraId="371B1C25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6</w:t>
            </w:r>
          </w:p>
        </w:tc>
        <w:tc>
          <w:tcPr>
            <w:tcW w:w="1681" w:type="dxa"/>
            <w:vMerge w:val="restart"/>
            <w:shd w:val="clear" w:color="auto" w:fill="FFFFFF" w:themeFill="background1"/>
            <w:vAlign w:val="center"/>
            <w:hideMark/>
          </w:tcPr>
          <w:p w14:paraId="261383B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Развитие транспортного обслуживания населения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vAlign w:val="center"/>
            <w:hideMark/>
          </w:tcPr>
          <w:p w14:paraId="55B1003C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0262E833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27729D4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73099CB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727,15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52CD1D9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2207,8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1F5549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7549,58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BBC09A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10954,0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57CB978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12934,0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881B91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15314,0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3A5878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18134,0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04D5BB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67820,53</w:t>
            </w:r>
          </w:p>
        </w:tc>
      </w:tr>
      <w:tr w:rsidR="009C6148" w:rsidRPr="009C6148" w14:paraId="5C5E0205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444EEDF6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230BBD07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145F7409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2CF3437B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0B7080B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76073E8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0EF5BA0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03EE460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701702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3D39754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0559D4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4F7EACB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49B5BE9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52F30927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1D805F1F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60CDF1EA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57C68D0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771E0CE7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56E1EA4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33E6C43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632,62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37028B4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2097,4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77A63B6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7149,95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3F42782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9424,0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7408227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11305,0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771E44A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13566,0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F3DBC5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16245,0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5E6E926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60419,97</w:t>
            </w:r>
          </w:p>
        </w:tc>
      </w:tr>
      <w:tr w:rsidR="009C6148" w:rsidRPr="009C6148" w14:paraId="1F7ED948" w14:textId="77777777" w:rsidTr="009C6148">
        <w:trPr>
          <w:trHeight w:val="126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50B2FC8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7D8F8FD3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078D935B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5D5ACDB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F92E68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41A1DAD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94,53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7954A32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110,4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3F03C21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399,63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0E3AE68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1530,0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04AA4C3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1629,0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439BF6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1748,0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0670B6D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1889,0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D227F6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7400,56</w:t>
            </w:r>
          </w:p>
        </w:tc>
      </w:tr>
      <w:tr w:rsidR="009C6148" w:rsidRPr="009C6148" w14:paraId="5F569E48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6062557A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37761D9C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495ABFEA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3981507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30F8EAF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585B5B6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43CF3FE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00D49DC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77B5889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0A4737D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936370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FEAE8E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51F5D76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6CE7ADED" w14:textId="77777777" w:rsidTr="009C6148">
        <w:trPr>
          <w:trHeight w:val="413"/>
        </w:trPr>
        <w:tc>
          <w:tcPr>
            <w:tcW w:w="1438" w:type="dxa"/>
            <w:vMerge w:val="restart"/>
            <w:shd w:val="clear" w:color="auto" w:fill="FFFFFF" w:themeFill="background1"/>
            <w:hideMark/>
          </w:tcPr>
          <w:p w14:paraId="19030BA5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Основное мероприятие 1</w:t>
            </w:r>
          </w:p>
        </w:tc>
        <w:tc>
          <w:tcPr>
            <w:tcW w:w="1681" w:type="dxa"/>
            <w:vMerge w:val="restart"/>
            <w:shd w:val="clear" w:color="auto" w:fill="FFFFFF" w:themeFill="background1"/>
            <w:hideMark/>
          </w:tcPr>
          <w:p w14:paraId="24E28A77" w14:textId="1F6CC8B2" w:rsidR="009C6148" w:rsidRPr="009C6148" w:rsidRDefault="00BF1570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F1570">
              <w:rPr>
                <w:rFonts w:ascii="Times New Roman" w:hAnsi="Times New Roman"/>
                <w:sz w:val="18"/>
                <w:szCs w:val="18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vAlign w:val="center"/>
            <w:hideMark/>
          </w:tcPr>
          <w:p w14:paraId="21E6C2AF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2CC78A0B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E0792F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039F3A0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727,15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0E81B58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2207,8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11E8CA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7526,27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2C05F55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9920,0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7BA230A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11900,0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831179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14280,0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E61BF4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17100,0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76F33FE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63661,2</w:t>
            </w:r>
          </w:p>
        </w:tc>
      </w:tr>
      <w:tr w:rsidR="009C6148" w:rsidRPr="009C6148" w14:paraId="038AE855" w14:textId="77777777" w:rsidTr="00BF1570">
        <w:trPr>
          <w:trHeight w:val="404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0F0846A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4B8C0BC7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56AC9C3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36F202C3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D60B45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01F2CAE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5A5F491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148438F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2F8A80B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6F7911F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2B446D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90E92D4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F2397F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4DA3ECA7" w14:textId="77777777" w:rsidTr="00BF1570">
        <w:trPr>
          <w:trHeight w:val="552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02FFBE6E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28392242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32E3FC7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6F5964C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537D0B2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7F229D2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632,62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6DF4D3C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2097,4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46CC8F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7149,95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3C667F9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9424,0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43390E0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11305,0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7EDD1F4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13566,0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0404D73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16245,0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48C1CB6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60419,97</w:t>
            </w:r>
          </w:p>
        </w:tc>
      </w:tr>
      <w:tr w:rsidR="009C6148" w:rsidRPr="009C6148" w14:paraId="67FFF1C2" w14:textId="77777777" w:rsidTr="009C6148">
        <w:trPr>
          <w:trHeight w:val="796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24BAA726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27AB2689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6BF2256A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439256EF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601DD96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74292DC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94,53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6ACF5AA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110,4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FD5ADA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376,32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3372E82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496,0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5A412B3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595,0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1247B6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714,0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3FA0149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855,0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7B4382D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3241,25</w:t>
            </w:r>
          </w:p>
        </w:tc>
      </w:tr>
      <w:tr w:rsidR="009C6148" w:rsidRPr="009C6148" w14:paraId="2FEAE949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60EA9663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229837EC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44A6180C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32F570DB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0CF75C0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089128B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43D2ED1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0DDE363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20D2B1E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4E0091A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6E1D67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0EC8E2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E167DF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6E0AA11A" w14:textId="77777777" w:rsidTr="009C6148">
        <w:trPr>
          <w:trHeight w:val="879"/>
        </w:trPr>
        <w:tc>
          <w:tcPr>
            <w:tcW w:w="1438" w:type="dxa"/>
            <w:vMerge w:val="restart"/>
            <w:shd w:val="clear" w:color="auto" w:fill="FFFFFF" w:themeFill="background1"/>
            <w:hideMark/>
          </w:tcPr>
          <w:p w14:paraId="620461B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lastRenderedPageBreak/>
              <w:t>мероприятие 1</w:t>
            </w:r>
          </w:p>
        </w:tc>
        <w:tc>
          <w:tcPr>
            <w:tcW w:w="1681" w:type="dxa"/>
            <w:vMerge w:val="restart"/>
            <w:shd w:val="clear" w:color="auto" w:fill="FFFFFF" w:themeFill="background1"/>
            <w:hideMark/>
          </w:tcPr>
          <w:p w14:paraId="5D25C5A1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vAlign w:val="center"/>
            <w:hideMark/>
          </w:tcPr>
          <w:p w14:paraId="0D1BA003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77D6437E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1E81FA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71130C4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727,15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02CAEC1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2207,8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3DCF0DC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7526,3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4B50A80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9920,0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704B9E8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11900,0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00DE73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14280,0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06C86D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17100,0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E7DE01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63661,22</w:t>
            </w:r>
          </w:p>
        </w:tc>
      </w:tr>
      <w:tr w:rsidR="009C6148" w:rsidRPr="009C6148" w14:paraId="54C36077" w14:textId="77777777" w:rsidTr="009C6148">
        <w:trPr>
          <w:trHeight w:val="552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28D35F0E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4FF25242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1E4A9455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2E293900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E7C90B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0BC87C8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255EC60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3FDFB2B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03D8DF5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31FCEEE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4F66467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1AA640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0CC32B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005B0D47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66588CF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6E24FAD4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1BB79712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6D2B5159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31DCABE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79BCB92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632,62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5818ECE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2097,4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4F44658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7149,95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0DF8CF0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9424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1D2C171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11305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F7EA06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13566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77DB669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16245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6FC191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60419,97</w:t>
            </w:r>
          </w:p>
        </w:tc>
      </w:tr>
      <w:tr w:rsidR="009C6148" w:rsidRPr="009C6148" w14:paraId="34B6C0F8" w14:textId="77777777" w:rsidTr="009C6148">
        <w:trPr>
          <w:trHeight w:val="675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40191DAE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1E94819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423C5CD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20C3706A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04BC5C1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4925A01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94,53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437A917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110,4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02BE55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376,32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3F0A034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496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7E2CE8B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595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BE80B6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714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300AF36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855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F28364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3241,25</w:t>
            </w:r>
          </w:p>
        </w:tc>
      </w:tr>
      <w:tr w:rsidR="009C6148" w:rsidRPr="009C6148" w14:paraId="07A4A02D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6215C402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780D595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332A406B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76F6179E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59F504E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27CAF41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30037AE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108E307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39E5B1C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3BE0E3E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D93BD8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7DACF1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50487B0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6B10F1CB" w14:textId="77777777" w:rsidTr="00BF1570">
        <w:trPr>
          <w:trHeight w:val="530"/>
        </w:trPr>
        <w:tc>
          <w:tcPr>
            <w:tcW w:w="1438" w:type="dxa"/>
            <w:vMerge w:val="restart"/>
            <w:shd w:val="clear" w:color="auto" w:fill="FFFFFF" w:themeFill="background1"/>
            <w:hideMark/>
          </w:tcPr>
          <w:p w14:paraId="51A18FA6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Основное мероприятие 2</w:t>
            </w:r>
          </w:p>
        </w:tc>
        <w:tc>
          <w:tcPr>
            <w:tcW w:w="1681" w:type="dxa"/>
            <w:vMerge w:val="restart"/>
            <w:shd w:val="clear" w:color="auto" w:fill="FFFFFF" w:themeFill="background1"/>
            <w:hideMark/>
          </w:tcPr>
          <w:p w14:paraId="3E10C113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vAlign w:val="center"/>
            <w:hideMark/>
          </w:tcPr>
          <w:p w14:paraId="23CBD3B7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5D85D6D7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28FDB4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13DB551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605AF17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1BED89D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02CCE3E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994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094EF71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56B259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994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A8D438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4865238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3976,0</w:t>
            </w:r>
          </w:p>
        </w:tc>
      </w:tr>
      <w:tr w:rsidR="009C6148" w:rsidRPr="009C6148" w14:paraId="765AD5AE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0418ED57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4B55C7FF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34E64D9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023C60EC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615EEBE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118C5F7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5137870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A445B8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0B79370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44408BE4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7B4371D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572E79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42ABB2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75205AC1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15C4607C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29B63AA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4EF50F0E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2A4F65A0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42FA874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2024E56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4281206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EC582B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2A3451C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34328BE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22EB8E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578131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A803FE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6C49543B" w14:textId="77777777" w:rsidTr="009C6148">
        <w:trPr>
          <w:trHeight w:val="126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75469625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2FFB095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4CA25134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0A1228BC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75B17CE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3511842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7C06DA80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DF94BA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4FD7EF8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994,0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2A0DE2A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994,0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71BD89E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994,0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0F60E75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994,0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398E9A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3976,0</w:t>
            </w:r>
          </w:p>
        </w:tc>
      </w:tr>
      <w:tr w:rsidR="009C6148" w:rsidRPr="009C6148" w14:paraId="1E401971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54315916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0433925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4982A671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343820C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684E696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232F737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6E6D28D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CC3C78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2DCB15C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631078D8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9F8DDB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B5EC13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D277854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3F47789E" w14:textId="77777777" w:rsidTr="009C6148">
        <w:trPr>
          <w:trHeight w:val="315"/>
        </w:trPr>
        <w:tc>
          <w:tcPr>
            <w:tcW w:w="1438" w:type="dxa"/>
            <w:vMerge w:val="restart"/>
            <w:shd w:val="clear" w:color="auto" w:fill="FFFFFF" w:themeFill="background1"/>
            <w:hideMark/>
          </w:tcPr>
          <w:p w14:paraId="1C1CBF52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lastRenderedPageBreak/>
              <w:t>Основное мероприятие 3</w:t>
            </w:r>
          </w:p>
        </w:tc>
        <w:tc>
          <w:tcPr>
            <w:tcW w:w="1681" w:type="dxa"/>
            <w:vMerge w:val="restart"/>
            <w:shd w:val="clear" w:color="auto" w:fill="FFFFFF" w:themeFill="background1"/>
            <w:hideMark/>
          </w:tcPr>
          <w:p w14:paraId="15E47A45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Осуществление части полномочий Атяшевского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  <w:vAlign w:val="center"/>
            <w:hideMark/>
          </w:tcPr>
          <w:p w14:paraId="7933557F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4163DE53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2F54F34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69062F4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2D4FB47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5CC247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23,3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3A0734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1D742B0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0CA3DED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05A8F7D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E39824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183,3</w:t>
            </w:r>
          </w:p>
        </w:tc>
      </w:tr>
      <w:tr w:rsidR="009C6148" w:rsidRPr="009C6148" w14:paraId="359EB835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33EB204A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5E427705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36DCE73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539FE2A1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37C621A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4706552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58FE275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2939055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0B8E72F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72DCFC1D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22C0DFF2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C5C00A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50931523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123E1175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250D9096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1470A156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3FEA27B9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1502C8FD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26E5512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4667045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791E0F6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11431E5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6F0DE8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7195CDD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1B06810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6391C8B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ACE952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9C6148" w:rsidRPr="009C6148" w14:paraId="5CA80529" w14:textId="77777777" w:rsidTr="009C6148">
        <w:trPr>
          <w:trHeight w:val="126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72305FD6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44D986A2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680ED249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1BA627C4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50505D9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362396C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0E5CA5E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1355D66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23,3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F0E0EF1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39602D3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9B4300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50A3AFEC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32A0C4B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183,3</w:t>
            </w:r>
          </w:p>
        </w:tc>
      </w:tr>
      <w:tr w:rsidR="009C6148" w:rsidRPr="009C6148" w14:paraId="658D5AF3" w14:textId="77777777" w:rsidTr="009C6148">
        <w:trPr>
          <w:trHeight w:val="630"/>
        </w:trPr>
        <w:tc>
          <w:tcPr>
            <w:tcW w:w="1438" w:type="dxa"/>
            <w:vMerge/>
            <w:shd w:val="clear" w:color="auto" w:fill="FFFFFF" w:themeFill="background1"/>
            <w:vAlign w:val="center"/>
            <w:hideMark/>
          </w:tcPr>
          <w:p w14:paraId="34DADDD2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FFFFFF" w:themeFill="background1"/>
            <w:vAlign w:val="center"/>
            <w:hideMark/>
          </w:tcPr>
          <w:p w14:paraId="4B7C98A8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  <w:vAlign w:val="center"/>
            <w:hideMark/>
          </w:tcPr>
          <w:p w14:paraId="05F936EF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14:paraId="44BD1064" w14:textId="77777777" w:rsidR="009C6148" w:rsidRPr="009C6148" w:rsidRDefault="009C6148" w:rsidP="009C61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14:paraId="242AB48E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11" w:type="dxa"/>
            <w:shd w:val="clear" w:color="auto" w:fill="FFFFFF" w:themeFill="background1"/>
            <w:vAlign w:val="center"/>
            <w:hideMark/>
          </w:tcPr>
          <w:p w14:paraId="155D787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vAlign w:val="center"/>
            <w:hideMark/>
          </w:tcPr>
          <w:p w14:paraId="3DE32EA5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4F81395F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2B82CBA7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vAlign w:val="center"/>
            <w:hideMark/>
          </w:tcPr>
          <w:p w14:paraId="53CB8CD9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42E7501A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  <w:vAlign w:val="center"/>
            <w:hideMark/>
          </w:tcPr>
          <w:p w14:paraId="3EF8C52B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C6148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14:paraId="68B0E6A6" w14:textId="77777777" w:rsidR="009C6148" w:rsidRPr="009C6148" w:rsidRDefault="009C6148" w:rsidP="009C61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6148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</w:tbl>
    <w:p w14:paraId="202353B5" w14:textId="3FF7A7EF" w:rsidR="00467980" w:rsidRDefault="007F103C" w:rsidP="007F103C">
      <w:pPr>
        <w:tabs>
          <w:tab w:val="left" w:pos="2811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39EED19F" w14:textId="35410BA8" w:rsidR="00BF5DBB" w:rsidRPr="005F15EB" w:rsidRDefault="005F15EB" w:rsidP="00A20F74">
      <w:pPr>
        <w:pStyle w:val="affffff0"/>
        <w:ind w:firstLine="993"/>
        <w:jc w:val="both"/>
        <w:rPr>
          <w:rFonts w:ascii="Times New Roman" w:hAnsi="Times New Roman"/>
          <w:sz w:val="28"/>
          <w:szCs w:val="28"/>
        </w:rPr>
      </w:pPr>
      <w:r w:rsidRPr="005F15EB">
        <w:rPr>
          <w:rFonts w:ascii="Times New Roman" w:hAnsi="Times New Roman"/>
          <w:sz w:val="28"/>
          <w:szCs w:val="28"/>
        </w:rPr>
        <w:t xml:space="preserve">3. </w:t>
      </w:r>
      <w:r w:rsidR="00BF5DBB" w:rsidRPr="005F15EB">
        <w:rPr>
          <w:rFonts w:ascii="Times New Roman" w:hAnsi="Times New Roman"/>
          <w:sz w:val="28"/>
          <w:szCs w:val="28"/>
        </w:rPr>
        <w:t>Строку</w:t>
      </w:r>
      <w:r w:rsidR="0050233E" w:rsidRPr="005F15EB">
        <w:rPr>
          <w:rFonts w:ascii="Times New Roman" w:hAnsi="Times New Roman"/>
          <w:sz w:val="28"/>
          <w:szCs w:val="28"/>
        </w:rPr>
        <w:t xml:space="preserve"> 4.1. в части Подпрограммы 7 «Развитие и поддержка малого и среднего предпринимательства» изложить в следующей редакции:</w:t>
      </w:r>
    </w:p>
    <w:p w14:paraId="057CA0D3" w14:textId="3861E4AD" w:rsidR="0050233E" w:rsidRPr="005F15EB" w:rsidRDefault="0050233E" w:rsidP="005F15EB">
      <w:pPr>
        <w:pStyle w:val="affffff0"/>
        <w:rPr>
          <w:rFonts w:ascii="Times New Roman" w:hAnsi="Times New Roman"/>
          <w:sz w:val="28"/>
          <w:szCs w:val="28"/>
        </w:rPr>
      </w:pPr>
      <w:r w:rsidRPr="005F15EB">
        <w:rPr>
          <w:rFonts w:ascii="Times New Roman" w:hAnsi="Times New Roman"/>
          <w:sz w:val="28"/>
          <w:szCs w:val="28"/>
        </w:rPr>
        <w:t>«</w:t>
      </w:r>
    </w:p>
    <w:tbl>
      <w:tblPr>
        <w:tblW w:w="15027" w:type="dxa"/>
        <w:tblInd w:w="-43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407"/>
        <w:gridCol w:w="2032"/>
        <w:gridCol w:w="1590"/>
        <w:gridCol w:w="1830"/>
        <w:gridCol w:w="557"/>
        <w:gridCol w:w="693"/>
        <w:gridCol w:w="968"/>
        <w:gridCol w:w="969"/>
        <w:gridCol w:w="968"/>
        <w:gridCol w:w="832"/>
        <w:gridCol w:w="1104"/>
        <w:gridCol w:w="969"/>
        <w:gridCol w:w="1108"/>
      </w:tblGrid>
      <w:tr w:rsidR="00B41D6F" w:rsidRPr="00B41D6F" w14:paraId="6B39FD16" w14:textId="77777777" w:rsidTr="00B41D6F">
        <w:trPr>
          <w:trHeight w:val="315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A645A7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Мероприятие 4.1.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CB0463" w14:textId="6036D796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 xml:space="preserve">Организация и проведение профессионального праздника </w:t>
            </w:r>
            <w:r w:rsidR="001A3365">
              <w:rPr>
                <w:rFonts w:ascii="Times New Roman" w:hAnsi="Times New Roman"/>
                <w:sz w:val="18"/>
                <w:szCs w:val="18"/>
              </w:rPr>
              <w:t>«</w:t>
            </w:r>
            <w:r w:rsidRPr="00B41D6F">
              <w:rPr>
                <w:rFonts w:ascii="Times New Roman" w:hAnsi="Times New Roman"/>
                <w:sz w:val="18"/>
                <w:szCs w:val="18"/>
              </w:rPr>
              <w:t>День российского предпринимательства</w:t>
            </w:r>
            <w:r w:rsidR="001A3365">
              <w:rPr>
                <w:rFonts w:ascii="Times New Roman" w:hAnsi="Times New Roman"/>
                <w:sz w:val="18"/>
                <w:szCs w:val="18"/>
              </w:rPr>
              <w:t>»</w:t>
            </w:r>
            <w:r w:rsidRPr="00B41D6F">
              <w:rPr>
                <w:rFonts w:ascii="Times New Roman" w:hAnsi="Times New Roman"/>
                <w:sz w:val="18"/>
                <w:szCs w:val="18"/>
              </w:rPr>
              <w:t>, иных торжественных мероприятий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745050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39DAC3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8A528A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8D60F5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CD7544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187883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D40605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F7ABC8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85F9D1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CD7874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92D675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1D6F">
              <w:rPr>
                <w:rFonts w:ascii="Times New Roman" w:hAnsi="Times New Roman"/>
                <w:b/>
                <w:bCs/>
                <w:sz w:val="18"/>
                <w:szCs w:val="18"/>
              </w:rPr>
              <w:t>360</w:t>
            </w:r>
          </w:p>
        </w:tc>
      </w:tr>
      <w:tr w:rsidR="00B41D6F" w:rsidRPr="00B41D6F" w14:paraId="32EF3A60" w14:textId="77777777" w:rsidTr="00C02EE0">
        <w:trPr>
          <w:trHeight w:val="459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AF2E7D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974C73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5CA5DA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538061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70B718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2CF3DB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93CDC2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4963F8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8CE86E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BD7471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28DA89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54782E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9388AE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1D6F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B41D6F" w:rsidRPr="00B41D6F" w14:paraId="3E42E821" w14:textId="77777777" w:rsidTr="00C02EE0">
        <w:trPr>
          <w:trHeight w:val="539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9F5370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50AC01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E384AB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6579F3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04336C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358F65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CB1BBE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F3F9DA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C4F205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856AC7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5E40A3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E2A03B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29CA4D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1D6F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B41D6F" w:rsidRPr="00B41D6F" w14:paraId="267694B3" w14:textId="77777777" w:rsidTr="00C02EE0">
        <w:trPr>
          <w:trHeight w:val="746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D01301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75DF1B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FD1587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2FCCA9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CB4975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CDF415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1996A8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B57A62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24C2CB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519A46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982F91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65BA1A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A13B8E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1D6F">
              <w:rPr>
                <w:rFonts w:ascii="Times New Roman" w:hAnsi="Times New Roman"/>
                <w:b/>
                <w:bCs/>
                <w:sz w:val="18"/>
                <w:szCs w:val="18"/>
              </w:rPr>
              <w:t>60</w:t>
            </w:r>
          </w:p>
        </w:tc>
      </w:tr>
      <w:tr w:rsidR="00B41D6F" w:rsidRPr="00B41D6F" w14:paraId="5772B7FA" w14:textId="77777777" w:rsidTr="00C02EE0">
        <w:trPr>
          <w:trHeight w:val="315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334FE6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8CFF3A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28114A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2C06B9" w14:textId="77777777" w:rsidR="00BF5DBB" w:rsidRPr="00B41D6F" w:rsidRDefault="00BF5DBB" w:rsidP="00BF5DB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0AA716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B8B7D9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71A82F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4DDE14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4D784A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0C6C40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A1A407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1E4CAD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1D6F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70622A" w14:textId="77777777" w:rsidR="00BF5DBB" w:rsidRPr="00B41D6F" w:rsidRDefault="00BF5DBB" w:rsidP="00BF5D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41D6F">
              <w:rPr>
                <w:rFonts w:ascii="Times New Roman" w:hAnsi="Times New Roman"/>
                <w:b/>
                <w:bCs/>
                <w:sz w:val="18"/>
                <w:szCs w:val="18"/>
              </w:rPr>
              <w:t>300</w:t>
            </w:r>
          </w:p>
        </w:tc>
      </w:tr>
    </w:tbl>
    <w:p w14:paraId="6BB28DD0" w14:textId="34A76EEB" w:rsidR="005F15EB" w:rsidRPr="00745C78" w:rsidRDefault="0050233E" w:rsidP="00745C78">
      <w:pPr>
        <w:pStyle w:val="affffff0"/>
        <w:jc w:val="right"/>
        <w:rPr>
          <w:rFonts w:ascii="Times New Roman" w:hAnsi="Times New Roman"/>
          <w:sz w:val="28"/>
          <w:szCs w:val="28"/>
        </w:rPr>
      </w:pPr>
      <w:r w:rsidRPr="00745C78">
        <w:rPr>
          <w:rFonts w:ascii="Times New Roman" w:hAnsi="Times New Roman"/>
          <w:sz w:val="28"/>
          <w:szCs w:val="28"/>
        </w:rPr>
        <w:t>»;</w:t>
      </w:r>
    </w:p>
    <w:p w14:paraId="5A5291F2" w14:textId="30905755" w:rsidR="001B6B7F" w:rsidRPr="0081286E" w:rsidRDefault="001B6B7F" w:rsidP="00745C78">
      <w:pPr>
        <w:pStyle w:val="affffff0"/>
        <w:numPr>
          <w:ilvl w:val="0"/>
          <w:numId w:val="9"/>
        </w:numPr>
        <w:ind w:left="426" w:firstLine="283"/>
        <w:jc w:val="both"/>
        <w:rPr>
          <w:rFonts w:ascii="Times New Roman" w:hAnsi="Times New Roman"/>
          <w:sz w:val="28"/>
          <w:szCs w:val="28"/>
        </w:rPr>
      </w:pPr>
      <w:r w:rsidRPr="0081286E">
        <w:rPr>
          <w:rFonts w:ascii="Times New Roman" w:hAnsi="Times New Roman"/>
          <w:sz w:val="28"/>
          <w:szCs w:val="28"/>
        </w:rPr>
        <w:t>В Приложении 7 к муниципальной программе «Детальный план-график реализации муниципальной программы на очередной финансовый 2022 год и плановый период 2023-2024 годов:</w:t>
      </w:r>
    </w:p>
    <w:p w14:paraId="664EF3DF" w14:textId="2B986AA1" w:rsidR="001B6B7F" w:rsidRPr="0081286E" w:rsidRDefault="001B6B7F" w:rsidP="00B531CB">
      <w:pPr>
        <w:pStyle w:val="a3"/>
        <w:numPr>
          <w:ilvl w:val="0"/>
          <w:numId w:val="7"/>
        </w:numPr>
        <w:ind w:hanging="11"/>
        <w:jc w:val="both"/>
        <w:rPr>
          <w:rFonts w:ascii="Times New Roman" w:hAnsi="Times New Roman"/>
          <w:sz w:val="28"/>
          <w:szCs w:val="28"/>
        </w:rPr>
      </w:pPr>
      <w:r w:rsidRPr="0081286E">
        <w:rPr>
          <w:rFonts w:ascii="Times New Roman" w:hAnsi="Times New Roman"/>
          <w:sz w:val="28"/>
          <w:szCs w:val="28"/>
        </w:rPr>
        <w:t>Строк</w:t>
      </w:r>
      <w:r w:rsidR="00B531CB" w:rsidRPr="0081286E">
        <w:rPr>
          <w:rFonts w:ascii="Times New Roman" w:hAnsi="Times New Roman"/>
          <w:sz w:val="28"/>
          <w:szCs w:val="28"/>
        </w:rPr>
        <w:t>у</w:t>
      </w:r>
      <w:r w:rsidRPr="0081286E">
        <w:rPr>
          <w:rFonts w:ascii="Times New Roman" w:hAnsi="Times New Roman"/>
          <w:sz w:val="28"/>
          <w:szCs w:val="28"/>
        </w:rPr>
        <w:t xml:space="preserve"> «1» изложить в следующей редакции:</w:t>
      </w:r>
    </w:p>
    <w:p w14:paraId="1656FD79" w14:textId="23EA2F6E" w:rsidR="00734E34" w:rsidRPr="0081286E" w:rsidRDefault="001B6B7F" w:rsidP="001B6B7F">
      <w:pPr>
        <w:pStyle w:val="a3"/>
        <w:tabs>
          <w:tab w:val="left" w:pos="2811"/>
        </w:tabs>
        <w:ind w:left="360"/>
        <w:rPr>
          <w:rFonts w:ascii="Times New Roman" w:hAnsi="Times New Roman"/>
          <w:sz w:val="28"/>
          <w:szCs w:val="28"/>
        </w:rPr>
      </w:pPr>
      <w:r w:rsidRPr="0081286E">
        <w:rPr>
          <w:rFonts w:ascii="Times New Roman" w:hAnsi="Times New Roman"/>
          <w:sz w:val="28"/>
          <w:szCs w:val="28"/>
        </w:rPr>
        <w:t>«</w:t>
      </w:r>
    </w:p>
    <w:tbl>
      <w:tblPr>
        <w:tblW w:w="15100" w:type="dxa"/>
        <w:tblLook w:val="04A0" w:firstRow="1" w:lastRow="0" w:firstColumn="1" w:lastColumn="0" w:noHBand="0" w:noVBand="1"/>
      </w:tblPr>
      <w:tblGrid>
        <w:gridCol w:w="776"/>
        <w:gridCol w:w="2107"/>
        <w:gridCol w:w="1933"/>
        <w:gridCol w:w="1042"/>
        <w:gridCol w:w="953"/>
        <w:gridCol w:w="1041"/>
        <w:gridCol w:w="2016"/>
        <w:gridCol w:w="1128"/>
        <w:gridCol w:w="1116"/>
        <w:gridCol w:w="874"/>
        <w:gridCol w:w="1163"/>
        <w:gridCol w:w="951"/>
      </w:tblGrid>
      <w:tr w:rsidR="00BE3471" w:rsidRPr="00BE3471" w14:paraId="180F9727" w14:textId="77777777" w:rsidTr="00BE3471">
        <w:trPr>
          <w:trHeight w:val="799"/>
        </w:trPr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32F23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44063" w14:textId="77777777" w:rsidR="00BE3471" w:rsidRPr="00BE3471" w:rsidRDefault="00BE3471" w:rsidP="00BE347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«Экономическое развитие Атяшевского муниципального района до 2025 года»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6D44E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4B92F9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521DBE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BE036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53776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D540E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92518,58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E5AAD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27878,95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98487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DF52C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4219,632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399C9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60420</w:t>
            </w:r>
          </w:p>
        </w:tc>
      </w:tr>
      <w:tr w:rsidR="00BE3471" w:rsidRPr="00BE3471" w14:paraId="39C25C42" w14:textId="77777777" w:rsidTr="00BE3471">
        <w:trPr>
          <w:trHeight w:val="799"/>
        </w:trPr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728F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5A50D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BA0A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F511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4213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B5E2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576EB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FEAB6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27899,58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C440D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7149,95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B6AFB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40B3B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609,632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FC482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BE3471" w:rsidRPr="00BE3471" w14:paraId="506A0866" w14:textId="77777777" w:rsidTr="00BE3471">
        <w:trPr>
          <w:trHeight w:val="799"/>
        </w:trPr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302F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75D9B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ED7C2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7D5C9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17595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C5C0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70A87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BA43A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31314,0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80DF9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9424,0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CFF8B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45B87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1750,0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81068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BE3471" w:rsidRPr="00BE3471" w14:paraId="0F6DD799" w14:textId="77777777" w:rsidTr="00BE3471">
        <w:trPr>
          <w:trHeight w:val="799"/>
        </w:trPr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07C0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17F0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F4BB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79A9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060F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B5A18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C4A18" w14:textId="77777777" w:rsidR="00BE3471" w:rsidRPr="00BE3471" w:rsidRDefault="00BE3471" w:rsidP="00BE34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372D4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33305,0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90F60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11305,0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F9FFC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92C50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1860,0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5C184" w14:textId="77777777" w:rsidR="00BE3471" w:rsidRPr="00BE3471" w:rsidRDefault="00BE3471" w:rsidP="00BE34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3471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</w:tbl>
    <w:p w14:paraId="6A2A6640" w14:textId="630C79AF" w:rsidR="001B6B7F" w:rsidRPr="00745C78" w:rsidRDefault="001B6B7F" w:rsidP="00745C78">
      <w:pPr>
        <w:pStyle w:val="affffff0"/>
        <w:jc w:val="right"/>
        <w:rPr>
          <w:rFonts w:ascii="Times New Roman" w:hAnsi="Times New Roman"/>
          <w:sz w:val="28"/>
          <w:szCs w:val="28"/>
        </w:rPr>
      </w:pPr>
      <w:r w:rsidRPr="00745C78">
        <w:rPr>
          <w:rFonts w:ascii="Times New Roman" w:hAnsi="Times New Roman"/>
          <w:sz w:val="28"/>
          <w:szCs w:val="28"/>
        </w:rPr>
        <w:t>»;</w:t>
      </w:r>
    </w:p>
    <w:p w14:paraId="7894F699" w14:textId="733ED03C" w:rsidR="003402DF" w:rsidRPr="00745C78" w:rsidRDefault="003402DF" w:rsidP="00745C78">
      <w:pPr>
        <w:pStyle w:val="affffff0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745C78">
        <w:rPr>
          <w:rFonts w:ascii="Times New Roman" w:hAnsi="Times New Roman"/>
          <w:sz w:val="28"/>
          <w:szCs w:val="28"/>
        </w:rPr>
        <w:t>Строки «</w:t>
      </w:r>
      <w:r w:rsidR="00DC29FB" w:rsidRPr="00745C78">
        <w:rPr>
          <w:rFonts w:ascii="Times New Roman" w:hAnsi="Times New Roman"/>
          <w:sz w:val="28"/>
          <w:szCs w:val="28"/>
        </w:rPr>
        <w:t>1.6., 1.6.1., 1.6.1.1., 1.6.2.» изложить в следующей редакции:</w:t>
      </w:r>
    </w:p>
    <w:p w14:paraId="5F4E1748" w14:textId="0862B540" w:rsidR="00DC29FB" w:rsidRDefault="00DC29FB" w:rsidP="00745C78">
      <w:pPr>
        <w:pStyle w:val="affffff0"/>
        <w:rPr>
          <w:rFonts w:ascii="Times New Roman" w:hAnsi="Times New Roman"/>
          <w:sz w:val="28"/>
          <w:szCs w:val="28"/>
        </w:rPr>
      </w:pPr>
      <w:r w:rsidRPr="00745C78">
        <w:rPr>
          <w:rFonts w:ascii="Times New Roman" w:hAnsi="Times New Roman"/>
          <w:sz w:val="28"/>
          <w:szCs w:val="28"/>
        </w:rPr>
        <w:t>«</w:t>
      </w:r>
    </w:p>
    <w:tbl>
      <w:tblPr>
        <w:tblW w:w="1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882"/>
        <w:gridCol w:w="1979"/>
        <w:gridCol w:w="992"/>
        <w:gridCol w:w="958"/>
        <w:gridCol w:w="1045"/>
        <w:gridCol w:w="2126"/>
        <w:gridCol w:w="1078"/>
        <w:gridCol w:w="1116"/>
        <w:gridCol w:w="924"/>
        <w:gridCol w:w="1134"/>
        <w:gridCol w:w="930"/>
      </w:tblGrid>
      <w:tr w:rsidR="00C41894" w:rsidRPr="00C41894" w14:paraId="3A298161" w14:textId="77777777" w:rsidTr="00197B2C">
        <w:trPr>
          <w:trHeight w:val="281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326CBBA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882" w:type="dxa"/>
            <w:vMerge w:val="restart"/>
            <w:shd w:val="clear" w:color="auto" w:fill="auto"/>
            <w:hideMark/>
          </w:tcPr>
          <w:p w14:paraId="106731B6" w14:textId="77777777" w:rsidR="00C41894" w:rsidRPr="00C41894" w:rsidRDefault="00C41894" w:rsidP="00C41894">
            <w:pPr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Подпрограмма 6 "Развитие транспортного обслуживания населения"</w:t>
            </w:r>
            <w:r w:rsidRPr="00C41894">
              <w:rPr>
                <w:rFonts w:ascii="Times New Roman" w:hAnsi="Times New Roman"/>
                <w:sz w:val="24"/>
                <w:szCs w:val="24"/>
              </w:rPr>
              <w:br/>
            </w:r>
            <w:r w:rsidRPr="00C41894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14:paraId="61EAD042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bottom"/>
            <w:hideMark/>
          </w:tcPr>
          <w:p w14:paraId="08445636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58" w:type="dxa"/>
            <w:vMerge w:val="restart"/>
            <w:shd w:val="clear" w:color="auto" w:fill="auto"/>
            <w:hideMark/>
          </w:tcPr>
          <w:p w14:paraId="40AC0E1D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045" w:type="dxa"/>
            <w:vMerge w:val="restart"/>
            <w:shd w:val="clear" w:color="auto" w:fill="auto"/>
            <w:hideMark/>
          </w:tcPr>
          <w:p w14:paraId="23A646BA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26" w:type="dxa"/>
            <w:shd w:val="clear" w:color="auto" w:fill="auto"/>
            <w:hideMark/>
          </w:tcPr>
          <w:p w14:paraId="3CF41F64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7C6526A7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31334,3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14:paraId="4F88C10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27879,0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4C61831B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EF75AE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3455,3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24826A0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5D442E8B" w14:textId="77777777" w:rsidTr="00197B2C">
        <w:trPr>
          <w:trHeight w:val="449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655537FC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11519EE8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0349F464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7314618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485ACF2D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5ECAD4A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264BF1D1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4A88A3C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7549,6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14:paraId="77002D15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7150,0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5CCE816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9463EBA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399,6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16E15345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3043A3F4" w14:textId="77777777" w:rsidTr="00197B2C">
        <w:trPr>
          <w:trHeight w:val="67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1BBA7858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5BA78662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44DB4334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AAE076C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715F726E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75B5C8A3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59DF1DF5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5F8D2CE0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10954,0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14:paraId="45FF644B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9424,0</w:t>
            </w:r>
          </w:p>
        </w:tc>
        <w:tc>
          <w:tcPr>
            <w:tcW w:w="924" w:type="dxa"/>
            <w:shd w:val="clear" w:color="auto" w:fill="auto"/>
            <w:noWrap/>
            <w:vAlign w:val="center"/>
            <w:hideMark/>
          </w:tcPr>
          <w:p w14:paraId="71B75FB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2DF105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1530,0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6281FFEA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0B145E7F" w14:textId="77777777" w:rsidTr="00197B2C">
        <w:trPr>
          <w:trHeight w:val="945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2DF5895B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3FA3270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711BF4A7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88599B6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1866BC74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38585FBE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315DDF4E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794C80A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12934,0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14:paraId="06F0BE9F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11305,0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5CCD8A8A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448B37D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1629,0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041A96B5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34089C5C" w14:textId="77777777" w:rsidTr="00197B2C">
        <w:trPr>
          <w:trHeight w:val="595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2779DF37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1.6.1.</w:t>
            </w:r>
          </w:p>
        </w:tc>
        <w:tc>
          <w:tcPr>
            <w:tcW w:w="1882" w:type="dxa"/>
            <w:vMerge w:val="restart"/>
            <w:shd w:val="clear" w:color="auto" w:fill="auto"/>
            <w:hideMark/>
          </w:tcPr>
          <w:p w14:paraId="097519D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894">
              <w:rPr>
                <w:rFonts w:ascii="Times New Roman" w:hAnsi="Times New Roman"/>
              </w:rPr>
              <w:t xml:space="preserve">Основное мероприятие 1 Организация транспортного обслуживания населения по муниципальным </w:t>
            </w:r>
            <w:r w:rsidRPr="00C41894">
              <w:rPr>
                <w:rFonts w:ascii="Times New Roman" w:hAnsi="Times New Roman"/>
              </w:rPr>
              <w:lastRenderedPageBreak/>
              <w:t>маршрутам регулярных перевозок пассажиров и багажа автомобильным транспортом общего пользования по регулируемым тарифам на территории Атяшевского муниципального района</w:t>
            </w: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14:paraId="6C6D5DA4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894">
              <w:rPr>
                <w:rFonts w:ascii="Times New Roman" w:hAnsi="Times New Roman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C41894">
              <w:rPr>
                <w:rFonts w:ascii="Times New Roman" w:hAnsi="Times New Roman"/>
              </w:rPr>
              <w:lastRenderedPageBreak/>
              <w:t>муниципального района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AAE452E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894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958" w:type="dxa"/>
            <w:vMerge w:val="restart"/>
            <w:shd w:val="clear" w:color="auto" w:fill="auto"/>
            <w:hideMark/>
          </w:tcPr>
          <w:p w14:paraId="4AA0BF1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045" w:type="dxa"/>
            <w:vMerge w:val="restart"/>
            <w:shd w:val="clear" w:color="auto" w:fill="auto"/>
            <w:hideMark/>
          </w:tcPr>
          <w:p w14:paraId="13CEC25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26" w:type="dxa"/>
            <w:shd w:val="clear" w:color="auto" w:fill="auto"/>
            <w:hideMark/>
          </w:tcPr>
          <w:p w14:paraId="7E029BA2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451984BF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29346,3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14:paraId="7F0666A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27879,0</w:t>
            </w:r>
          </w:p>
        </w:tc>
        <w:tc>
          <w:tcPr>
            <w:tcW w:w="924" w:type="dxa"/>
            <w:shd w:val="clear" w:color="auto" w:fill="auto"/>
            <w:noWrap/>
            <w:vAlign w:val="center"/>
            <w:hideMark/>
          </w:tcPr>
          <w:p w14:paraId="339C2720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895BB30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1467,3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733ADBA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281A7CA4" w14:textId="77777777" w:rsidTr="00197B2C">
        <w:trPr>
          <w:trHeight w:val="1365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49634C6A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017753EE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59DB87A2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5EF3834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554C0CD7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619567CC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3BBBF931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35539ED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7526,3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14:paraId="6401C0B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7150,0</w:t>
            </w:r>
          </w:p>
        </w:tc>
        <w:tc>
          <w:tcPr>
            <w:tcW w:w="924" w:type="dxa"/>
            <w:shd w:val="clear" w:color="auto" w:fill="auto"/>
            <w:noWrap/>
            <w:vAlign w:val="center"/>
            <w:hideMark/>
          </w:tcPr>
          <w:p w14:paraId="324A730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2B07B7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26D3D837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440D08B3" w14:textId="77777777" w:rsidTr="00197B2C">
        <w:trPr>
          <w:trHeight w:val="141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1B2C5E12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10219EC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74D3E6CA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049D8AF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2C0A6A72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26A26C16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40195398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26A8D2A0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9920,0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14:paraId="35A506E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9424,0</w:t>
            </w:r>
          </w:p>
        </w:tc>
        <w:tc>
          <w:tcPr>
            <w:tcW w:w="924" w:type="dxa"/>
            <w:shd w:val="clear" w:color="auto" w:fill="auto"/>
            <w:noWrap/>
            <w:vAlign w:val="center"/>
            <w:hideMark/>
          </w:tcPr>
          <w:p w14:paraId="1706063D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D2A087B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496,0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30944AF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14EEE06D" w14:textId="77777777" w:rsidTr="00197B2C">
        <w:trPr>
          <w:trHeight w:val="1287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4313977D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61A775CB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705ECF59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0458B0A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06F39BEF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4AB1D42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2323AF9A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2B14654A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11900,0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14:paraId="487E8027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11305,0</w:t>
            </w:r>
          </w:p>
        </w:tc>
        <w:tc>
          <w:tcPr>
            <w:tcW w:w="924" w:type="dxa"/>
            <w:shd w:val="clear" w:color="auto" w:fill="auto"/>
            <w:noWrap/>
            <w:vAlign w:val="center"/>
            <w:hideMark/>
          </w:tcPr>
          <w:p w14:paraId="380741D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974CD1D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595,0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60ED915F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45AF5F0A" w14:textId="77777777" w:rsidTr="00197B2C">
        <w:trPr>
          <w:trHeight w:val="870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2B24733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1.6.1.1.</w:t>
            </w:r>
          </w:p>
        </w:tc>
        <w:tc>
          <w:tcPr>
            <w:tcW w:w="1882" w:type="dxa"/>
            <w:vMerge w:val="restart"/>
            <w:shd w:val="clear" w:color="auto" w:fill="auto"/>
            <w:hideMark/>
          </w:tcPr>
          <w:p w14:paraId="3063DE1E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894">
              <w:rPr>
                <w:rFonts w:ascii="Times New Roman" w:hAnsi="Times New Roman"/>
              </w:rPr>
              <w:t>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14:paraId="024CEB0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bottom"/>
            <w:hideMark/>
          </w:tcPr>
          <w:p w14:paraId="5BE16C58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58" w:type="dxa"/>
            <w:vMerge w:val="restart"/>
            <w:shd w:val="clear" w:color="auto" w:fill="auto"/>
            <w:hideMark/>
          </w:tcPr>
          <w:p w14:paraId="72064F06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045" w:type="dxa"/>
            <w:vMerge w:val="restart"/>
            <w:shd w:val="clear" w:color="auto" w:fill="auto"/>
            <w:hideMark/>
          </w:tcPr>
          <w:p w14:paraId="77128EF7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26" w:type="dxa"/>
            <w:shd w:val="clear" w:color="auto" w:fill="auto"/>
            <w:hideMark/>
          </w:tcPr>
          <w:p w14:paraId="1E038841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088ED618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29346,3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AB81E3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27878,95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346B6F4F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99E8F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1467,32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638A24B7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1C60EF3E" w14:textId="77777777" w:rsidTr="00197B2C">
        <w:trPr>
          <w:trHeight w:val="114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73DDE54F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22B3105F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4A87CBFA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6A909E4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2DED4207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020AC3FD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720D7249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08E64F44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7526,3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67B87BF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7149,95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4C136C06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0240084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376,32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203495BB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67CA7C3B" w14:textId="77777777" w:rsidTr="00197B2C">
        <w:trPr>
          <w:trHeight w:val="945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4DC6DBDD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60ED8BEB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141DA006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F90BE0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7ED5EC33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6FD3577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19CE47B8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19A22434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9920,0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C53A7DE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9424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305BECB4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194955F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496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4C335180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7F93FD81" w14:textId="77777777" w:rsidTr="00197B2C">
        <w:trPr>
          <w:trHeight w:val="90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5E0CD061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2CA2F72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02EF50F5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20181AD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7ED885F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539752F4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6F5643C3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5B7289F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11900,0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423F24B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11305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0213031D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E6B172C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595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5D64D032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4AE33DA7" w14:textId="77777777" w:rsidTr="00197B2C">
        <w:trPr>
          <w:trHeight w:val="820"/>
        </w:trPr>
        <w:tc>
          <w:tcPr>
            <w:tcW w:w="936" w:type="dxa"/>
            <w:vMerge w:val="restart"/>
            <w:shd w:val="clear" w:color="auto" w:fill="auto"/>
            <w:noWrap/>
            <w:hideMark/>
          </w:tcPr>
          <w:p w14:paraId="6B713AEB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1.6.2.</w:t>
            </w:r>
          </w:p>
        </w:tc>
        <w:tc>
          <w:tcPr>
            <w:tcW w:w="1882" w:type="dxa"/>
            <w:vMerge w:val="restart"/>
            <w:shd w:val="clear" w:color="auto" w:fill="auto"/>
            <w:hideMark/>
          </w:tcPr>
          <w:p w14:paraId="71EE295A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894">
              <w:rPr>
                <w:rFonts w:ascii="Times New Roman" w:hAnsi="Times New Roman"/>
              </w:rPr>
              <w:t xml:space="preserve">Основное мероприятие 2  Организация </w:t>
            </w:r>
            <w:r w:rsidRPr="00C41894">
              <w:rPr>
                <w:rFonts w:ascii="Times New Roman" w:hAnsi="Times New Roman"/>
              </w:rPr>
              <w:lastRenderedPageBreak/>
              <w:t>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 за счет средств бюджета Атяшевского муниципального района Республики Мордовия</w:t>
            </w: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14:paraId="58B555C2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894">
              <w:rPr>
                <w:rFonts w:ascii="Times New Roman" w:hAnsi="Times New Roman"/>
              </w:rPr>
              <w:lastRenderedPageBreak/>
              <w:t xml:space="preserve">Управление строительства, архитектуры и </w:t>
            </w:r>
            <w:r w:rsidRPr="00C41894">
              <w:rPr>
                <w:rFonts w:ascii="Times New Roman" w:hAnsi="Times New Roman"/>
              </w:rPr>
              <w:lastRenderedPageBreak/>
              <w:t>ЖКХ Администрации Атяшевского муниципального района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FA7DB4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41894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958" w:type="dxa"/>
            <w:vMerge w:val="restart"/>
            <w:shd w:val="clear" w:color="auto" w:fill="auto"/>
            <w:hideMark/>
          </w:tcPr>
          <w:p w14:paraId="2593160C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045" w:type="dxa"/>
            <w:vMerge w:val="restart"/>
            <w:shd w:val="clear" w:color="auto" w:fill="auto"/>
            <w:hideMark/>
          </w:tcPr>
          <w:p w14:paraId="16C17E2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26" w:type="dxa"/>
            <w:shd w:val="clear" w:color="auto" w:fill="auto"/>
            <w:hideMark/>
          </w:tcPr>
          <w:p w14:paraId="1810CBE6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576AFF75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1988,0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ED72197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5E3081E2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5F3A7C0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1988,0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6F7732C2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4B3CCF12" w14:textId="77777777" w:rsidTr="00197B2C">
        <w:trPr>
          <w:trHeight w:val="552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0AC10F35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2B710812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2A4F6DA3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42DCA8D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2BC04FE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0BC5174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3C1E95CF" w14:textId="77777777" w:rsid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  <w:p w14:paraId="2319A1AF" w14:textId="624CECA0" w:rsidR="001E4B4E" w:rsidRPr="00C41894" w:rsidRDefault="001E4B4E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295C693A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93DA7D1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2D5BDD49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84503A0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4AA8DD40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62A212FF" w14:textId="77777777" w:rsidTr="00197B2C">
        <w:trPr>
          <w:trHeight w:val="778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76E0B1D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25127552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502B8EE6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215EBAA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0DFEB7FF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7FE55FF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1D9E8422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653FCF4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994,0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BFF1F0C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6556E3CD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16E2483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994,0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097B84CB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1894" w:rsidRPr="00C41894" w14:paraId="190D5C4F" w14:textId="77777777" w:rsidTr="00197B2C">
        <w:trPr>
          <w:trHeight w:val="4680"/>
        </w:trPr>
        <w:tc>
          <w:tcPr>
            <w:tcW w:w="936" w:type="dxa"/>
            <w:vMerge/>
            <w:shd w:val="clear" w:color="auto" w:fill="auto"/>
            <w:vAlign w:val="center"/>
            <w:hideMark/>
          </w:tcPr>
          <w:p w14:paraId="7EBFA3C3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2" w:type="dxa"/>
            <w:vMerge/>
            <w:shd w:val="clear" w:color="auto" w:fill="auto"/>
            <w:vAlign w:val="center"/>
            <w:hideMark/>
          </w:tcPr>
          <w:p w14:paraId="18FA7BF5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79" w:type="dxa"/>
            <w:vMerge/>
            <w:shd w:val="clear" w:color="auto" w:fill="auto"/>
            <w:vAlign w:val="center"/>
            <w:hideMark/>
          </w:tcPr>
          <w:p w14:paraId="5C723341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42528DF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  <w:hideMark/>
          </w:tcPr>
          <w:p w14:paraId="409DA7D6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  <w:shd w:val="clear" w:color="auto" w:fill="auto"/>
            <w:vAlign w:val="center"/>
            <w:hideMark/>
          </w:tcPr>
          <w:p w14:paraId="7B3C98C0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5EBD000C" w14:textId="77777777" w:rsidR="00C41894" w:rsidRPr="00C41894" w:rsidRDefault="00C41894" w:rsidP="00C41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78" w:type="dxa"/>
            <w:shd w:val="clear" w:color="auto" w:fill="auto"/>
            <w:noWrap/>
            <w:vAlign w:val="center"/>
            <w:hideMark/>
          </w:tcPr>
          <w:p w14:paraId="13B7C7C5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994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C778A44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14:paraId="610000EF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830AD6F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994,0</w:t>
            </w:r>
          </w:p>
        </w:tc>
        <w:tc>
          <w:tcPr>
            <w:tcW w:w="930" w:type="dxa"/>
            <w:shd w:val="clear" w:color="auto" w:fill="auto"/>
            <w:vAlign w:val="center"/>
            <w:hideMark/>
          </w:tcPr>
          <w:p w14:paraId="5E7A68A5" w14:textId="77777777" w:rsidR="00C41894" w:rsidRPr="00C41894" w:rsidRDefault="00C41894" w:rsidP="00C41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89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1D598714" w14:textId="05B44D24" w:rsidR="003402DF" w:rsidRDefault="007E4B8E" w:rsidP="001E4B4E">
      <w:pPr>
        <w:pStyle w:val="affffff0"/>
        <w:jc w:val="right"/>
        <w:rPr>
          <w:rFonts w:ascii="Times New Roman" w:hAnsi="Times New Roman"/>
          <w:sz w:val="28"/>
          <w:szCs w:val="28"/>
        </w:rPr>
      </w:pPr>
      <w:r w:rsidRPr="0030542B">
        <w:rPr>
          <w:rFonts w:ascii="Times New Roman" w:hAnsi="Times New Roman"/>
          <w:sz w:val="28"/>
          <w:szCs w:val="28"/>
        </w:rPr>
        <w:t>»;</w:t>
      </w:r>
    </w:p>
    <w:p w14:paraId="71000D81" w14:textId="77777777" w:rsidR="001E4B4E" w:rsidRDefault="001E4B4E" w:rsidP="001E4B4E">
      <w:pPr>
        <w:pStyle w:val="affffff0"/>
        <w:jc w:val="right"/>
        <w:rPr>
          <w:rFonts w:ascii="Times New Roman" w:hAnsi="Times New Roman"/>
          <w:sz w:val="28"/>
          <w:szCs w:val="28"/>
        </w:rPr>
      </w:pPr>
    </w:p>
    <w:p w14:paraId="24F3EB11" w14:textId="5D2E83D7" w:rsidR="0086250F" w:rsidRDefault="0086250F" w:rsidP="0086250F">
      <w:pPr>
        <w:pStyle w:val="affffff0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Дополнить строкой 1.6.3.:</w:t>
      </w:r>
    </w:p>
    <w:p w14:paraId="31843973" w14:textId="7E15F360" w:rsidR="0086250F" w:rsidRDefault="0086250F" w:rsidP="0086250F">
      <w:pPr>
        <w:pStyle w:val="affffff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2112"/>
        <w:gridCol w:w="1933"/>
        <w:gridCol w:w="1067"/>
        <w:gridCol w:w="965"/>
        <w:gridCol w:w="1056"/>
        <w:gridCol w:w="2035"/>
        <w:gridCol w:w="1140"/>
        <w:gridCol w:w="966"/>
        <w:gridCol w:w="894"/>
        <w:gridCol w:w="1180"/>
        <w:gridCol w:w="912"/>
      </w:tblGrid>
      <w:tr w:rsidR="0086250F" w:rsidRPr="004D673F" w14:paraId="47FEC3A5" w14:textId="77777777" w:rsidTr="0086250F">
        <w:trPr>
          <w:trHeight w:val="453"/>
        </w:trPr>
        <w:tc>
          <w:tcPr>
            <w:tcW w:w="840" w:type="dxa"/>
            <w:vMerge w:val="restart"/>
            <w:shd w:val="clear" w:color="000000" w:fill="FFFFFF"/>
            <w:noWrap/>
            <w:hideMark/>
          </w:tcPr>
          <w:p w14:paraId="07E52CEE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1.6.3.</w:t>
            </w:r>
          </w:p>
        </w:tc>
        <w:tc>
          <w:tcPr>
            <w:tcW w:w="2127" w:type="dxa"/>
            <w:vMerge w:val="restart"/>
            <w:shd w:val="clear" w:color="000000" w:fill="FFFFFF"/>
            <w:hideMark/>
          </w:tcPr>
          <w:p w14:paraId="7DF94F71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3 Осуществление части полномочий </w:t>
            </w:r>
            <w:r w:rsidRPr="004D673F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</w:t>
            </w:r>
          </w:p>
        </w:tc>
        <w:tc>
          <w:tcPr>
            <w:tcW w:w="1604" w:type="dxa"/>
            <w:vMerge w:val="restart"/>
            <w:shd w:val="clear" w:color="000000" w:fill="FFFFFF"/>
            <w:hideMark/>
          </w:tcPr>
          <w:p w14:paraId="6069AFF7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строительства, архитектуры и ЖКХ </w:t>
            </w:r>
            <w:r w:rsidRPr="004D673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19071C5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988" w:type="dxa"/>
            <w:vMerge w:val="restart"/>
            <w:shd w:val="clear" w:color="000000" w:fill="FFFFFF"/>
            <w:hideMark/>
          </w:tcPr>
          <w:p w14:paraId="2D6960A5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086" w:type="dxa"/>
            <w:vMerge w:val="restart"/>
            <w:shd w:val="clear" w:color="000000" w:fill="FFFFFF"/>
            <w:hideMark/>
          </w:tcPr>
          <w:p w14:paraId="3EAD57C2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081" w:type="dxa"/>
            <w:shd w:val="clear" w:color="000000" w:fill="FFFFFF"/>
            <w:hideMark/>
          </w:tcPr>
          <w:p w14:paraId="1B0C81B3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14:paraId="49D869CC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103,3</w:t>
            </w:r>
          </w:p>
        </w:tc>
        <w:tc>
          <w:tcPr>
            <w:tcW w:w="1019" w:type="dxa"/>
            <w:shd w:val="clear" w:color="000000" w:fill="FFFFFF"/>
            <w:vAlign w:val="center"/>
            <w:hideMark/>
          </w:tcPr>
          <w:p w14:paraId="0E5F92AD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1" w:type="dxa"/>
            <w:shd w:val="clear" w:color="000000" w:fill="FFFFFF"/>
            <w:vAlign w:val="center"/>
            <w:hideMark/>
          </w:tcPr>
          <w:p w14:paraId="038AA8FB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0" w:type="dxa"/>
            <w:shd w:val="clear" w:color="000000" w:fill="FFFFFF"/>
            <w:noWrap/>
            <w:vAlign w:val="center"/>
            <w:hideMark/>
          </w:tcPr>
          <w:p w14:paraId="79814626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103,3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14:paraId="6F6D1D02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6250F" w:rsidRPr="004D673F" w14:paraId="35E84D92" w14:textId="77777777" w:rsidTr="0086250F">
        <w:trPr>
          <w:trHeight w:val="586"/>
        </w:trPr>
        <w:tc>
          <w:tcPr>
            <w:tcW w:w="840" w:type="dxa"/>
            <w:vMerge/>
            <w:vAlign w:val="center"/>
            <w:hideMark/>
          </w:tcPr>
          <w:p w14:paraId="13A47CC4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28532D4B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19FD51AB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32C22C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14:paraId="044FDC8B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14:paraId="06CC69B6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  <w:shd w:val="clear" w:color="000000" w:fill="FFFFFF"/>
            <w:hideMark/>
          </w:tcPr>
          <w:p w14:paraId="6B001AD8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14:paraId="7E12C55A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23,312</w:t>
            </w:r>
          </w:p>
        </w:tc>
        <w:tc>
          <w:tcPr>
            <w:tcW w:w="1019" w:type="dxa"/>
            <w:shd w:val="clear" w:color="000000" w:fill="FFFFFF"/>
            <w:vAlign w:val="center"/>
            <w:hideMark/>
          </w:tcPr>
          <w:p w14:paraId="312A1BB0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1" w:type="dxa"/>
            <w:shd w:val="clear" w:color="000000" w:fill="FFFFFF"/>
            <w:vAlign w:val="center"/>
            <w:hideMark/>
          </w:tcPr>
          <w:p w14:paraId="3774EA82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0" w:type="dxa"/>
            <w:shd w:val="clear" w:color="000000" w:fill="FFFFFF"/>
            <w:noWrap/>
            <w:vAlign w:val="center"/>
            <w:hideMark/>
          </w:tcPr>
          <w:p w14:paraId="1B554037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14:paraId="308D404B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6250F" w:rsidRPr="004D673F" w14:paraId="6546BF42" w14:textId="77777777" w:rsidTr="0086250F">
        <w:trPr>
          <w:trHeight w:val="975"/>
        </w:trPr>
        <w:tc>
          <w:tcPr>
            <w:tcW w:w="840" w:type="dxa"/>
            <w:vMerge/>
            <w:vAlign w:val="center"/>
            <w:hideMark/>
          </w:tcPr>
          <w:p w14:paraId="2BF4A917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6407A308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14065548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0269CC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14:paraId="41A18B41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14:paraId="6D6815C7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  <w:shd w:val="clear" w:color="000000" w:fill="FFFFFF"/>
            <w:hideMark/>
          </w:tcPr>
          <w:p w14:paraId="4D1852FA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14:paraId="39341903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019" w:type="dxa"/>
            <w:shd w:val="clear" w:color="000000" w:fill="FFFFFF"/>
            <w:vAlign w:val="center"/>
            <w:hideMark/>
          </w:tcPr>
          <w:p w14:paraId="1EB059EA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1" w:type="dxa"/>
            <w:shd w:val="clear" w:color="000000" w:fill="FFFFFF"/>
            <w:vAlign w:val="center"/>
            <w:hideMark/>
          </w:tcPr>
          <w:p w14:paraId="6E7626F8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0" w:type="dxa"/>
            <w:shd w:val="clear" w:color="000000" w:fill="FFFFFF"/>
            <w:noWrap/>
            <w:vAlign w:val="center"/>
            <w:hideMark/>
          </w:tcPr>
          <w:p w14:paraId="45C1E471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14:paraId="3A658FB4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6250F" w:rsidRPr="004D673F" w14:paraId="7BDDBBF0" w14:textId="77777777" w:rsidTr="0086250F">
        <w:trPr>
          <w:trHeight w:val="1950"/>
        </w:trPr>
        <w:tc>
          <w:tcPr>
            <w:tcW w:w="840" w:type="dxa"/>
            <w:vMerge/>
            <w:vAlign w:val="center"/>
            <w:hideMark/>
          </w:tcPr>
          <w:p w14:paraId="66244321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1830485E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0F550FE6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4FA48C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14:paraId="03687F55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dxa"/>
            <w:vMerge/>
            <w:vAlign w:val="center"/>
            <w:hideMark/>
          </w:tcPr>
          <w:p w14:paraId="5AE985A4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  <w:shd w:val="clear" w:color="000000" w:fill="FFFFFF"/>
            <w:hideMark/>
          </w:tcPr>
          <w:p w14:paraId="4BB8D366" w14:textId="77777777" w:rsidR="0086250F" w:rsidRPr="004D673F" w:rsidRDefault="0086250F" w:rsidP="00862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14:paraId="0C92BC56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19" w:type="dxa"/>
            <w:shd w:val="clear" w:color="000000" w:fill="FFFFFF"/>
            <w:vAlign w:val="center"/>
            <w:hideMark/>
          </w:tcPr>
          <w:p w14:paraId="744FDF45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41" w:type="dxa"/>
            <w:shd w:val="clear" w:color="000000" w:fill="FFFFFF"/>
            <w:vAlign w:val="center"/>
            <w:hideMark/>
          </w:tcPr>
          <w:p w14:paraId="37354477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0" w:type="dxa"/>
            <w:shd w:val="clear" w:color="000000" w:fill="FFFFFF"/>
            <w:noWrap/>
            <w:vAlign w:val="center"/>
            <w:hideMark/>
          </w:tcPr>
          <w:p w14:paraId="11906060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960" w:type="dxa"/>
            <w:shd w:val="clear" w:color="000000" w:fill="FFFFFF"/>
            <w:vAlign w:val="center"/>
            <w:hideMark/>
          </w:tcPr>
          <w:p w14:paraId="6ACDFFDD" w14:textId="77777777" w:rsidR="0086250F" w:rsidRPr="004D673F" w:rsidRDefault="0086250F" w:rsidP="00862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2B26A535" w14:textId="3291A291" w:rsidR="0086250F" w:rsidRPr="0030542B" w:rsidRDefault="00A75D8D" w:rsidP="00A75D8D">
      <w:pPr>
        <w:pStyle w:val="affffff0"/>
        <w:ind w:left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2CED37EE" w14:textId="2EB9A1A5" w:rsidR="00C55E8B" w:rsidRPr="0030542B" w:rsidRDefault="00C55E8B" w:rsidP="007752A8">
      <w:pPr>
        <w:pStyle w:val="affffff0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30542B">
        <w:rPr>
          <w:rFonts w:ascii="Times New Roman" w:hAnsi="Times New Roman"/>
          <w:sz w:val="28"/>
          <w:szCs w:val="28"/>
        </w:rPr>
        <w:t>Строку 1.7.4.1. изложить в следующей редакции:</w:t>
      </w:r>
    </w:p>
    <w:p w14:paraId="227CBB49" w14:textId="6DEE597B" w:rsidR="00C55E8B" w:rsidRPr="0030542B" w:rsidRDefault="00C55E8B" w:rsidP="0030542B">
      <w:pPr>
        <w:pStyle w:val="affffff0"/>
        <w:rPr>
          <w:rFonts w:ascii="Times New Roman" w:hAnsi="Times New Roman"/>
          <w:sz w:val="28"/>
          <w:szCs w:val="28"/>
        </w:rPr>
      </w:pPr>
      <w:r w:rsidRPr="0030542B">
        <w:rPr>
          <w:rFonts w:ascii="Times New Roman" w:hAnsi="Times New Roman"/>
          <w:sz w:val="28"/>
          <w:szCs w:val="28"/>
        </w:rPr>
        <w:t>«</w:t>
      </w:r>
    </w:p>
    <w:tbl>
      <w:tblPr>
        <w:tblW w:w="1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"/>
        <w:gridCol w:w="2638"/>
        <w:gridCol w:w="1982"/>
        <w:gridCol w:w="1101"/>
        <w:gridCol w:w="1134"/>
        <w:gridCol w:w="1019"/>
        <w:gridCol w:w="1699"/>
        <w:gridCol w:w="1008"/>
        <w:gridCol w:w="803"/>
        <w:gridCol w:w="782"/>
        <w:gridCol w:w="1276"/>
        <w:gridCol w:w="721"/>
      </w:tblGrid>
      <w:tr w:rsidR="00197B2C" w:rsidRPr="00197B2C" w14:paraId="3AAFBA27" w14:textId="77777777" w:rsidTr="00197B2C">
        <w:trPr>
          <w:trHeight w:val="630"/>
        </w:trPr>
        <w:tc>
          <w:tcPr>
            <w:tcW w:w="937" w:type="dxa"/>
            <w:vMerge w:val="restart"/>
            <w:shd w:val="clear" w:color="000000" w:fill="FFFFFF"/>
            <w:noWrap/>
            <w:hideMark/>
          </w:tcPr>
          <w:p w14:paraId="572DA121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1.7.4.1.</w:t>
            </w:r>
          </w:p>
        </w:tc>
        <w:tc>
          <w:tcPr>
            <w:tcW w:w="2638" w:type="dxa"/>
            <w:vMerge w:val="restart"/>
            <w:shd w:val="clear" w:color="000000" w:fill="FFFFFF"/>
            <w:hideMark/>
          </w:tcPr>
          <w:p w14:paraId="0C8B618F" w14:textId="77506942" w:rsidR="00C55E8B" w:rsidRPr="00197B2C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проведение профессионального праздника </w:t>
            </w:r>
            <w:r w:rsidR="00314441"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День российского предпринимательства</w:t>
            </w:r>
            <w:r w:rsidR="00314441"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иных торжественных </w:t>
            </w:r>
            <w:r w:rsidR="00593B5C"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мероприятий</w:t>
            </w:r>
          </w:p>
        </w:tc>
        <w:tc>
          <w:tcPr>
            <w:tcW w:w="1982" w:type="dxa"/>
            <w:vMerge w:val="restart"/>
            <w:shd w:val="clear" w:color="000000" w:fill="FFFFFF"/>
            <w:hideMark/>
          </w:tcPr>
          <w:p w14:paraId="5A2A5402" w14:textId="77777777" w:rsidR="00C55E8B" w:rsidRPr="00197B2C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101" w:type="dxa"/>
            <w:vMerge w:val="restart"/>
            <w:shd w:val="clear" w:color="000000" w:fill="FFFFFF"/>
            <w:noWrap/>
            <w:vAlign w:val="bottom"/>
            <w:hideMark/>
          </w:tcPr>
          <w:p w14:paraId="24E5BF3F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1CE6AAA8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019" w:type="dxa"/>
            <w:vMerge w:val="restart"/>
            <w:shd w:val="clear" w:color="000000" w:fill="FFFFFF"/>
            <w:hideMark/>
          </w:tcPr>
          <w:p w14:paraId="582DAF8B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699" w:type="dxa"/>
            <w:shd w:val="clear" w:color="000000" w:fill="FFFFFF"/>
            <w:hideMark/>
          </w:tcPr>
          <w:p w14:paraId="6BB45065" w14:textId="77777777" w:rsidR="00C55E8B" w:rsidRPr="00197B2C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008" w:type="dxa"/>
            <w:shd w:val="clear" w:color="000000" w:fill="FFFFFF"/>
            <w:noWrap/>
            <w:vAlign w:val="center"/>
            <w:hideMark/>
          </w:tcPr>
          <w:p w14:paraId="7F7D17EA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14:paraId="7D0B7B7E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2" w:type="dxa"/>
            <w:shd w:val="clear" w:color="000000" w:fill="FFFFFF"/>
            <w:vAlign w:val="center"/>
            <w:hideMark/>
          </w:tcPr>
          <w:p w14:paraId="3C8D8AFB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1D19A2EA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721" w:type="dxa"/>
            <w:shd w:val="clear" w:color="000000" w:fill="FFFFFF"/>
            <w:vAlign w:val="center"/>
            <w:hideMark/>
          </w:tcPr>
          <w:p w14:paraId="7B8BBBC7" w14:textId="77777777" w:rsidR="00C55E8B" w:rsidRPr="00197B2C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B2C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</w:tr>
      <w:tr w:rsidR="00197B2C" w:rsidRPr="00C55E8B" w14:paraId="56625E52" w14:textId="77777777" w:rsidTr="00197B2C">
        <w:trPr>
          <w:trHeight w:val="726"/>
        </w:trPr>
        <w:tc>
          <w:tcPr>
            <w:tcW w:w="937" w:type="dxa"/>
            <w:vMerge/>
            <w:vAlign w:val="center"/>
            <w:hideMark/>
          </w:tcPr>
          <w:p w14:paraId="02854390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  <w:hideMark/>
          </w:tcPr>
          <w:p w14:paraId="4D7D932D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583F11A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  <w:vMerge/>
            <w:vAlign w:val="center"/>
            <w:hideMark/>
          </w:tcPr>
          <w:p w14:paraId="11C5556E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A6B0E6A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5814CDDA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shd w:val="clear" w:color="000000" w:fill="FFFFFF"/>
            <w:hideMark/>
          </w:tcPr>
          <w:p w14:paraId="3129F9C4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08" w:type="dxa"/>
            <w:shd w:val="clear" w:color="000000" w:fill="FFFFFF"/>
            <w:noWrap/>
            <w:vAlign w:val="center"/>
            <w:hideMark/>
          </w:tcPr>
          <w:p w14:paraId="325F9850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14:paraId="1863132D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2" w:type="dxa"/>
            <w:shd w:val="clear" w:color="000000" w:fill="FFFFFF"/>
            <w:vAlign w:val="center"/>
            <w:hideMark/>
          </w:tcPr>
          <w:p w14:paraId="2BE35E38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4CA25F03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21" w:type="dxa"/>
            <w:shd w:val="clear" w:color="000000" w:fill="FFFFFF"/>
            <w:vAlign w:val="center"/>
            <w:hideMark/>
          </w:tcPr>
          <w:p w14:paraId="0C23D9AC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197B2C" w:rsidRPr="00C55E8B" w14:paraId="43AC2E8B" w14:textId="77777777" w:rsidTr="00197B2C">
        <w:trPr>
          <w:trHeight w:val="945"/>
        </w:trPr>
        <w:tc>
          <w:tcPr>
            <w:tcW w:w="937" w:type="dxa"/>
            <w:vMerge/>
            <w:vAlign w:val="center"/>
            <w:hideMark/>
          </w:tcPr>
          <w:p w14:paraId="16C94A88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  <w:hideMark/>
          </w:tcPr>
          <w:p w14:paraId="433CF59C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4A72FFA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  <w:vMerge/>
            <w:vAlign w:val="center"/>
            <w:hideMark/>
          </w:tcPr>
          <w:p w14:paraId="6CE8362D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734A92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19007E03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shd w:val="clear" w:color="000000" w:fill="FFFFFF"/>
            <w:hideMark/>
          </w:tcPr>
          <w:p w14:paraId="42EEEAB1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08" w:type="dxa"/>
            <w:shd w:val="clear" w:color="000000" w:fill="FFFFFF"/>
            <w:noWrap/>
            <w:vAlign w:val="center"/>
            <w:hideMark/>
          </w:tcPr>
          <w:p w14:paraId="62AE6B94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14:paraId="58620074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2" w:type="dxa"/>
            <w:shd w:val="clear" w:color="000000" w:fill="FFFFFF"/>
            <w:vAlign w:val="center"/>
            <w:hideMark/>
          </w:tcPr>
          <w:p w14:paraId="42B84D5D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337CBFDA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21" w:type="dxa"/>
            <w:shd w:val="clear" w:color="000000" w:fill="FFFFFF"/>
            <w:vAlign w:val="center"/>
            <w:hideMark/>
          </w:tcPr>
          <w:p w14:paraId="53D8EA95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197B2C" w:rsidRPr="00C55E8B" w14:paraId="62296458" w14:textId="77777777" w:rsidTr="00197B2C">
        <w:trPr>
          <w:trHeight w:val="945"/>
        </w:trPr>
        <w:tc>
          <w:tcPr>
            <w:tcW w:w="937" w:type="dxa"/>
            <w:vMerge/>
            <w:vAlign w:val="center"/>
            <w:hideMark/>
          </w:tcPr>
          <w:p w14:paraId="3F827139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38" w:type="dxa"/>
            <w:vMerge/>
            <w:vAlign w:val="center"/>
            <w:hideMark/>
          </w:tcPr>
          <w:p w14:paraId="0A3E72AC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8C1F798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1" w:type="dxa"/>
            <w:vMerge/>
            <w:vAlign w:val="center"/>
            <w:hideMark/>
          </w:tcPr>
          <w:p w14:paraId="64444427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F78661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17EAF488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shd w:val="clear" w:color="000000" w:fill="FFFFFF"/>
            <w:hideMark/>
          </w:tcPr>
          <w:p w14:paraId="2BB3CF36" w14:textId="77777777" w:rsidR="00C55E8B" w:rsidRPr="00C55E8B" w:rsidRDefault="00C55E8B" w:rsidP="00C55E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08" w:type="dxa"/>
            <w:shd w:val="clear" w:color="000000" w:fill="FFFFFF"/>
            <w:noWrap/>
            <w:vAlign w:val="center"/>
            <w:hideMark/>
          </w:tcPr>
          <w:p w14:paraId="2C21213C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14:paraId="0E04D3BD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82" w:type="dxa"/>
            <w:shd w:val="clear" w:color="000000" w:fill="FFFFFF"/>
            <w:vAlign w:val="center"/>
            <w:hideMark/>
          </w:tcPr>
          <w:p w14:paraId="6A3BC470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11EBE12B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21" w:type="dxa"/>
            <w:shd w:val="clear" w:color="000000" w:fill="FFFFFF"/>
            <w:vAlign w:val="center"/>
            <w:hideMark/>
          </w:tcPr>
          <w:p w14:paraId="2129F85A" w14:textId="77777777" w:rsidR="00C55E8B" w:rsidRPr="00C55E8B" w:rsidRDefault="00C55E8B" w:rsidP="00C55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5E8B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14:paraId="69372A81" w14:textId="2A3F5066" w:rsidR="00C55E8B" w:rsidRPr="00C55E8B" w:rsidRDefault="00C55E8B" w:rsidP="00C55E8B">
      <w:pPr>
        <w:pStyle w:val="a3"/>
        <w:tabs>
          <w:tab w:val="left" w:pos="2811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».</w:t>
      </w:r>
    </w:p>
    <w:p w14:paraId="59B11F9D" w14:textId="77777777" w:rsidR="00C94651" w:rsidRDefault="00C94651" w:rsidP="00C94651">
      <w:pPr>
        <w:tabs>
          <w:tab w:val="left" w:pos="2811"/>
        </w:tabs>
        <w:ind w:left="360"/>
        <w:rPr>
          <w:rFonts w:ascii="Times New Roman" w:hAnsi="Times New Roman"/>
          <w:sz w:val="28"/>
          <w:szCs w:val="28"/>
        </w:rPr>
      </w:pPr>
    </w:p>
    <w:p w14:paraId="4AB8173D" w14:textId="5BC2778A" w:rsidR="00F35CB2" w:rsidRPr="00F35CB2" w:rsidRDefault="00F35CB2" w:rsidP="00F35CB2">
      <w:pPr>
        <w:tabs>
          <w:tab w:val="left" w:pos="2811"/>
        </w:tabs>
        <w:rPr>
          <w:rFonts w:ascii="Times New Roman" w:hAnsi="Times New Roman"/>
          <w:sz w:val="28"/>
          <w:szCs w:val="28"/>
        </w:rPr>
        <w:sectPr w:rsidR="00F35CB2" w:rsidRPr="00F35CB2" w:rsidSect="005F40AE">
          <w:pgSz w:w="16800" w:h="11900" w:orient="landscape"/>
          <w:pgMar w:top="987" w:right="992" w:bottom="799" w:left="1134" w:header="720" w:footer="720" w:gutter="0"/>
          <w:cols w:space="720"/>
          <w:docGrid w:linePitch="299"/>
        </w:sectPr>
      </w:pPr>
    </w:p>
    <w:p w14:paraId="2C9ADB38" w14:textId="77777777" w:rsidR="00DE7233" w:rsidRPr="00DE7233" w:rsidRDefault="00DE7233" w:rsidP="00DE72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1C04CF" w14:textId="77777777" w:rsidR="00A87B83" w:rsidRDefault="00DE7233" w:rsidP="00A87B83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DE7233">
        <w:rPr>
          <w:rFonts w:ascii="Times New Roman" w:hAnsi="Times New Roman"/>
          <w:sz w:val="24"/>
          <w:szCs w:val="24"/>
        </w:rPr>
        <w:tab/>
      </w:r>
      <w:r w:rsidR="00A87B83">
        <w:rPr>
          <w:rFonts w:ascii="Times New Roman" w:eastAsia="Calibri" w:hAnsi="Times New Roman"/>
          <w:sz w:val="28"/>
          <w:szCs w:val="28"/>
        </w:rPr>
        <w:t>Пояснительная записка</w:t>
      </w:r>
    </w:p>
    <w:p w14:paraId="20F1749C" w14:textId="77777777" w:rsidR="00A87B83" w:rsidRDefault="00A87B83" w:rsidP="00A87B83">
      <w:pPr>
        <w:spacing w:after="0" w:line="240" w:lineRule="auto"/>
        <w:ind w:left="426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Республики Мордовия «О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6A133E70" w14:textId="77777777" w:rsidR="00A87B83" w:rsidRPr="004B52BE" w:rsidRDefault="00A87B83" w:rsidP="00A87B83">
      <w:pPr>
        <w:rPr>
          <w:rFonts w:ascii="Times New Roman" w:hAnsi="Times New Roman"/>
          <w:sz w:val="28"/>
          <w:szCs w:val="28"/>
        </w:rPr>
      </w:pPr>
    </w:p>
    <w:p w14:paraId="295BC5B8" w14:textId="15ABE767" w:rsidR="00450416" w:rsidRDefault="00A87B83" w:rsidP="00A87B83">
      <w:pPr>
        <w:pStyle w:val="ConsPlusNormal"/>
        <w:ind w:left="720" w:firstLine="5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изменений в Муниципальную программу обусловлено </w:t>
      </w:r>
      <w:r w:rsidR="00450416">
        <w:rPr>
          <w:rFonts w:ascii="Times New Roman" w:hAnsi="Times New Roman"/>
          <w:sz w:val="28"/>
          <w:szCs w:val="28"/>
        </w:rPr>
        <w:t xml:space="preserve">корректировкой финансирования </w:t>
      </w:r>
      <w:r w:rsidR="00450416" w:rsidRPr="007E3696">
        <w:rPr>
          <w:rFonts w:ascii="Times New Roman" w:hAnsi="Times New Roman"/>
          <w:sz w:val="28"/>
          <w:szCs w:val="28"/>
        </w:rPr>
        <w:t xml:space="preserve">подпрограммы 6 «Развитие транспортного обслуживания населения» </w:t>
      </w:r>
      <w:r w:rsidR="00450416">
        <w:rPr>
          <w:rFonts w:ascii="Times New Roman" w:hAnsi="Times New Roman"/>
          <w:sz w:val="28"/>
          <w:szCs w:val="28"/>
        </w:rPr>
        <w:t xml:space="preserve">в соответствии с </w:t>
      </w:r>
      <w:r w:rsidR="00821D6D">
        <w:rPr>
          <w:rFonts w:ascii="Times New Roman" w:hAnsi="Times New Roman"/>
          <w:sz w:val="28"/>
          <w:szCs w:val="28"/>
        </w:rPr>
        <w:t>бюджетом на 2022 год</w:t>
      </w:r>
      <w:r w:rsidR="00450416">
        <w:rPr>
          <w:rFonts w:ascii="Times New Roman" w:hAnsi="Times New Roman"/>
          <w:sz w:val="28"/>
          <w:szCs w:val="28"/>
        </w:rPr>
        <w:t>.</w:t>
      </w:r>
    </w:p>
    <w:p w14:paraId="1B706878" w14:textId="10C75574" w:rsidR="00A87B83" w:rsidRDefault="00A87B83" w:rsidP="00DE7233">
      <w:pPr>
        <w:widowControl w:val="0"/>
        <w:tabs>
          <w:tab w:val="left" w:pos="12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A87B83" w:rsidSect="00A87B8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644172F5" w14:textId="7F2BC121" w:rsidR="002422E4" w:rsidRPr="00A87B83" w:rsidRDefault="002422E4" w:rsidP="00A87B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2422E4" w:rsidRPr="00A87B83" w:rsidSect="00A87B83">
          <w:pgSz w:w="11900" w:h="16800"/>
          <w:pgMar w:top="1134" w:right="987" w:bottom="992" w:left="799" w:header="720" w:footer="720" w:gutter="0"/>
          <w:cols w:space="720"/>
          <w:docGrid w:linePitch="299"/>
        </w:sectPr>
      </w:pPr>
    </w:p>
    <w:p w14:paraId="399DB667" w14:textId="77777777" w:rsidR="00D03874" w:rsidRPr="00AE7559" w:rsidRDefault="00D03874" w:rsidP="00E95196">
      <w:pPr>
        <w:pStyle w:val="ConsPlusNormal"/>
        <w:ind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88FB7" w14:textId="77777777" w:rsidR="00177EF8" w:rsidRDefault="00177EF8">
      <w:pPr>
        <w:spacing w:after="0" w:line="240" w:lineRule="auto"/>
      </w:pPr>
      <w:r>
        <w:separator/>
      </w:r>
    </w:p>
  </w:endnote>
  <w:endnote w:type="continuationSeparator" w:id="0">
    <w:p w14:paraId="2284F8ED" w14:textId="77777777" w:rsidR="00177EF8" w:rsidRDefault="00177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89677" w14:textId="77777777" w:rsidR="00177EF8" w:rsidRDefault="00177EF8">
      <w:pPr>
        <w:spacing w:after="0" w:line="240" w:lineRule="auto"/>
      </w:pPr>
      <w:r>
        <w:separator/>
      </w:r>
    </w:p>
  </w:footnote>
  <w:footnote w:type="continuationSeparator" w:id="0">
    <w:p w14:paraId="6226C444" w14:textId="77777777" w:rsidR="00177EF8" w:rsidRDefault="00177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5DE234F8" w:rsidR="00CD375A" w:rsidRPr="0003480A" w:rsidRDefault="00CD375A" w:rsidP="0003480A">
    <w:pPr>
      <w:pStyle w:val="ae"/>
      <w:jc w:val="right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A6D84"/>
    <w:multiLevelType w:val="multilevel"/>
    <w:tmpl w:val="9872CAE6"/>
    <w:styleLink w:val="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CE34BC7"/>
    <w:multiLevelType w:val="hybridMultilevel"/>
    <w:tmpl w:val="B9AA357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1A21"/>
    <w:multiLevelType w:val="hybridMultilevel"/>
    <w:tmpl w:val="8C1A3836"/>
    <w:lvl w:ilvl="0" w:tplc="0419001B">
      <w:start w:val="1"/>
      <w:numFmt w:val="lowerRoman"/>
      <w:lvlText w:val="%1."/>
      <w:lvlJc w:val="righ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07B6E"/>
    <w:multiLevelType w:val="hybridMultilevel"/>
    <w:tmpl w:val="8D8E0024"/>
    <w:lvl w:ilvl="0" w:tplc="E86E4B20">
      <w:start w:val="6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8F54F51"/>
    <w:multiLevelType w:val="hybridMultilevel"/>
    <w:tmpl w:val="0DDE7878"/>
    <w:lvl w:ilvl="0" w:tplc="7A8814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CD5776E"/>
    <w:multiLevelType w:val="hybridMultilevel"/>
    <w:tmpl w:val="67F6B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72751D"/>
    <w:multiLevelType w:val="hybridMultilevel"/>
    <w:tmpl w:val="BE926E1A"/>
    <w:lvl w:ilvl="0" w:tplc="E04C863A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F187EE3"/>
    <w:multiLevelType w:val="hybridMultilevel"/>
    <w:tmpl w:val="80C23B86"/>
    <w:lvl w:ilvl="0" w:tplc="C4E88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11265687">
    <w:abstractNumId w:val="4"/>
  </w:num>
  <w:num w:numId="2" w16cid:durableId="1421944546">
    <w:abstractNumId w:val="3"/>
  </w:num>
  <w:num w:numId="3" w16cid:durableId="1673408792">
    <w:abstractNumId w:val="2"/>
  </w:num>
  <w:num w:numId="4" w16cid:durableId="1563253463">
    <w:abstractNumId w:val="6"/>
  </w:num>
  <w:num w:numId="5" w16cid:durableId="1812749430">
    <w:abstractNumId w:val="8"/>
  </w:num>
  <w:num w:numId="6" w16cid:durableId="214899265">
    <w:abstractNumId w:val="1"/>
  </w:num>
  <w:num w:numId="7" w16cid:durableId="1949895284">
    <w:abstractNumId w:val="7"/>
  </w:num>
  <w:num w:numId="8" w16cid:durableId="1051344698">
    <w:abstractNumId w:val="0"/>
  </w:num>
  <w:num w:numId="9" w16cid:durableId="1266695594">
    <w:abstractNumId w:val="5"/>
  </w:num>
  <w:num w:numId="10" w16cid:durableId="1450590688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06F31"/>
    <w:rsid w:val="00010136"/>
    <w:rsid w:val="000124C8"/>
    <w:rsid w:val="00013139"/>
    <w:rsid w:val="0001524D"/>
    <w:rsid w:val="00026D54"/>
    <w:rsid w:val="00027786"/>
    <w:rsid w:val="00027D60"/>
    <w:rsid w:val="0003480A"/>
    <w:rsid w:val="00035407"/>
    <w:rsid w:val="00035A34"/>
    <w:rsid w:val="000360B3"/>
    <w:rsid w:val="000420A7"/>
    <w:rsid w:val="00043FC8"/>
    <w:rsid w:val="00044A42"/>
    <w:rsid w:val="000460BF"/>
    <w:rsid w:val="00054335"/>
    <w:rsid w:val="00054877"/>
    <w:rsid w:val="00054F4D"/>
    <w:rsid w:val="0005511A"/>
    <w:rsid w:val="00055CAF"/>
    <w:rsid w:val="0005781B"/>
    <w:rsid w:val="00057A9C"/>
    <w:rsid w:val="00061D4E"/>
    <w:rsid w:val="00062E3B"/>
    <w:rsid w:val="000642D1"/>
    <w:rsid w:val="00066900"/>
    <w:rsid w:val="00066A8F"/>
    <w:rsid w:val="000674E0"/>
    <w:rsid w:val="00075BC2"/>
    <w:rsid w:val="000775E0"/>
    <w:rsid w:val="00080168"/>
    <w:rsid w:val="000821C2"/>
    <w:rsid w:val="00083A63"/>
    <w:rsid w:val="00084E13"/>
    <w:rsid w:val="00086AF8"/>
    <w:rsid w:val="00092492"/>
    <w:rsid w:val="000943A6"/>
    <w:rsid w:val="000A2424"/>
    <w:rsid w:val="000A27C3"/>
    <w:rsid w:val="000A323D"/>
    <w:rsid w:val="000A36B2"/>
    <w:rsid w:val="000A3C82"/>
    <w:rsid w:val="000A4468"/>
    <w:rsid w:val="000A4C75"/>
    <w:rsid w:val="000A5798"/>
    <w:rsid w:val="000B1ADF"/>
    <w:rsid w:val="000B4111"/>
    <w:rsid w:val="000B5523"/>
    <w:rsid w:val="000B694A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D21"/>
    <w:rsid w:val="000E3FE0"/>
    <w:rsid w:val="000E4255"/>
    <w:rsid w:val="000E6006"/>
    <w:rsid w:val="000F1B7F"/>
    <w:rsid w:val="00100403"/>
    <w:rsid w:val="001013F4"/>
    <w:rsid w:val="00101611"/>
    <w:rsid w:val="00101A28"/>
    <w:rsid w:val="00104233"/>
    <w:rsid w:val="00105594"/>
    <w:rsid w:val="0010749C"/>
    <w:rsid w:val="00107B0D"/>
    <w:rsid w:val="0011072F"/>
    <w:rsid w:val="00110EE3"/>
    <w:rsid w:val="00114738"/>
    <w:rsid w:val="00116D6F"/>
    <w:rsid w:val="001217CA"/>
    <w:rsid w:val="00121E07"/>
    <w:rsid w:val="00123B0A"/>
    <w:rsid w:val="00141762"/>
    <w:rsid w:val="00143B05"/>
    <w:rsid w:val="00144B86"/>
    <w:rsid w:val="001502EE"/>
    <w:rsid w:val="0015079D"/>
    <w:rsid w:val="001520D2"/>
    <w:rsid w:val="00153686"/>
    <w:rsid w:val="001605B5"/>
    <w:rsid w:val="00160A2C"/>
    <w:rsid w:val="00160CDA"/>
    <w:rsid w:val="001619CF"/>
    <w:rsid w:val="00164BB2"/>
    <w:rsid w:val="00166E80"/>
    <w:rsid w:val="00167CD9"/>
    <w:rsid w:val="00172E75"/>
    <w:rsid w:val="0017325B"/>
    <w:rsid w:val="0017407A"/>
    <w:rsid w:val="00174296"/>
    <w:rsid w:val="001749E1"/>
    <w:rsid w:val="00177EF8"/>
    <w:rsid w:val="00185406"/>
    <w:rsid w:val="0018575D"/>
    <w:rsid w:val="00186A29"/>
    <w:rsid w:val="00186DC0"/>
    <w:rsid w:val="00186EA4"/>
    <w:rsid w:val="00187F5F"/>
    <w:rsid w:val="00190BE8"/>
    <w:rsid w:val="0019263D"/>
    <w:rsid w:val="00192B4A"/>
    <w:rsid w:val="00193E2D"/>
    <w:rsid w:val="00194386"/>
    <w:rsid w:val="00197B2C"/>
    <w:rsid w:val="001A06E7"/>
    <w:rsid w:val="001A2564"/>
    <w:rsid w:val="001A3365"/>
    <w:rsid w:val="001A352C"/>
    <w:rsid w:val="001A7F09"/>
    <w:rsid w:val="001B457D"/>
    <w:rsid w:val="001B576A"/>
    <w:rsid w:val="001B58D0"/>
    <w:rsid w:val="001B6B7F"/>
    <w:rsid w:val="001B6F2E"/>
    <w:rsid w:val="001C18A4"/>
    <w:rsid w:val="001C2CC6"/>
    <w:rsid w:val="001C40A7"/>
    <w:rsid w:val="001C52A7"/>
    <w:rsid w:val="001D43FB"/>
    <w:rsid w:val="001D6E0D"/>
    <w:rsid w:val="001E18BD"/>
    <w:rsid w:val="001E3B2C"/>
    <w:rsid w:val="001E4B4E"/>
    <w:rsid w:val="001E76AA"/>
    <w:rsid w:val="001F113A"/>
    <w:rsid w:val="001F694B"/>
    <w:rsid w:val="001F7F79"/>
    <w:rsid w:val="002023D0"/>
    <w:rsid w:val="0020760C"/>
    <w:rsid w:val="002101FD"/>
    <w:rsid w:val="00210AE6"/>
    <w:rsid w:val="0021215B"/>
    <w:rsid w:val="00212BE2"/>
    <w:rsid w:val="00222182"/>
    <w:rsid w:val="0022218C"/>
    <w:rsid w:val="002225C0"/>
    <w:rsid w:val="002225D3"/>
    <w:rsid w:val="00225155"/>
    <w:rsid w:val="002258B2"/>
    <w:rsid w:val="00226AA7"/>
    <w:rsid w:val="002319D9"/>
    <w:rsid w:val="00233579"/>
    <w:rsid w:val="00236CB8"/>
    <w:rsid w:val="00240290"/>
    <w:rsid w:val="002422E4"/>
    <w:rsid w:val="00243B56"/>
    <w:rsid w:val="002444BF"/>
    <w:rsid w:val="0025266A"/>
    <w:rsid w:val="00257492"/>
    <w:rsid w:val="00257674"/>
    <w:rsid w:val="002610F8"/>
    <w:rsid w:val="0026196E"/>
    <w:rsid w:val="0026220C"/>
    <w:rsid w:val="00265AE8"/>
    <w:rsid w:val="00266363"/>
    <w:rsid w:val="002665DA"/>
    <w:rsid w:val="00270247"/>
    <w:rsid w:val="00271C64"/>
    <w:rsid w:val="00272063"/>
    <w:rsid w:val="002729FF"/>
    <w:rsid w:val="00274940"/>
    <w:rsid w:val="0027501B"/>
    <w:rsid w:val="00275C3D"/>
    <w:rsid w:val="00281C15"/>
    <w:rsid w:val="00286D64"/>
    <w:rsid w:val="00287981"/>
    <w:rsid w:val="0029026A"/>
    <w:rsid w:val="00290C22"/>
    <w:rsid w:val="002A1674"/>
    <w:rsid w:val="002A3E51"/>
    <w:rsid w:val="002A4A60"/>
    <w:rsid w:val="002A4AD4"/>
    <w:rsid w:val="002A68F7"/>
    <w:rsid w:val="002B445F"/>
    <w:rsid w:val="002B5784"/>
    <w:rsid w:val="002B62F6"/>
    <w:rsid w:val="002B6387"/>
    <w:rsid w:val="002C54E2"/>
    <w:rsid w:val="002C54E9"/>
    <w:rsid w:val="002C5932"/>
    <w:rsid w:val="002C5B74"/>
    <w:rsid w:val="002D4A0B"/>
    <w:rsid w:val="002D5E80"/>
    <w:rsid w:val="002D7460"/>
    <w:rsid w:val="002E0D94"/>
    <w:rsid w:val="002E276B"/>
    <w:rsid w:val="002E5AAF"/>
    <w:rsid w:val="002F184A"/>
    <w:rsid w:val="002F2341"/>
    <w:rsid w:val="002F2424"/>
    <w:rsid w:val="00301658"/>
    <w:rsid w:val="003020F1"/>
    <w:rsid w:val="0030542B"/>
    <w:rsid w:val="0030684A"/>
    <w:rsid w:val="00307011"/>
    <w:rsid w:val="00310221"/>
    <w:rsid w:val="00310C58"/>
    <w:rsid w:val="003117A0"/>
    <w:rsid w:val="00312071"/>
    <w:rsid w:val="0031379E"/>
    <w:rsid w:val="00314441"/>
    <w:rsid w:val="003156A0"/>
    <w:rsid w:val="00316D0D"/>
    <w:rsid w:val="003214E0"/>
    <w:rsid w:val="00322A5B"/>
    <w:rsid w:val="00330E6B"/>
    <w:rsid w:val="00333083"/>
    <w:rsid w:val="003350FF"/>
    <w:rsid w:val="003366AE"/>
    <w:rsid w:val="00337FA3"/>
    <w:rsid w:val="003402DF"/>
    <w:rsid w:val="0034197C"/>
    <w:rsid w:val="0034240F"/>
    <w:rsid w:val="0034256C"/>
    <w:rsid w:val="003431E4"/>
    <w:rsid w:val="003458CE"/>
    <w:rsid w:val="003510DA"/>
    <w:rsid w:val="003557EA"/>
    <w:rsid w:val="00356383"/>
    <w:rsid w:val="00361E59"/>
    <w:rsid w:val="00361F40"/>
    <w:rsid w:val="00362198"/>
    <w:rsid w:val="00362319"/>
    <w:rsid w:val="003626FF"/>
    <w:rsid w:val="00362DF8"/>
    <w:rsid w:val="00362FE9"/>
    <w:rsid w:val="00363901"/>
    <w:rsid w:val="0036515E"/>
    <w:rsid w:val="00366B8E"/>
    <w:rsid w:val="00366BE0"/>
    <w:rsid w:val="00366BFC"/>
    <w:rsid w:val="003673D3"/>
    <w:rsid w:val="003720F8"/>
    <w:rsid w:val="00373531"/>
    <w:rsid w:val="003750B8"/>
    <w:rsid w:val="00376E92"/>
    <w:rsid w:val="00377F01"/>
    <w:rsid w:val="0038015B"/>
    <w:rsid w:val="003807AB"/>
    <w:rsid w:val="00382C40"/>
    <w:rsid w:val="00383909"/>
    <w:rsid w:val="0038441C"/>
    <w:rsid w:val="003844D2"/>
    <w:rsid w:val="00384EA3"/>
    <w:rsid w:val="00391A77"/>
    <w:rsid w:val="00392096"/>
    <w:rsid w:val="003929AB"/>
    <w:rsid w:val="00393143"/>
    <w:rsid w:val="00393B80"/>
    <w:rsid w:val="003A0E57"/>
    <w:rsid w:val="003B2614"/>
    <w:rsid w:val="003B4825"/>
    <w:rsid w:val="003C2508"/>
    <w:rsid w:val="003C38B1"/>
    <w:rsid w:val="003C43F2"/>
    <w:rsid w:val="003C5D3F"/>
    <w:rsid w:val="003C67CC"/>
    <w:rsid w:val="003C7A1B"/>
    <w:rsid w:val="003D0C6E"/>
    <w:rsid w:val="003D1032"/>
    <w:rsid w:val="003D11DE"/>
    <w:rsid w:val="003D31C3"/>
    <w:rsid w:val="003D466C"/>
    <w:rsid w:val="003D606D"/>
    <w:rsid w:val="003D6F4A"/>
    <w:rsid w:val="003E0D47"/>
    <w:rsid w:val="003E7533"/>
    <w:rsid w:val="003E7BA3"/>
    <w:rsid w:val="003F108E"/>
    <w:rsid w:val="003F2642"/>
    <w:rsid w:val="003F3B04"/>
    <w:rsid w:val="003F494E"/>
    <w:rsid w:val="003F7912"/>
    <w:rsid w:val="00400C97"/>
    <w:rsid w:val="004012CD"/>
    <w:rsid w:val="00401A86"/>
    <w:rsid w:val="004033E5"/>
    <w:rsid w:val="00406420"/>
    <w:rsid w:val="00415CA0"/>
    <w:rsid w:val="0041737E"/>
    <w:rsid w:val="00424AF9"/>
    <w:rsid w:val="00424BA9"/>
    <w:rsid w:val="00426C26"/>
    <w:rsid w:val="00427E92"/>
    <w:rsid w:val="00430446"/>
    <w:rsid w:val="0043215C"/>
    <w:rsid w:val="00433178"/>
    <w:rsid w:val="004342B7"/>
    <w:rsid w:val="00440916"/>
    <w:rsid w:val="004439F5"/>
    <w:rsid w:val="004443CC"/>
    <w:rsid w:val="004475FC"/>
    <w:rsid w:val="00450416"/>
    <w:rsid w:val="004514E3"/>
    <w:rsid w:val="00452F5F"/>
    <w:rsid w:val="00453174"/>
    <w:rsid w:val="00454317"/>
    <w:rsid w:val="004577E5"/>
    <w:rsid w:val="00462B77"/>
    <w:rsid w:val="00462E0D"/>
    <w:rsid w:val="00463322"/>
    <w:rsid w:val="00467980"/>
    <w:rsid w:val="00470291"/>
    <w:rsid w:val="0047207D"/>
    <w:rsid w:val="00472EFD"/>
    <w:rsid w:val="004760FB"/>
    <w:rsid w:val="00482415"/>
    <w:rsid w:val="00482F9C"/>
    <w:rsid w:val="00487577"/>
    <w:rsid w:val="0049033A"/>
    <w:rsid w:val="00491DB6"/>
    <w:rsid w:val="00493F82"/>
    <w:rsid w:val="00494708"/>
    <w:rsid w:val="00494931"/>
    <w:rsid w:val="00495D55"/>
    <w:rsid w:val="004A4467"/>
    <w:rsid w:val="004A51B8"/>
    <w:rsid w:val="004A696C"/>
    <w:rsid w:val="004A73DC"/>
    <w:rsid w:val="004B2EEB"/>
    <w:rsid w:val="004B45FF"/>
    <w:rsid w:val="004B7130"/>
    <w:rsid w:val="004C4C71"/>
    <w:rsid w:val="004C65AC"/>
    <w:rsid w:val="004D05F0"/>
    <w:rsid w:val="004D28FC"/>
    <w:rsid w:val="004D393B"/>
    <w:rsid w:val="004D4675"/>
    <w:rsid w:val="004D6313"/>
    <w:rsid w:val="004D63E6"/>
    <w:rsid w:val="004D673F"/>
    <w:rsid w:val="004D7B41"/>
    <w:rsid w:val="004E111E"/>
    <w:rsid w:val="004E4174"/>
    <w:rsid w:val="004E6351"/>
    <w:rsid w:val="004F031D"/>
    <w:rsid w:val="004F042C"/>
    <w:rsid w:val="004F29FE"/>
    <w:rsid w:val="004F4D34"/>
    <w:rsid w:val="004F6E3D"/>
    <w:rsid w:val="004F7BD3"/>
    <w:rsid w:val="004F7D6C"/>
    <w:rsid w:val="00501B90"/>
    <w:rsid w:val="0050233E"/>
    <w:rsid w:val="0050270C"/>
    <w:rsid w:val="00507B70"/>
    <w:rsid w:val="0051526C"/>
    <w:rsid w:val="00517737"/>
    <w:rsid w:val="005220DC"/>
    <w:rsid w:val="00522D12"/>
    <w:rsid w:val="00523847"/>
    <w:rsid w:val="00525C01"/>
    <w:rsid w:val="00526312"/>
    <w:rsid w:val="00526B2C"/>
    <w:rsid w:val="00530027"/>
    <w:rsid w:val="00530AFC"/>
    <w:rsid w:val="00531D13"/>
    <w:rsid w:val="00531E33"/>
    <w:rsid w:val="005347A6"/>
    <w:rsid w:val="00536A91"/>
    <w:rsid w:val="00536C55"/>
    <w:rsid w:val="00541C23"/>
    <w:rsid w:val="00544E41"/>
    <w:rsid w:val="00544EB3"/>
    <w:rsid w:val="00545AFD"/>
    <w:rsid w:val="00546346"/>
    <w:rsid w:val="005476F8"/>
    <w:rsid w:val="00547755"/>
    <w:rsid w:val="00552D17"/>
    <w:rsid w:val="005551B4"/>
    <w:rsid w:val="00555586"/>
    <w:rsid w:val="00561E73"/>
    <w:rsid w:val="00564A2F"/>
    <w:rsid w:val="005745F0"/>
    <w:rsid w:val="00575177"/>
    <w:rsid w:val="00577E9A"/>
    <w:rsid w:val="00584385"/>
    <w:rsid w:val="00586AD5"/>
    <w:rsid w:val="00587FE5"/>
    <w:rsid w:val="00590C74"/>
    <w:rsid w:val="00592146"/>
    <w:rsid w:val="00593B5C"/>
    <w:rsid w:val="005961E6"/>
    <w:rsid w:val="005A02FE"/>
    <w:rsid w:val="005A08C8"/>
    <w:rsid w:val="005A1CDD"/>
    <w:rsid w:val="005A2EA9"/>
    <w:rsid w:val="005A3B43"/>
    <w:rsid w:val="005A6618"/>
    <w:rsid w:val="005A6958"/>
    <w:rsid w:val="005B0E0B"/>
    <w:rsid w:val="005B6A12"/>
    <w:rsid w:val="005C0B66"/>
    <w:rsid w:val="005C0D6C"/>
    <w:rsid w:val="005C4577"/>
    <w:rsid w:val="005C467A"/>
    <w:rsid w:val="005D2162"/>
    <w:rsid w:val="005D6934"/>
    <w:rsid w:val="005E1D08"/>
    <w:rsid w:val="005E2F37"/>
    <w:rsid w:val="005E3C51"/>
    <w:rsid w:val="005E602B"/>
    <w:rsid w:val="005E60CE"/>
    <w:rsid w:val="005E60DC"/>
    <w:rsid w:val="005E7F77"/>
    <w:rsid w:val="005F0DF3"/>
    <w:rsid w:val="005F15EB"/>
    <w:rsid w:val="005F2834"/>
    <w:rsid w:val="005F30A8"/>
    <w:rsid w:val="005F39AB"/>
    <w:rsid w:val="005F40AE"/>
    <w:rsid w:val="005F4347"/>
    <w:rsid w:val="005F4630"/>
    <w:rsid w:val="005F6A44"/>
    <w:rsid w:val="005F716F"/>
    <w:rsid w:val="00604A5A"/>
    <w:rsid w:val="00607855"/>
    <w:rsid w:val="00615F1C"/>
    <w:rsid w:val="00624B2F"/>
    <w:rsid w:val="00625B8F"/>
    <w:rsid w:val="00625C1E"/>
    <w:rsid w:val="0062604A"/>
    <w:rsid w:val="00627183"/>
    <w:rsid w:val="00632A3A"/>
    <w:rsid w:val="00632D6D"/>
    <w:rsid w:val="00634ADB"/>
    <w:rsid w:val="0063582F"/>
    <w:rsid w:val="00635BEB"/>
    <w:rsid w:val="00635EBC"/>
    <w:rsid w:val="0064227B"/>
    <w:rsid w:val="0064284B"/>
    <w:rsid w:val="00650500"/>
    <w:rsid w:val="00656A63"/>
    <w:rsid w:val="00656BFD"/>
    <w:rsid w:val="00656E2C"/>
    <w:rsid w:val="0066226D"/>
    <w:rsid w:val="006645F7"/>
    <w:rsid w:val="006646A3"/>
    <w:rsid w:val="006708B2"/>
    <w:rsid w:val="00670B3A"/>
    <w:rsid w:val="006731D2"/>
    <w:rsid w:val="0067323B"/>
    <w:rsid w:val="00673279"/>
    <w:rsid w:val="0067600A"/>
    <w:rsid w:val="00676056"/>
    <w:rsid w:val="00677D88"/>
    <w:rsid w:val="00680C3D"/>
    <w:rsid w:val="00682B9C"/>
    <w:rsid w:val="00682E16"/>
    <w:rsid w:val="00685BF6"/>
    <w:rsid w:val="00685EEA"/>
    <w:rsid w:val="00687480"/>
    <w:rsid w:val="0069045A"/>
    <w:rsid w:val="00691203"/>
    <w:rsid w:val="00692279"/>
    <w:rsid w:val="006938CD"/>
    <w:rsid w:val="0069530B"/>
    <w:rsid w:val="006960F2"/>
    <w:rsid w:val="00697829"/>
    <w:rsid w:val="006A46AD"/>
    <w:rsid w:val="006B5B72"/>
    <w:rsid w:val="006B709D"/>
    <w:rsid w:val="006B74CF"/>
    <w:rsid w:val="006C0755"/>
    <w:rsid w:val="006C1343"/>
    <w:rsid w:val="006C42D3"/>
    <w:rsid w:val="006C4603"/>
    <w:rsid w:val="006C4BC2"/>
    <w:rsid w:val="006C5218"/>
    <w:rsid w:val="006C7993"/>
    <w:rsid w:val="006D0CAB"/>
    <w:rsid w:val="006D0E69"/>
    <w:rsid w:val="006D12E0"/>
    <w:rsid w:val="006D238A"/>
    <w:rsid w:val="006D2664"/>
    <w:rsid w:val="006D4405"/>
    <w:rsid w:val="006D50E5"/>
    <w:rsid w:val="006D59D6"/>
    <w:rsid w:val="006D6A22"/>
    <w:rsid w:val="006D7261"/>
    <w:rsid w:val="006E414C"/>
    <w:rsid w:val="006F07C2"/>
    <w:rsid w:val="006F1EFD"/>
    <w:rsid w:val="006F432B"/>
    <w:rsid w:val="006F4A9A"/>
    <w:rsid w:val="006F7297"/>
    <w:rsid w:val="006F7DED"/>
    <w:rsid w:val="007001C3"/>
    <w:rsid w:val="00700358"/>
    <w:rsid w:val="007024FC"/>
    <w:rsid w:val="00704C6F"/>
    <w:rsid w:val="007061BF"/>
    <w:rsid w:val="007074C8"/>
    <w:rsid w:val="0071449E"/>
    <w:rsid w:val="00720A78"/>
    <w:rsid w:val="00721627"/>
    <w:rsid w:val="007304A2"/>
    <w:rsid w:val="00734E34"/>
    <w:rsid w:val="00735FF3"/>
    <w:rsid w:val="00736FD4"/>
    <w:rsid w:val="00745C78"/>
    <w:rsid w:val="00753D40"/>
    <w:rsid w:val="00755805"/>
    <w:rsid w:val="007577AB"/>
    <w:rsid w:val="00762E66"/>
    <w:rsid w:val="00763C06"/>
    <w:rsid w:val="007640BC"/>
    <w:rsid w:val="00764F74"/>
    <w:rsid w:val="0076748C"/>
    <w:rsid w:val="00767E84"/>
    <w:rsid w:val="00770E16"/>
    <w:rsid w:val="007718EF"/>
    <w:rsid w:val="00772726"/>
    <w:rsid w:val="00773111"/>
    <w:rsid w:val="007752A8"/>
    <w:rsid w:val="00777928"/>
    <w:rsid w:val="00777961"/>
    <w:rsid w:val="007828FE"/>
    <w:rsid w:val="007857EC"/>
    <w:rsid w:val="00787DC3"/>
    <w:rsid w:val="0079005A"/>
    <w:rsid w:val="00793E5B"/>
    <w:rsid w:val="007963D6"/>
    <w:rsid w:val="0079660C"/>
    <w:rsid w:val="007A1FBF"/>
    <w:rsid w:val="007A4CC8"/>
    <w:rsid w:val="007A4F69"/>
    <w:rsid w:val="007A7CD3"/>
    <w:rsid w:val="007B008E"/>
    <w:rsid w:val="007B374E"/>
    <w:rsid w:val="007B60CA"/>
    <w:rsid w:val="007B74E7"/>
    <w:rsid w:val="007C0335"/>
    <w:rsid w:val="007C3278"/>
    <w:rsid w:val="007C3F55"/>
    <w:rsid w:val="007C4BBD"/>
    <w:rsid w:val="007C6DE0"/>
    <w:rsid w:val="007C7DD7"/>
    <w:rsid w:val="007D1F80"/>
    <w:rsid w:val="007D2811"/>
    <w:rsid w:val="007D28FA"/>
    <w:rsid w:val="007D30A7"/>
    <w:rsid w:val="007D59A0"/>
    <w:rsid w:val="007E0D85"/>
    <w:rsid w:val="007E188C"/>
    <w:rsid w:val="007E1AB5"/>
    <w:rsid w:val="007E353F"/>
    <w:rsid w:val="007E3696"/>
    <w:rsid w:val="007E4B8E"/>
    <w:rsid w:val="007E569A"/>
    <w:rsid w:val="007E6190"/>
    <w:rsid w:val="007E69FD"/>
    <w:rsid w:val="007E69FF"/>
    <w:rsid w:val="007E70F2"/>
    <w:rsid w:val="007F03C1"/>
    <w:rsid w:val="007F0C3A"/>
    <w:rsid w:val="007F103C"/>
    <w:rsid w:val="007F1448"/>
    <w:rsid w:val="007F5FE7"/>
    <w:rsid w:val="00801137"/>
    <w:rsid w:val="00801144"/>
    <w:rsid w:val="00807440"/>
    <w:rsid w:val="008105E1"/>
    <w:rsid w:val="0081286E"/>
    <w:rsid w:val="00815E39"/>
    <w:rsid w:val="00816E0B"/>
    <w:rsid w:val="0081745E"/>
    <w:rsid w:val="00821D6D"/>
    <w:rsid w:val="00821DDF"/>
    <w:rsid w:val="00822184"/>
    <w:rsid w:val="00823608"/>
    <w:rsid w:val="00824E77"/>
    <w:rsid w:val="00826792"/>
    <w:rsid w:val="008302F8"/>
    <w:rsid w:val="00831297"/>
    <w:rsid w:val="00831649"/>
    <w:rsid w:val="00834656"/>
    <w:rsid w:val="008377FA"/>
    <w:rsid w:val="00840F30"/>
    <w:rsid w:val="008421E1"/>
    <w:rsid w:val="00842553"/>
    <w:rsid w:val="00843F28"/>
    <w:rsid w:val="008472EC"/>
    <w:rsid w:val="00847CE4"/>
    <w:rsid w:val="00847DB8"/>
    <w:rsid w:val="008527AB"/>
    <w:rsid w:val="00853F3F"/>
    <w:rsid w:val="0085775B"/>
    <w:rsid w:val="008600AD"/>
    <w:rsid w:val="0086250F"/>
    <w:rsid w:val="00862947"/>
    <w:rsid w:val="008643E2"/>
    <w:rsid w:val="008668B1"/>
    <w:rsid w:val="00867741"/>
    <w:rsid w:val="00867F4E"/>
    <w:rsid w:val="008728DF"/>
    <w:rsid w:val="00873968"/>
    <w:rsid w:val="008741B8"/>
    <w:rsid w:val="00875365"/>
    <w:rsid w:val="008757FA"/>
    <w:rsid w:val="008826EB"/>
    <w:rsid w:val="00882CE3"/>
    <w:rsid w:val="008834FA"/>
    <w:rsid w:val="0088688D"/>
    <w:rsid w:val="00886CE2"/>
    <w:rsid w:val="0088717B"/>
    <w:rsid w:val="00887C7A"/>
    <w:rsid w:val="008909E0"/>
    <w:rsid w:val="00891610"/>
    <w:rsid w:val="00891F28"/>
    <w:rsid w:val="00893525"/>
    <w:rsid w:val="008953FC"/>
    <w:rsid w:val="008960B6"/>
    <w:rsid w:val="008A0F6B"/>
    <w:rsid w:val="008A1C8E"/>
    <w:rsid w:val="008A27A4"/>
    <w:rsid w:val="008A45E3"/>
    <w:rsid w:val="008A5C43"/>
    <w:rsid w:val="008A6A48"/>
    <w:rsid w:val="008A6C4C"/>
    <w:rsid w:val="008A7D73"/>
    <w:rsid w:val="008B0D44"/>
    <w:rsid w:val="008B1DB6"/>
    <w:rsid w:val="008B3086"/>
    <w:rsid w:val="008B3954"/>
    <w:rsid w:val="008B3A8F"/>
    <w:rsid w:val="008B4D05"/>
    <w:rsid w:val="008B5180"/>
    <w:rsid w:val="008B6987"/>
    <w:rsid w:val="008C035C"/>
    <w:rsid w:val="008C1DEA"/>
    <w:rsid w:val="008C1EF1"/>
    <w:rsid w:val="008C230F"/>
    <w:rsid w:val="008C3337"/>
    <w:rsid w:val="008C7894"/>
    <w:rsid w:val="008D19C4"/>
    <w:rsid w:val="008D30B1"/>
    <w:rsid w:val="008D60DE"/>
    <w:rsid w:val="008E1516"/>
    <w:rsid w:val="008E1D96"/>
    <w:rsid w:val="008E7552"/>
    <w:rsid w:val="008F008E"/>
    <w:rsid w:val="008F3221"/>
    <w:rsid w:val="008F5DBE"/>
    <w:rsid w:val="008F67B9"/>
    <w:rsid w:val="00901D57"/>
    <w:rsid w:val="0090424A"/>
    <w:rsid w:val="009113D2"/>
    <w:rsid w:val="00914664"/>
    <w:rsid w:val="00915369"/>
    <w:rsid w:val="00916F0D"/>
    <w:rsid w:val="009265B5"/>
    <w:rsid w:val="00927DAC"/>
    <w:rsid w:val="009320A4"/>
    <w:rsid w:val="00934D29"/>
    <w:rsid w:val="00937451"/>
    <w:rsid w:val="00937DB5"/>
    <w:rsid w:val="00942C4F"/>
    <w:rsid w:val="00943CE3"/>
    <w:rsid w:val="009440CB"/>
    <w:rsid w:val="0094621C"/>
    <w:rsid w:val="00950643"/>
    <w:rsid w:val="00955ED5"/>
    <w:rsid w:val="00962E63"/>
    <w:rsid w:val="009634C2"/>
    <w:rsid w:val="00965668"/>
    <w:rsid w:val="00967484"/>
    <w:rsid w:val="00967D76"/>
    <w:rsid w:val="00970A67"/>
    <w:rsid w:val="009726E5"/>
    <w:rsid w:val="0098175C"/>
    <w:rsid w:val="00984437"/>
    <w:rsid w:val="00984D7A"/>
    <w:rsid w:val="00985F53"/>
    <w:rsid w:val="009873CF"/>
    <w:rsid w:val="00987C3C"/>
    <w:rsid w:val="00990C15"/>
    <w:rsid w:val="00993CDB"/>
    <w:rsid w:val="009A13CC"/>
    <w:rsid w:val="009A4486"/>
    <w:rsid w:val="009A512B"/>
    <w:rsid w:val="009A57C5"/>
    <w:rsid w:val="009A68F1"/>
    <w:rsid w:val="009A77BF"/>
    <w:rsid w:val="009B0045"/>
    <w:rsid w:val="009B0732"/>
    <w:rsid w:val="009B18CF"/>
    <w:rsid w:val="009B58FF"/>
    <w:rsid w:val="009B6D8F"/>
    <w:rsid w:val="009B74BD"/>
    <w:rsid w:val="009C1DE8"/>
    <w:rsid w:val="009C6148"/>
    <w:rsid w:val="009C7808"/>
    <w:rsid w:val="009D0C72"/>
    <w:rsid w:val="009D59B6"/>
    <w:rsid w:val="009D665D"/>
    <w:rsid w:val="009E169E"/>
    <w:rsid w:val="009E24FD"/>
    <w:rsid w:val="009E5A30"/>
    <w:rsid w:val="009F16FF"/>
    <w:rsid w:val="009F1EDA"/>
    <w:rsid w:val="009F6F92"/>
    <w:rsid w:val="009F7119"/>
    <w:rsid w:val="00A003CA"/>
    <w:rsid w:val="00A03335"/>
    <w:rsid w:val="00A111A5"/>
    <w:rsid w:val="00A1480C"/>
    <w:rsid w:val="00A17698"/>
    <w:rsid w:val="00A20F1E"/>
    <w:rsid w:val="00A20F74"/>
    <w:rsid w:val="00A3072F"/>
    <w:rsid w:val="00A3094E"/>
    <w:rsid w:val="00A344C1"/>
    <w:rsid w:val="00A34CFE"/>
    <w:rsid w:val="00A364BE"/>
    <w:rsid w:val="00A41952"/>
    <w:rsid w:val="00A56B03"/>
    <w:rsid w:val="00A63B46"/>
    <w:rsid w:val="00A66602"/>
    <w:rsid w:val="00A6789B"/>
    <w:rsid w:val="00A6790A"/>
    <w:rsid w:val="00A708F4"/>
    <w:rsid w:val="00A7283F"/>
    <w:rsid w:val="00A751B3"/>
    <w:rsid w:val="00A75D8D"/>
    <w:rsid w:val="00A82028"/>
    <w:rsid w:val="00A85671"/>
    <w:rsid w:val="00A87B83"/>
    <w:rsid w:val="00A905D2"/>
    <w:rsid w:val="00A94666"/>
    <w:rsid w:val="00A966C7"/>
    <w:rsid w:val="00A96D76"/>
    <w:rsid w:val="00AA0577"/>
    <w:rsid w:val="00AA4759"/>
    <w:rsid w:val="00AB072D"/>
    <w:rsid w:val="00AB09F9"/>
    <w:rsid w:val="00AB4550"/>
    <w:rsid w:val="00AB4D64"/>
    <w:rsid w:val="00AB538C"/>
    <w:rsid w:val="00AC0952"/>
    <w:rsid w:val="00AC237F"/>
    <w:rsid w:val="00AC4081"/>
    <w:rsid w:val="00AC74C3"/>
    <w:rsid w:val="00AC7C87"/>
    <w:rsid w:val="00AD2FA0"/>
    <w:rsid w:val="00AD3452"/>
    <w:rsid w:val="00AD460E"/>
    <w:rsid w:val="00AD52FD"/>
    <w:rsid w:val="00AD75A6"/>
    <w:rsid w:val="00AE0E23"/>
    <w:rsid w:val="00AE14A0"/>
    <w:rsid w:val="00AE1A3D"/>
    <w:rsid w:val="00AE2949"/>
    <w:rsid w:val="00AE3FB5"/>
    <w:rsid w:val="00AE5319"/>
    <w:rsid w:val="00AE53EF"/>
    <w:rsid w:val="00AE5AD7"/>
    <w:rsid w:val="00AE6F0E"/>
    <w:rsid w:val="00AE7559"/>
    <w:rsid w:val="00AF33E6"/>
    <w:rsid w:val="00AF3B26"/>
    <w:rsid w:val="00AF44B9"/>
    <w:rsid w:val="00AF5125"/>
    <w:rsid w:val="00B00D0B"/>
    <w:rsid w:val="00B017C2"/>
    <w:rsid w:val="00B04CDD"/>
    <w:rsid w:val="00B05052"/>
    <w:rsid w:val="00B107B9"/>
    <w:rsid w:val="00B122F3"/>
    <w:rsid w:val="00B13FA7"/>
    <w:rsid w:val="00B1508D"/>
    <w:rsid w:val="00B20C81"/>
    <w:rsid w:val="00B24DEB"/>
    <w:rsid w:val="00B30A46"/>
    <w:rsid w:val="00B30CAA"/>
    <w:rsid w:val="00B33AF9"/>
    <w:rsid w:val="00B41909"/>
    <w:rsid w:val="00B41D6F"/>
    <w:rsid w:val="00B43918"/>
    <w:rsid w:val="00B439FD"/>
    <w:rsid w:val="00B44238"/>
    <w:rsid w:val="00B517C5"/>
    <w:rsid w:val="00B531CB"/>
    <w:rsid w:val="00B53503"/>
    <w:rsid w:val="00B5614E"/>
    <w:rsid w:val="00B570B1"/>
    <w:rsid w:val="00B60253"/>
    <w:rsid w:val="00B6121D"/>
    <w:rsid w:val="00B61C09"/>
    <w:rsid w:val="00B62378"/>
    <w:rsid w:val="00B665A3"/>
    <w:rsid w:val="00B66FD8"/>
    <w:rsid w:val="00B6747B"/>
    <w:rsid w:val="00B736D1"/>
    <w:rsid w:val="00B74202"/>
    <w:rsid w:val="00B767EF"/>
    <w:rsid w:val="00B768B8"/>
    <w:rsid w:val="00B80940"/>
    <w:rsid w:val="00B81E4B"/>
    <w:rsid w:val="00B82829"/>
    <w:rsid w:val="00B8397C"/>
    <w:rsid w:val="00B84895"/>
    <w:rsid w:val="00B84BE1"/>
    <w:rsid w:val="00B87861"/>
    <w:rsid w:val="00B93558"/>
    <w:rsid w:val="00B93B48"/>
    <w:rsid w:val="00BA2B5A"/>
    <w:rsid w:val="00BA4C6E"/>
    <w:rsid w:val="00BA663E"/>
    <w:rsid w:val="00BA696E"/>
    <w:rsid w:val="00BB0519"/>
    <w:rsid w:val="00BB0D9A"/>
    <w:rsid w:val="00BB1628"/>
    <w:rsid w:val="00BB5A82"/>
    <w:rsid w:val="00BB69BE"/>
    <w:rsid w:val="00BC0C70"/>
    <w:rsid w:val="00BC457A"/>
    <w:rsid w:val="00BC5FCC"/>
    <w:rsid w:val="00BC5FFF"/>
    <w:rsid w:val="00BD1516"/>
    <w:rsid w:val="00BD2BE1"/>
    <w:rsid w:val="00BD503F"/>
    <w:rsid w:val="00BD50B4"/>
    <w:rsid w:val="00BD53D9"/>
    <w:rsid w:val="00BD5AEE"/>
    <w:rsid w:val="00BD71A4"/>
    <w:rsid w:val="00BD71A6"/>
    <w:rsid w:val="00BD71AD"/>
    <w:rsid w:val="00BD7D5C"/>
    <w:rsid w:val="00BE1E04"/>
    <w:rsid w:val="00BE2AC7"/>
    <w:rsid w:val="00BE2B34"/>
    <w:rsid w:val="00BE3471"/>
    <w:rsid w:val="00BE39DA"/>
    <w:rsid w:val="00BE4B18"/>
    <w:rsid w:val="00BE4FDA"/>
    <w:rsid w:val="00BE547D"/>
    <w:rsid w:val="00BE7369"/>
    <w:rsid w:val="00BE7A8F"/>
    <w:rsid w:val="00BF1570"/>
    <w:rsid w:val="00BF5DBB"/>
    <w:rsid w:val="00C014A9"/>
    <w:rsid w:val="00C02547"/>
    <w:rsid w:val="00C02EE0"/>
    <w:rsid w:val="00C060A6"/>
    <w:rsid w:val="00C07217"/>
    <w:rsid w:val="00C12046"/>
    <w:rsid w:val="00C13C7B"/>
    <w:rsid w:val="00C144FC"/>
    <w:rsid w:val="00C14F5F"/>
    <w:rsid w:val="00C15136"/>
    <w:rsid w:val="00C20179"/>
    <w:rsid w:val="00C205EF"/>
    <w:rsid w:val="00C21D6B"/>
    <w:rsid w:val="00C241D0"/>
    <w:rsid w:val="00C244EC"/>
    <w:rsid w:val="00C25AFB"/>
    <w:rsid w:val="00C25FD2"/>
    <w:rsid w:val="00C260EB"/>
    <w:rsid w:val="00C315CB"/>
    <w:rsid w:val="00C410F3"/>
    <w:rsid w:val="00C41894"/>
    <w:rsid w:val="00C43217"/>
    <w:rsid w:val="00C4508E"/>
    <w:rsid w:val="00C4662F"/>
    <w:rsid w:val="00C501AA"/>
    <w:rsid w:val="00C51A10"/>
    <w:rsid w:val="00C51CB2"/>
    <w:rsid w:val="00C52DA1"/>
    <w:rsid w:val="00C5363B"/>
    <w:rsid w:val="00C55E8B"/>
    <w:rsid w:val="00C57551"/>
    <w:rsid w:val="00C60C12"/>
    <w:rsid w:val="00C61945"/>
    <w:rsid w:val="00C64A2A"/>
    <w:rsid w:val="00C67C29"/>
    <w:rsid w:val="00C72E77"/>
    <w:rsid w:val="00C732CB"/>
    <w:rsid w:val="00C744B0"/>
    <w:rsid w:val="00C757B0"/>
    <w:rsid w:val="00C75D4F"/>
    <w:rsid w:val="00C76995"/>
    <w:rsid w:val="00C77C4B"/>
    <w:rsid w:val="00C806F1"/>
    <w:rsid w:val="00C8089D"/>
    <w:rsid w:val="00C81E48"/>
    <w:rsid w:val="00C83C45"/>
    <w:rsid w:val="00C841A8"/>
    <w:rsid w:val="00C862C0"/>
    <w:rsid w:val="00C86FC8"/>
    <w:rsid w:val="00C9102F"/>
    <w:rsid w:val="00C91F11"/>
    <w:rsid w:val="00C933CA"/>
    <w:rsid w:val="00C94651"/>
    <w:rsid w:val="00C95D4F"/>
    <w:rsid w:val="00C96450"/>
    <w:rsid w:val="00C97680"/>
    <w:rsid w:val="00CA2A68"/>
    <w:rsid w:val="00CA2D88"/>
    <w:rsid w:val="00CA3364"/>
    <w:rsid w:val="00CA3B15"/>
    <w:rsid w:val="00CA4944"/>
    <w:rsid w:val="00CA4BDB"/>
    <w:rsid w:val="00CA6750"/>
    <w:rsid w:val="00CB3E1A"/>
    <w:rsid w:val="00CB5F7A"/>
    <w:rsid w:val="00CC0D86"/>
    <w:rsid w:val="00CC5B43"/>
    <w:rsid w:val="00CC617A"/>
    <w:rsid w:val="00CD0DCE"/>
    <w:rsid w:val="00CD1D1F"/>
    <w:rsid w:val="00CD375A"/>
    <w:rsid w:val="00CD5A52"/>
    <w:rsid w:val="00CE0272"/>
    <w:rsid w:val="00CE0DF3"/>
    <w:rsid w:val="00CE49AD"/>
    <w:rsid w:val="00CE5BB2"/>
    <w:rsid w:val="00CF057F"/>
    <w:rsid w:val="00CF2A52"/>
    <w:rsid w:val="00CF3DAA"/>
    <w:rsid w:val="00CF4B38"/>
    <w:rsid w:val="00D00BC7"/>
    <w:rsid w:val="00D01C00"/>
    <w:rsid w:val="00D03874"/>
    <w:rsid w:val="00D10D20"/>
    <w:rsid w:val="00D1204B"/>
    <w:rsid w:val="00D12F05"/>
    <w:rsid w:val="00D13482"/>
    <w:rsid w:val="00D15AE4"/>
    <w:rsid w:val="00D16605"/>
    <w:rsid w:val="00D16C16"/>
    <w:rsid w:val="00D24036"/>
    <w:rsid w:val="00D25293"/>
    <w:rsid w:val="00D25A83"/>
    <w:rsid w:val="00D27786"/>
    <w:rsid w:val="00D30509"/>
    <w:rsid w:val="00D30EDC"/>
    <w:rsid w:val="00D3230F"/>
    <w:rsid w:val="00D34536"/>
    <w:rsid w:val="00D35AA6"/>
    <w:rsid w:val="00D3655B"/>
    <w:rsid w:val="00D37BC2"/>
    <w:rsid w:val="00D40F1B"/>
    <w:rsid w:val="00D421C8"/>
    <w:rsid w:val="00D44B86"/>
    <w:rsid w:val="00D45169"/>
    <w:rsid w:val="00D46423"/>
    <w:rsid w:val="00D50EB6"/>
    <w:rsid w:val="00D520C1"/>
    <w:rsid w:val="00D52F69"/>
    <w:rsid w:val="00D536A8"/>
    <w:rsid w:val="00D55C2E"/>
    <w:rsid w:val="00D56780"/>
    <w:rsid w:val="00D6084F"/>
    <w:rsid w:val="00D61316"/>
    <w:rsid w:val="00D62C88"/>
    <w:rsid w:val="00D65D96"/>
    <w:rsid w:val="00D663B6"/>
    <w:rsid w:val="00D673C9"/>
    <w:rsid w:val="00D67C32"/>
    <w:rsid w:val="00D73CF2"/>
    <w:rsid w:val="00D760BF"/>
    <w:rsid w:val="00D76250"/>
    <w:rsid w:val="00D806F6"/>
    <w:rsid w:val="00D80BCF"/>
    <w:rsid w:val="00D8416D"/>
    <w:rsid w:val="00D86838"/>
    <w:rsid w:val="00D86929"/>
    <w:rsid w:val="00D9144E"/>
    <w:rsid w:val="00D91B05"/>
    <w:rsid w:val="00D920F4"/>
    <w:rsid w:val="00D9261C"/>
    <w:rsid w:val="00D93AC4"/>
    <w:rsid w:val="00D96206"/>
    <w:rsid w:val="00D9657F"/>
    <w:rsid w:val="00D965D5"/>
    <w:rsid w:val="00D96DB4"/>
    <w:rsid w:val="00DA1091"/>
    <w:rsid w:val="00DA2FF8"/>
    <w:rsid w:val="00DA3AC0"/>
    <w:rsid w:val="00DA431E"/>
    <w:rsid w:val="00DA79A7"/>
    <w:rsid w:val="00DB0E73"/>
    <w:rsid w:val="00DB155A"/>
    <w:rsid w:val="00DB2837"/>
    <w:rsid w:val="00DB50ED"/>
    <w:rsid w:val="00DB72BC"/>
    <w:rsid w:val="00DC03A0"/>
    <w:rsid w:val="00DC0754"/>
    <w:rsid w:val="00DC29FB"/>
    <w:rsid w:val="00DD088A"/>
    <w:rsid w:val="00DD190B"/>
    <w:rsid w:val="00DD58A1"/>
    <w:rsid w:val="00DE0EB9"/>
    <w:rsid w:val="00DE4EA5"/>
    <w:rsid w:val="00DE5957"/>
    <w:rsid w:val="00DE7233"/>
    <w:rsid w:val="00DE79AB"/>
    <w:rsid w:val="00DF020C"/>
    <w:rsid w:val="00DF07A3"/>
    <w:rsid w:val="00DF25C2"/>
    <w:rsid w:val="00DF2ABF"/>
    <w:rsid w:val="00DF4293"/>
    <w:rsid w:val="00DF5170"/>
    <w:rsid w:val="00DF6B4B"/>
    <w:rsid w:val="00E01C8F"/>
    <w:rsid w:val="00E0544A"/>
    <w:rsid w:val="00E108F5"/>
    <w:rsid w:val="00E12E0F"/>
    <w:rsid w:val="00E1448C"/>
    <w:rsid w:val="00E14958"/>
    <w:rsid w:val="00E14C5A"/>
    <w:rsid w:val="00E1503D"/>
    <w:rsid w:val="00E15ACE"/>
    <w:rsid w:val="00E164C5"/>
    <w:rsid w:val="00E17C70"/>
    <w:rsid w:val="00E203A1"/>
    <w:rsid w:val="00E21542"/>
    <w:rsid w:val="00E23887"/>
    <w:rsid w:val="00E25997"/>
    <w:rsid w:val="00E30D0F"/>
    <w:rsid w:val="00E319E1"/>
    <w:rsid w:val="00E3382D"/>
    <w:rsid w:val="00E360F8"/>
    <w:rsid w:val="00E3650F"/>
    <w:rsid w:val="00E36EDE"/>
    <w:rsid w:val="00E408AC"/>
    <w:rsid w:val="00E40952"/>
    <w:rsid w:val="00E41273"/>
    <w:rsid w:val="00E43597"/>
    <w:rsid w:val="00E462E2"/>
    <w:rsid w:val="00E52BDD"/>
    <w:rsid w:val="00E54F40"/>
    <w:rsid w:val="00E5555E"/>
    <w:rsid w:val="00E57F76"/>
    <w:rsid w:val="00E60F0D"/>
    <w:rsid w:val="00E61CA0"/>
    <w:rsid w:val="00E624CA"/>
    <w:rsid w:val="00E638DB"/>
    <w:rsid w:val="00E6391B"/>
    <w:rsid w:val="00E63C03"/>
    <w:rsid w:val="00E63EEB"/>
    <w:rsid w:val="00E67A1A"/>
    <w:rsid w:val="00E725B5"/>
    <w:rsid w:val="00E72C39"/>
    <w:rsid w:val="00E73493"/>
    <w:rsid w:val="00E73BA6"/>
    <w:rsid w:val="00E73F78"/>
    <w:rsid w:val="00E76D8D"/>
    <w:rsid w:val="00E76F22"/>
    <w:rsid w:val="00E807F2"/>
    <w:rsid w:val="00E80AE4"/>
    <w:rsid w:val="00E813AF"/>
    <w:rsid w:val="00E820C9"/>
    <w:rsid w:val="00E84447"/>
    <w:rsid w:val="00E875BB"/>
    <w:rsid w:val="00E9355A"/>
    <w:rsid w:val="00E95196"/>
    <w:rsid w:val="00E9714F"/>
    <w:rsid w:val="00EA2BE6"/>
    <w:rsid w:val="00EA740D"/>
    <w:rsid w:val="00EB0923"/>
    <w:rsid w:val="00EB0938"/>
    <w:rsid w:val="00EB0EEC"/>
    <w:rsid w:val="00EB182C"/>
    <w:rsid w:val="00EB2709"/>
    <w:rsid w:val="00EB70F3"/>
    <w:rsid w:val="00EB777B"/>
    <w:rsid w:val="00EC0EFE"/>
    <w:rsid w:val="00EC1D5C"/>
    <w:rsid w:val="00ED3BA1"/>
    <w:rsid w:val="00ED460B"/>
    <w:rsid w:val="00ED6824"/>
    <w:rsid w:val="00EE1DA0"/>
    <w:rsid w:val="00EE4903"/>
    <w:rsid w:val="00EF09A1"/>
    <w:rsid w:val="00EF15E1"/>
    <w:rsid w:val="00EF1BA8"/>
    <w:rsid w:val="00EF3800"/>
    <w:rsid w:val="00EF468F"/>
    <w:rsid w:val="00EF7940"/>
    <w:rsid w:val="00F00D27"/>
    <w:rsid w:val="00F0232F"/>
    <w:rsid w:val="00F046D8"/>
    <w:rsid w:val="00F04D6E"/>
    <w:rsid w:val="00F100A3"/>
    <w:rsid w:val="00F10FC0"/>
    <w:rsid w:val="00F14651"/>
    <w:rsid w:val="00F14753"/>
    <w:rsid w:val="00F15020"/>
    <w:rsid w:val="00F21A6C"/>
    <w:rsid w:val="00F24CB1"/>
    <w:rsid w:val="00F255EF"/>
    <w:rsid w:val="00F25E04"/>
    <w:rsid w:val="00F26F58"/>
    <w:rsid w:val="00F27F2C"/>
    <w:rsid w:val="00F314B6"/>
    <w:rsid w:val="00F3539A"/>
    <w:rsid w:val="00F35CB2"/>
    <w:rsid w:val="00F36219"/>
    <w:rsid w:val="00F3658D"/>
    <w:rsid w:val="00F46D5C"/>
    <w:rsid w:val="00F516B0"/>
    <w:rsid w:val="00F53E3F"/>
    <w:rsid w:val="00F5580F"/>
    <w:rsid w:val="00F55947"/>
    <w:rsid w:val="00F55E5B"/>
    <w:rsid w:val="00F56D0F"/>
    <w:rsid w:val="00F603CC"/>
    <w:rsid w:val="00F60816"/>
    <w:rsid w:val="00F6176E"/>
    <w:rsid w:val="00F62795"/>
    <w:rsid w:val="00F63AF8"/>
    <w:rsid w:val="00F6408C"/>
    <w:rsid w:val="00F651DE"/>
    <w:rsid w:val="00F67F94"/>
    <w:rsid w:val="00F716C4"/>
    <w:rsid w:val="00F73FAD"/>
    <w:rsid w:val="00F73FEA"/>
    <w:rsid w:val="00F74F8F"/>
    <w:rsid w:val="00F83F4D"/>
    <w:rsid w:val="00F84034"/>
    <w:rsid w:val="00F86144"/>
    <w:rsid w:val="00F8713B"/>
    <w:rsid w:val="00F92C98"/>
    <w:rsid w:val="00F93DB7"/>
    <w:rsid w:val="00F9726F"/>
    <w:rsid w:val="00F9774E"/>
    <w:rsid w:val="00FA141A"/>
    <w:rsid w:val="00FA30AB"/>
    <w:rsid w:val="00FA3C84"/>
    <w:rsid w:val="00FB0381"/>
    <w:rsid w:val="00FB111F"/>
    <w:rsid w:val="00FB3B0D"/>
    <w:rsid w:val="00FB3B1B"/>
    <w:rsid w:val="00FB403D"/>
    <w:rsid w:val="00FB6518"/>
    <w:rsid w:val="00FC00DE"/>
    <w:rsid w:val="00FC1183"/>
    <w:rsid w:val="00FC326B"/>
    <w:rsid w:val="00FC5BB4"/>
    <w:rsid w:val="00FC609A"/>
    <w:rsid w:val="00FC6239"/>
    <w:rsid w:val="00FD0275"/>
    <w:rsid w:val="00FD1C79"/>
    <w:rsid w:val="00FD60CB"/>
    <w:rsid w:val="00FD72C4"/>
    <w:rsid w:val="00FE125C"/>
    <w:rsid w:val="00FE1339"/>
    <w:rsid w:val="00FE1CD0"/>
    <w:rsid w:val="00FE2712"/>
    <w:rsid w:val="00FE2D90"/>
    <w:rsid w:val="00FE2FDB"/>
    <w:rsid w:val="00FE674A"/>
    <w:rsid w:val="00FE71C2"/>
    <w:rsid w:val="00FE73F1"/>
    <w:rsid w:val="00FF741F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0C74"/>
    <w:rPr>
      <w:rFonts w:ascii="Calibri" w:eastAsia="Times New Roman" w:hAnsi="Calibri" w:cs="Times New Roman"/>
      <w:lang w:eastAsia="ru-RU"/>
    </w:rPr>
  </w:style>
  <w:style w:type="paragraph" w:styleId="10">
    <w:name w:val="heading 1"/>
    <w:basedOn w:val="a"/>
    <w:next w:val="a"/>
    <w:link w:val="11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0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1">
    <w:name w:val="Заголовок 1 Знак"/>
    <w:basedOn w:val="a0"/>
    <w:link w:val="10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0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0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1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2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3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1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3">
    <w:name w:val="Заголовок №3_"/>
    <w:link w:val="34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4">
    <w:name w:val="Заголовок №3"/>
    <w:basedOn w:val="a"/>
    <w:link w:val="33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5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4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34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1"/>
      </w:numPr>
    </w:pPr>
  </w:style>
  <w:style w:type="character" w:customStyle="1" w:styleId="affffff2">
    <w:name w:val="Основной текст_"/>
    <w:link w:val="25"/>
    <w:rsid w:val="004475FC"/>
    <w:rPr>
      <w:spacing w:val="2"/>
      <w:shd w:val="clear" w:color="auto" w:fill="FFFFFF"/>
    </w:rPr>
  </w:style>
  <w:style w:type="paragraph" w:customStyle="1" w:styleId="25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6">
    <w:name w:val="Основной текст (3)_"/>
    <w:link w:val="37"/>
    <w:rsid w:val="004475FC"/>
    <w:rPr>
      <w:spacing w:val="3"/>
      <w:sz w:val="21"/>
      <w:szCs w:val="21"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8">
    <w:name w:val="Body Text Indent 3"/>
    <w:basedOn w:val="a"/>
    <w:link w:val="39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9">
    <w:name w:val="Основной текст с отступом 3 Знак"/>
    <w:basedOn w:val="a0"/>
    <w:link w:val="38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a">
    <w:name w:val="Body Text 3"/>
    <w:basedOn w:val="a"/>
    <w:link w:val="3b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b">
    <w:name w:val="Основной текст 3 Знак"/>
    <w:basedOn w:val="a0"/>
    <w:link w:val="3a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6">
    <w:name w:val="Основной текст (2)_"/>
    <w:link w:val="27"/>
    <w:rsid w:val="004475FC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8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90">
    <w:name w:val="xl90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u w:val="single"/>
    </w:rPr>
  </w:style>
  <w:style w:type="paragraph" w:customStyle="1" w:styleId="xl93">
    <w:name w:val="xl93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4">
    <w:name w:val="xl94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95">
    <w:name w:val="xl9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96">
    <w:name w:val="xl96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8B395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0">
    <w:name w:val="xl100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1">
    <w:name w:val="xl101"/>
    <w:basedOn w:val="a"/>
    <w:rsid w:val="008B395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2">
    <w:name w:val="xl102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3">
    <w:name w:val="xl103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5">
    <w:name w:val="xl105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07">
    <w:name w:val="xl107"/>
    <w:basedOn w:val="a"/>
    <w:rsid w:val="008B395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8B395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a"/>
    <w:rsid w:val="008B395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0">
    <w:name w:val="xl110"/>
    <w:basedOn w:val="a"/>
    <w:rsid w:val="008B395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1">
    <w:name w:val="xl111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706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8">
    <w:name w:val="xl118"/>
    <w:basedOn w:val="a"/>
    <w:rsid w:val="00AE53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19">
    <w:name w:val="xl119"/>
    <w:basedOn w:val="a"/>
    <w:rsid w:val="00AE5319"/>
    <w:pPr>
      <w:shd w:val="clear" w:color="000000" w:fill="9BC2E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592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fffffe">
    <w:name w:val="Title"/>
    <w:basedOn w:val="a"/>
    <w:next w:val="a"/>
    <w:link w:val="afffffff"/>
    <w:uiPriority w:val="10"/>
    <w:qFormat/>
    <w:rsid w:val="000A32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f">
    <w:name w:val="Заголовок Знак"/>
    <w:basedOn w:val="a0"/>
    <w:link w:val="affffffe"/>
    <w:uiPriority w:val="10"/>
    <w:rsid w:val="000A323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1d">
    <w:name w:val="Сетка таблицы1"/>
    <w:basedOn w:val="a1"/>
    <w:next w:val="a5"/>
    <w:uiPriority w:val="59"/>
    <w:rsid w:val="000A3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5"/>
    <w:uiPriority w:val="59"/>
    <w:rsid w:val="0054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c">
    <w:name w:val="Сетка таблицы3"/>
    <w:basedOn w:val="a1"/>
    <w:next w:val="a5"/>
    <w:uiPriority w:val="59"/>
    <w:rsid w:val="008C1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21">
    <w:name w:val="xl121"/>
    <w:basedOn w:val="a"/>
    <w:rsid w:val="00AE3F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2">
    <w:name w:val="xl122"/>
    <w:basedOn w:val="a"/>
    <w:rsid w:val="00AE3FB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3">
    <w:name w:val="xl123"/>
    <w:basedOn w:val="a"/>
    <w:rsid w:val="00AE3F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4">
    <w:name w:val="xl124"/>
    <w:basedOn w:val="a"/>
    <w:rsid w:val="00AE3F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5">
    <w:name w:val="xl125"/>
    <w:basedOn w:val="a"/>
    <w:rsid w:val="00AE3F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a"/>
    <w:rsid w:val="00AE3F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a"/>
    <w:rsid w:val="00AE3FB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28">
    <w:name w:val="xl128"/>
    <w:basedOn w:val="a"/>
    <w:rsid w:val="00AE3F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129">
    <w:name w:val="xl129"/>
    <w:basedOn w:val="a"/>
    <w:rsid w:val="00AE3F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table" w:customStyle="1" w:styleId="47">
    <w:name w:val="Сетка таблицы4"/>
    <w:basedOn w:val="a1"/>
    <w:next w:val="a5"/>
    <w:uiPriority w:val="59"/>
    <w:rsid w:val="00DE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5"/>
    <w:uiPriority w:val="59"/>
    <w:rsid w:val="008F3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30">
    <w:name w:val="xl130"/>
    <w:basedOn w:val="a"/>
    <w:rsid w:val="00D76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31">
    <w:name w:val="xl131"/>
    <w:basedOn w:val="a"/>
    <w:rsid w:val="00D76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b/>
      <w:bCs/>
      <w:sz w:val="24"/>
      <w:szCs w:val="24"/>
    </w:rPr>
  </w:style>
  <w:style w:type="numbering" w:customStyle="1" w:styleId="310">
    <w:name w:val="Стиль31"/>
    <w:basedOn w:val="a2"/>
    <w:rsid w:val="003350FF"/>
  </w:style>
  <w:style w:type="character" w:styleId="afffffff0">
    <w:name w:val="annotation reference"/>
    <w:basedOn w:val="a0"/>
    <w:uiPriority w:val="99"/>
    <w:semiHidden/>
    <w:unhideWhenUsed/>
    <w:rsid w:val="0050233E"/>
    <w:rPr>
      <w:sz w:val="16"/>
      <w:szCs w:val="16"/>
    </w:rPr>
  </w:style>
  <w:style w:type="paragraph" w:styleId="afffffff1">
    <w:name w:val="annotation text"/>
    <w:basedOn w:val="a"/>
    <w:link w:val="afffffff2"/>
    <w:uiPriority w:val="99"/>
    <w:semiHidden/>
    <w:unhideWhenUsed/>
    <w:rsid w:val="0050233E"/>
    <w:pPr>
      <w:spacing w:line="240" w:lineRule="auto"/>
    </w:pPr>
    <w:rPr>
      <w:sz w:val="20"/>
      <w:szCs w:val="20"/>
    </w:rPr>
  </w:style>
  <w:style w:type="character" w:customStyle="1" w:styleId="afffffff2">
    <w:name w:val="Текст примечания Знак"/>
    <w:basedOn w:val="a0"/>
    <w:link w:val="afffffff1"/>
    <w:uiPriority w:val="99"/>
    <w:semiHidden/>
    <w:rsid w:val="0050233E"/>
    <w:rPr>
      <w:rFonts w:ascii="Calibri" w:eastAsia="Times New Roman" w:hAnsi="Calibri" w:cs="Times New Roman"/>
      <w:sz w:val="20"/>
      <w:szCs w:val="20"/>
      <w:lang w:eastAsia="ru-RU"/>
    </w:rPr>
  </w:style>
  <w:style w:type="paragraph" w:styleId="afffffff3">
    <w:name w:val="annotation subject"/>
    <w:basedOn w:val="afffffff1"/>
    <w:next w:val="afffffff1"/>
    <w:link w:val="afffffff4"/>
    <w:uiPriority w:val="99"/>
    <w:semiHidden/>
    <w:unhideWhenUsed/>
    <w:rsid w:val="0050233E"/>
    <w:rPr>
      <w:b/>
      <w:bCs/>
    </w:rPr>
  </w:style>
  <w:style w:type="character" w:customStyle="1" w:styleId="afffffff4">
    <w:name w:val="Тема примечания Знак"/>
    <w:basedOn w:val="afffffff2"/>
    <w:link w:val="afffffff3"/>
    <w:uiPriority w:val="99"/>
    <w:semiHidden/>
    <w:rsid w:val="0050233E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numbering" w:customStyle="1" w:styleId="1">
    <w:name w:val="Текущий список1"/>
    <w:uiPriority w:val="99"/>
    <w:rsid w:val="00BE547D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3836</Words>
  <Characters>21870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Общая</cp:lastModifiedBy>
  <cp:revision>2</cp:revision>
  <cp:lastPrinted>2022-12-23T09:01:00Z</cp:lastPrinted>
  <dcterms:created xsi:type="dcterms:W3CDTF">2022-12-30T08:47:00Z</dcterms:created>
  <dcterms:modified xsi:type="dcterms:W3CDTF">2022-12-30T08:47:00Z</dcterms:modified>
</cp:coreProperties>
</file>