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523" w:rsidRDefault="009C5523" w:rsidP="009C5523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9C5523" w:rsidRDefault="009C5523" w:rsidP="009C5523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205E0B" w:rsidRDefault="00205E0B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:rsidR="009C5523" w:rsidRDefault="001C5A9D" w:rsidP="001C5A9D">
      <w:pPr>
        <w:pStyle w:val="a3"/>
        <w:tabs>
          <w:tab w:val="left" w:pos="270"/>
          <w:tab w:val="left" w:pos="735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</w:p>
    <w:p w:rsidR="009C5523" w:rsidRDefault="00B31081" w:rsidP="009C5523">
      <w:pPr>
        <w:pStyle w:val="a3"/>
        <w:tabs>
          <w:tab w:val="left" w:pos="330"/>
          <w:tab w:val="left" w:pos="748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26.12.2022</w:t>
      </w:r>
      <w:r w:rsidR="009C5523">
        <w:rPr>
          <w:sz w:val="36"/>
          <w:szCs w:val="28"/>
        </w:rPr>
        <w:tab/>
      </w:r>
      <w:r>
        <w:rPr>
          <w:sz w:val="36"/>
          <w:szCs w:val="28"/>
        </w:rPr>
        <w:t>681</w:t>
      </w:r>
    </w:p>
    <w:p w:rsidR="009C5523" w:rsidRDefault="009C5523" w:rsidP="009C5523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46D52A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573CE6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FD339C" w:rsidRDefault="00FD339C" w:rsidP="00FD339C">
      <w:pPr>
        <w:jc w:val="center"/>
        <w:rPr>
          <w:b/>
          <w:sz w:val="28"/>
          <w:szCs w:val="28"/>
        </w:rPr>
      </w:pPr>
    </w:p>
    <w:p w:rsidR="00604A2A" w:rsidRDefault="00604A2A" w:rsidP="00FD339C">
      <w:pPr>
        <w:jc w:val="center"/>
        <w:rPr>
          <w:b/>
          <w:sz w:val="28"/>
          <w:szCs w:val="28"/>
        </w:rPr>
      </w:pPr>
    </w:p>
    <w:p w:rsidR="00FD339C" w:rsidRPr="00780897" w:rsidRDefault="00FD339C" w:rsidP="00FD339C">
      <w:pPr>
        <w:jc w:val="center"/>
        <w:rPr>
          <w:b/>
          <w:bCs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 w:rsidR="00CC3404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>«Повышение эффективности управления муниципальными финансами</w:t>
      </w:r>
      <w:r w:rsidR="006D00FE">
        <w:rPr>
          <w:b/>
          <w:sz w:val="28"/>
          <w:szCs w:val="28"/>
        </w:rPr>
        <w:t xml:space="preserve"> в Атяшевском муниципальном районе</w:t>
      </w:r>
      <w:r w:rsidR="00A36558">
        <w:rPr>
          <w:b/>
          <w:sz w:val="28"/>
          <w:szCs w:val="28"/>
        </w:rPr>
        <w:t>»</w:t>
      </w:r>
      <w:r w:rsidR="00486F36">
        <w:rPr>
          <w:b/>
          <w:sz w:val="28"/>
          <w:szCs w:val="28"/>
        </w:rPr>
        <w:t xml:space="preserve"> </w:t>
      </w:r>
    </w:p>
    <w:p w:rsidR="00FD339C" w:rsidRPr="00780897" w:rsidRDefault="00FD339C" w:rsidP="00FD339C">
      <w:pPr>
        <w:ind w:firstLine="709"/>
        <w:jc w:val="center"/>
        <w:rPr>
          <w:b/>
          <w:bCs/>
          <w:sz w:val="28"/>
          <w:szCs w:val="28"/>
        </w:rPr>
      </w:pPr>
    </w:p>
    <w:p w:rsidR="00FD339C" w:rsidRDefault="00FD339C" w:rsidP="00486F36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изменения</w:t>
      </w:r>
      <w:r w:rsidR="00486F36">
        <w:rPr>
          <w:sz w:val="28"/>
          <w:szCs w:val="28"/>
        </w:rPr>
        <w:t>, которые вносятся</w:t>
      </w:r>
      <w:r>
        <w:rPr>
          <w:sz w:val="28"/>
          <w:szCs w:val="28"/>
        </w:rPr>
        <w:t xml:space="preserve"> в </w:t>
      </w:r>
      <w:r w:rsidR="00CC3404">
        <w:rPr>
          <w:sz w:val="28"/>
          <w:szCs w:val="28"/>
        </w:rPr>
        <w:t>М</w:t>
      </w:r>
      <w:r w:rsidR="00486F36">
        <w:rPr>
          <w:sz w:val="28"/>
          <w:szCs w:val="28"/>
        </w:rPr>
        <w:t xml:space="preserve">униципальную </w:t>
      </w:r>
      <w:r>
        <w:rPr>
          <w:sz w:val="28"/>
          <w:szCs w:val="28"/>
        </w:rPr>
        <w:t xml:space="preserve">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>
        <w:rPr>
          <w:sz w:val="28"/>
          <w:szCs w:val="28"/>
        </w:rPr>
        <w:t>»,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="00F13B0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опубликования.</w:t>
      </w:r>
    </w:p>
    <w:p w:rsidR="00486F36" w:rsidRDefault="00486F36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</w:t>
      </w:r>
      <w:r w:rsidR="00CC3404">
        <w:rPr>
          <w:sz w:val="28"/>
          <w:szCs w:val="28"/>
        </w:rPr>
        <w:t>П</w:t>
      </w:r>
      <w:r>
        <w:rPr>
          <w:sz w:val="28"/>
          <w:szCs w:val="28"/>
        </w:rPr>
        <w:t>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М.С. Алешину.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F4A1C" w:rsidRDefault="00FF4A1C" w:rsidP="00FD339C">
      <w:pPr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FF4A1C">
        <w:rPr>
          <w:sz w:val="28"/>
          <w:szCs w:val="28"/>
        </w:rPr>
        <w:t>а</w:t>
      </w:r>
      <w:r>
        <w:rPr>
          <w:sz w:val="28"/>
          <w:szCs w:val="28"/>
        </w:rPr>
        <w:t xml:space="preserve"> Атяшевского </w:t>
      </w:r>
    </w:p>
    <w:p w:rsidR="00FD339C" w:rsidRDefault="00FD339C" w:rsidP="00486F36">
      <w:pPr>
        <w:jc w:val="both"/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</w:t>
      </w:r>
      <w:r w:rsidR="00AE3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FF4A1C">
        <w:rPr>
          <w:sz w:val="28"/>
          <w:szCs w:val="28"/>
        </w:rPr>
        <w:t>В.Г. Прокин</w:t>
      </w:r>
    </w:p>
    <w:p w:rsidR="00FD339C" w:rsidRDefault="00FD339C"/>
    <w:p w:rsidR="00604A2A" w:rsidRDefault="00604A2A">
      <w:r>
        <w:br w:type="page"/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:rsidR="00205E0B" w:rsidRDefault="00205E0B" w:rsidP="00FD339C">
      <w:pPr>
        <w:ind w:left="495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D339C" w:rsidRDefault="009C4CD5" w:rsidP="009C5523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FD339C" w:rsidRPr="00FD339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B31081">
        <w:rPr>
          <w:sz w:val="28"/>
          <w:szCs w:val="28"/>
        </w:rPr>
        <w:t>26 декабря</w:t>
      </w:r>
      <w:r>
        <w:rPr>
          <w:sz w:val="28"/>
          <w:szCs w:val="28"/>
        </w:rPr>
        <w:t xml:space="preserve"> 20</w:t>
      </w:r>
      <w:r w:rsidR="00FF4A1C">
        <w:rPr>
          <w:sz w:val="28"/>
          <w:szCs w:val="28"/>
        </w:rPr>
        <w:t>2</w:t>
      </w:r>
      <w:r w:rsidR="00F54964">
        <w:rPr>
          <w:sz w:val="28"/>
          <w:szCs w:val="28"/>
        </w:rPr>
        <w:t>2</w:t>
      </w:r>
      <w:r w:rsidR="00FD339C" w:rsidRPr="00FD339C">
        <w:rPr>
          <w:sz w:val="28"/>
          <w:szCs w:val="28"/>
        </w:rPr>
        <w:t xml:space="preserve">г. № </w:t>
      </w:r>
      <w:r w:rsidR="00B31081">
        <w:rPr>
          <w:sz w:val="28"/>
          <w:szCs w:val="28"/>
        </w:rPr>
        <w:t>681</w:t>
      </w:r>
      <w:bookmarkStart w:id="0" w:name="_GoBack"/>
      <w:bookmarkEnd w:id="0"/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</w:t>
      </w:r>
      <w:r w:rsidR="006D00FE">
        <w:rPr>
          <w:b/>
          <w:sz w:val="28"/>
          <w:szCs w:val="28"/>
        </w:rPr>
        <w:t xml:space="preserve"> в Атяшевском муниципальном районе</w:t>
      </w:r>
      <w:r w:rsidRPr="00FD339C">
        <w:rPr>
          <w:b/>
          <w:sz w:val="28"/>
          <w:szCs w:val="28"/>
        </w:rPr>
        <w:t xml:space="preserve">» </w:t>
      </w:r>
    </w:p>
    <w:p w:rsidR="00162591" w:rsidRDefault="00162591">
      <w:pPr>
        <w:rPr>
          <w:sz w:val="28"/>
          <w:szCs w:val="28"/>
        </w:rPr>
      </w:pPr>
    </w:p>
    <w:p w:rsidR="0048760B" w:rsidRPr="00FF20EF" w:rsidRDefault="0048760B" w:rsidP="0048760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F20E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F20EF">
        <w:rPr>
          <w:sz w:val="28"/>
          <w:szCs w:val="28"/>
        </w:rPr>
        <w:t>В паспорте Программы</w:t>
      </w:r>
      <w:r w:rsidR="00F5496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F20EF">
        <w:rPr>
          <w:sz w:val="28"/>
          <w:szCs w:val="28"/>
        </w:rPr>
        <w:t>озицию «Объемы бюджетных ассигнований Программы» изложить в новой редакции:</w:t>
      </w:r>
    </w:p>
    <w:p w:rsidR="0048760B" w:rsidRDefault="0048760B" w:rsidP="004876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Pr="0055199C"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z w:val="28"/>
          <w:szCs w:val="28"/>
        </w:rPr>
        <w:t xml:space="preserve">ы бюджетных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63959">
        <w:rPr>
          <w:rFonts w:ascii="Times New Roman" w:hAnsi="Times New Roman" w:cs="Times New Roman"/>
          <w:sz w:val="28"/>
          <w:szCs w:val="28"/>
        </w:rPr>
        <w:t>объем бюджетных ассигнований на</w:t>
      </w:r>
    </w:p>
    <w:p w:rsidR="0048760B" w:rsidRDefault="0048760B" w:rsidP="0048760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ассигнований Программы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63959">
        <w:rPr>
          <w:sz w:val="28"/>
          <w:szCs w:val="28"/>
        </w:rPr>
        <w:t>реализацию программы составляет</w:t>
      </w:r>
    </w:p>
    <w:p w:rsidR="0048760B" w:rsidRDefault="00D74B5E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65F91">
        <w:rPr>
          <w:sz w:val="28"/>
          <w:szCs w:val="28"/>
        </w:rPr>
        <w:t>06</w:t>
      </w:r>
      <w:r w:rsidR="00A22274">
        <w:rPr>
          <w:sz w:val="28"/>
          <w:szCs w:val="28"/>
        </w:rPr>
        <w:t>741</w:t>
      </w:r>
      <w:r w:rsidR="00465F91">
        <w:rPr>
          <w:sz w:val="28"/>
          <w:szCs w:val="28"/>
        </w:rPr>
        <w:t>,</w:t>
      </w:r>
      <w:r w:rsidR="00A22274">
        <w:rPr>
          <w:sz w:val="28"/>
          <w:szCs w:val="28"/>
        </w:rPr>
        <w:t>1</w:t>
      </w:r>
      <w:r w:rsidR="00465F91">
        <w:rPr>
          <w:sz w:val="28"/>
          <w:szCs w:val="28"/>
        </w:rPr>
        <w:t>3</w:t>
      </w:r>
      <w:r w:rsidR="0048760B" w:rsidRPr="008C740E">
        <w:rPr>
          <w:sz w:val="28"/>
          <w:szCs w:val="28"/>
        </w:rPr>
        <w:t xml:space="preserve"> тыс</w:t>
      </w:r>
      <w:r w:rsidR="0048760B">
        <w:rPr>
          <w:sz w:val="28"/>
          <w:szCs w:val="28"/>
        </w:rPr>
        <w:t>.рублей, в том числе: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2014 год – 3712,2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2015 год – 4930,0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2016 год – 4899,1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2017 год – 5071,7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2018 год – </w:t>
      </w:r>
      <w:r w:rsidR="00162591">
        <w:rPr>
          <w:sz w:val="28"/>
          <w:szCs w:val="28"/>
        </w:rPr>
        <w:t>6165,73</w:t>
      </w:r>
      <w:r>
        <w:rPr>
          <w:sz w:val="28"/>
          <w:szCs w:val="28"/>
        </w:rPr>
        <w:t xml:space="preserve">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>
        <w:rPr>
          <w:sz w:val="28"/>
          <w:szCs w:val="28"/>
        </w:rPr>
        <w:t>на 2019 год – 11</w:t>
      </w:r>
      <w:r w:rsidR="00162591">
        <w:rPr>
          <w:sz w:val="28"/>
          <w:szCs w:val="28"/>
        </w:rPr>
        <w:t>875,7</w:t>
      </w:r>
      <w:r>
        <w:rPr>
          <w:sz w:val="28"/>
          <w:szCs w:val="28"/>
        </w:rPr>
        <w:t xml:space="preserve">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2020 год </w:t>
      </w:r>
      <w:r w:rsidRPr="008C740E">
        <w:rPr>
          <w:sz w:val="28"/>
          <w:szCs w:val="28"/>
        </w:rPr>
        <w:t>– 11806,7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2021 год – 1</w:t>
      </w:r>
      <w:r w:rsidR="004C4ABB">
        <w:rPr>
          <w:sz w:val="28"/>
          <w:szCs w:val="28"/>
        </w:rPr>
        <w:t>0516,3</w:t>
      </w:r>
      <w:r w:rsidRPr="008C740E">
        <w:rPr>
          <w:sz w:val="28"/>
          <w:szCs w:val="28"/>
        </w:rPr>
        <w:t xml:space="preserve">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 w:rsidRPr="008C740E">
        <w:rPr>
          <w:sz w:val="28"/>
          <w:szCs w:val="28"/>
        </w:rPr>
        <w:t xml:space="preserve">на 2022 год – </w:t>
      </w:r>
      <w:r w:rsidR="00465F91">
        <w:rPr>
          <w:sz w:val="28"/>
          <w:szCs w:val="28"/>
        </w:rPr>
        <w:t>8</w:t>
      </w:r>
      <w:r w:rsidR="00A22274">
        <w:rPr>
          <w:sz w:val="28"/>
          <w:szCs w:val="28"/>
        </w:rPr>
        <w:t>534,6</w:t>
      </w:r>
      <w:r w:rsidRPr="008C740E">
        <w:rPr>
          <w:sz w:val="28"/>
          <w:szCs w:val="28"/>
        </w:rPr>
        <w:t xml:space="preserve">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2023 год – 1</w:t>
      </w:r>
      <w:r w:rsidR="004C4ABB">
        <w:rPr>
          <w:sz w:val="28"/>
          <w:szCs w:val="28"/>
        </w:rPr>
        <w:t>2985,5</w:t>
      </w:r>
      <w:r w:rsidRPr="008C740E">
        <w:rPr>
          <w:sz w:val="28"/>
          <w:szCs w:val="28"/>
        </w:rPr>
        <w:t xml:space="preserve"> тыс.рублей;</w:t>
      </w:r>
    </w:p>
    <w:p w:rsidR="00D74B5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 xml:space="preserve">на 2024 год – </w:t>
      </w:r>
      <w:r w:rsidR="004C4ABB">
        <w:rPr>
          <w:sz w:val="28"/>
          <w:szCs w:val="28"/>
        </w:rPr>
        <w:t>13121,8</w:t>
      </w:r>
      <w:r>
        <w:rPr>
          <w:sz w:val="28"/>
          <w:szCs w:val="28"/>
        </w:rPr>
        <w:t xml:space="preserve"> тыс.рублей</w:t>
      </w:r>
      <w:r w:rsidR="00D74B5E">
        <w:rPr>
          <w:sz w:val="28"/>
          <w:szCs w:val="28"/>
        </w:rPr>
        <w:t>;</w:t>
      </w:r>
    </w:p>
    <w:p w:rsidR="0048760B" w:rsidRDefault="00D74B5E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</w:t>
      </w:r>
      <w:r>
        <w:rPr>
          <w:sz w:val="28"/>
          <w:szCs w:val="28"/>
        </w:rPr>
        <w:t>5</w:t>
      </w:r>
      <w:r w:rsidRPr="008C740E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13121,8 тыс.рублей</w:t>
      </w:r>
      <w:r w:rsidR="0048760B">
        <w:rPr>
          <w:sz w:val="28"/>
          <w:szCs w:val="28"/>
        </w:rPr>
        <w:t>.»</w:t>
      </w:r>
      <w:r w:rsidR="005C154F">
        <w:rPr>
          <w:sz w:val="28"/>
          <w:szCs w:val="28"/>
        </w:rPr>
        <w:t>.</w:t>
      </w:r>
    </w:p>
    <w:p w:rsidR="00697AF2" w:rsidRDefault="00697AF2" w:rsidP="002B580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 разделе 5 Программы:</w:t>
      </w:r>
    </w:p>
    <w:p w:rsidR="00697AF2" w:rsidRPr="00384A19" w:rsidRDefault="00E51B2C" w:rsidP="002B580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763AB6">
        <w:rPr>
          <w:sz w:val="28"/>
          <w:szCs w:val="28"/>
        </w:rPr>
        <w:t xml:space="preserve"> </w:t>
      </w:r>
      <w:r w:rsidR="00697AF2" w:rsidRPr="00384A19">
        <w:rPr>
          <w:sz w:val="28"/>
          <w:szCs w:val="28"/>
        </w:rPr>
        <w:t>в абзаце 5 цифры «</w:t>
      </w:r>
      <w:r w:rsidR="00763AB6">
        <w:rPr>
          <w:sz w:val="28"/>
          <w:szCs w:val="28"/>
        </w:rPr>
        <w:t>111125,73</w:t>
      </w:r>
      <w:r w:rsidR="00697AF2" w:rsidRPr="006F7B84">
        <w:rPr>
          <w:sz w:val="28"/>
          <w:szCs w:val="28"/>
        </w:rPr>
        <w:t>» заменить</w:t>
      </w:r>
      <w:r w:rsidR="00697AF2" w:rsidRPr="00384A19">
        <w:rPr>
          <w:sz w:val="28"/>
          <w:szCs w:val="28"/>
        </w:rPr>
        <w:t xml:space="preserve"> цифрами «</w:t>
      </w:r>
      <w:r w:rsidR="00A22274">
        <w:rPr>
          <w:sz w:val="28"/>
          <w:szCs w:val="28"/>
        </w:rPr>
        <w:t>106741,13</w:t>
      </w:r>
      <w:r w:rsidR="00697AF2" w:rsidRPr="00384A19">
        <w:rPr>
          <w:sz w:val="28"/>
          <w:szCs w:val="28"/>
        </w:rPr>
        <w:t>»;</w:t>
      </w:r>
    </w:p>
    <w:p w:rsidR="002B5800" w:rsidRDefault="00E51B2C" w:rsidP="00763AB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763AB6">
        <w:rPr>
          <w:sz w:val="28"/>
          <w:szCs w:val="28"/>
        </w:rPr>
        <w:t xml:space="preserve"> </w:t>
      </w:r>
      <w:r w:rsidR="00697AF2" w:rsidRPr="00384A19">
        <w:rPr>
          <w:sz w:val="28"/>
          <w:szCs w:val="28"/>
        </w:rPr>
        <w:t>абзац 1</w:t>
      </w:r>
      <w:r w:rsidR="00763AB6">
        <w:rPr>
          <w:sz w:val="28"/>
          <w:szCs w:val="28"/>
        </w:rPr>
        <w:t xml:space="preserve">4 </w:t>
      </w:r>
      <w:r w:rsidR="002B5800">
        <w:rPr>
          <w:sz w:val="28"/>
          <w:szCs w:val="28"/>
        </w:rPr>
        <w:t>изложить в следующей редакции:</w:t>
      </w:r>
      <w:r w:rsidR="002B5800" w:rsidRPr="002B5800">
        <w:rPr>
          <w:sz w:val="28"/>
          <w:szCs w:val="28"/>
        </w:rPr>
        <w:t xml:space="preserve"> </w:t>
      </w:r>
    </w:p>
    <w:p w:rsidR="002B5800" w:rsidRDefault="002B5800" w:rsidP="00763AB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763AB6">
        <w:rPr>
          <w:sz w:val="28"/>
          <w:szCs w:val="28"/>
        </w:rPr>
        <w:t>2022 год – 8</w:t>
      </w:r>
      <w:r w:rsidR="00A22274">
        <w:rPr>
          <w:sz w:val="28"/>
          <w:szCs w:val="28"/>
        </w:rPr>
        <w:t>534,6</w:t>
      </w:r>
      <w:r w:rsidR="00763AB6">
        <w:rPr>
          <w:color w:val="FF0000"/>
          <w:sz w:val="28"/>
          <w:szCs w:val="28"/>
        </w:rPr>
        <w:t xml:space="preserve"> </w:t>
      </w:r>
      <w:r w:rsidR="00763AB6">
        <w:rPr>
          <w:sz w:val="28"/>
          <w:szCs w:val="28"/>
        </w:rPr>
        <w:t>тыс.рублей;</w:t>
      </w:r>
      <w:r>
        <w:rPr>
          <w:sz w:val="28"/>
          <w:szCs w:val="28"/>
        </w:rPr>
        <w:t>»</w:t>
      </w:r>
      <w:r w:rsidR="005C154F">
        <w:rPr>
          <w:sz w:val="28"/>
          <w:szCs w:val="28"/>
        </w:rPr>
        <w:t>.</w:t>
      </w:r>
    </w:p>
    <w:p w:rsidR="00EB7AF2" w:rsidRDefault="00763AB6" w:rsidP="00763AB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B7AF2">
        <w:rPr>
          <w:sz w:val="28"/>
          <w:szCs w:val="28"/>
        </w:rPr>
        <w:t xml:space="preserve">. Приложение </w:t>
      </w:r>
      <w:r w:rsidR="00462B41">
        <w:rPr>
          <w:sz w:val="28"/>
          <w:szCs w:val="28"/>
        </w:rPr>
        <w:t>4</w:t>
      </w:r>
      <w:r w:rsidR="00EB7AF2">
        <w:rPr>
          <w:sz w:val="28"/>
          <w:szCs w:val="28"/>
        </w:rPr>
        <w:t xml:space="preserve"> изложить в следующей редакции:</w:t>
      </w:r>
    </w:p>
    <w:p w:rsidR="00EB7AF2" w:rsidRDefault="00EB7AF2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EB7AF2" w:rsidRDefault="00EB7AF2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EB7AF2" w:rsidRDefault="00EB7AF2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EB7AF2" w:rsidRDefault="00EB7AF2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EB7AF2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1957C6" w:rsidRDefault="00EB7AF2" w:rsidP="00462B4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</w:t>
      </w:r>
    </w:p>
    <w:p w:rsidR="00CC3404" w:rsidRPr="008E284E" w:rsidRDefault="005F2E8A" w:rsidP="005C154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CC3404">
        <w:rPr>
          <w:sz w:val="28"/>
          <w:szCs w:val="28"/>
        </w:rPr>
        <w:t xml:space="preserve">                                                                                                   </w:t>
      </w:r>
      <w:r w:rsidR="005C154F">
        <w:rPr>
          <w:sz w:val="28"/>
          <w:szCs w:val="28"/>
        </w:rPr>
        <w:tab/>
      </w:r>
      <w:r w:rsidR="00CC3404" w:rsidRPr="008E284E">
        <w:rPr>
          <w:sz w:val="28"/>
          <w:szCs w:val="28"/>
        </w:rPr>
        <w:t xml:space="preserve">Приложение 4 </w:t>
      </w:r>
    </w:p>
    <w:p w:rsidR="00CC3404" w:rsidRPr="008E284E" w:rsidRDefault="00CC3404" w:rsidP="005C154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="005C154F">
        <w:rPr>
          <w:sz w:val="28"/>
          <w:szCs w:val="28"/>
        </w:rPr>
        <w:tab/>
      </w:r>
      <w:r w:rsidR="005C154F">
        <w:rPr>
          <w:sz w:val="28"/>
          <w:szCs w:val="28"/>
        </w:rPr>
        <w:tab/>
      </w:r>
      <w:r w:rsidRPr="008E284E">
        <w:rPr>
          <w:sz w:val="28"/>
          <w:szCs w:val="28"/>
        </w:rPr>
        <w:t>к муниципальной программе</w:t>
      </w:r>
      <w:r>
        <w:rPr>
          <w:sz w:val="28"/>
          <w:szCs w:val="28"/>
        </w:rPr>
        <w:t xml:space="preserve"> «Повышение э</w:t>
      </w:r>
      <w:r w:rsidRPr="008E284E">
        <w:rPr>
          <w:sz w:val="28"/>
          <w:szCs w:val="28"/>
        </w:rPr>
        <w:t>ффективности</w:t>
      </w:r>
    </w:p>
    <w:p w:rsidR="006D00FE" w:rsidRDefault="00CC3404" w:rsidP="005C154F">
      <w:pPr>
        <w:autoSpaceDE w:val="0"/>
        <w:autoSpaceDN w:val="0"/>
        <w:adjustRightInd w:val="0"/>
        <w:ind w:left="7080" w:firstLine="708"/>
        <w:jc w:val="both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>финансами</w:t>
      </w:r>
    </w:p>
    <w:p w:rsidR="00CC3404" w:rsidRDefault="006D00FE" w:rsidP="005C154F">
      <w:pPr>
        <w:autoSpaceDE w:val="0"/>
        <w:autoSpaceDN w:val="0"/>
        <w:adjustRightInd w:val="0"/>
        <w:ind w:left="7080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 Атяшевском муниципальном районе</w:t>
      </w:r>
      <w:r w:rsidR="00CC3404">
        <w:rPr>
          <w:sz w:val="28"/>
          <w:szCs w:val="28"/>
        </w:rPr>
        <w:t>»</w:t>
      </w:r>
    </w:p>
    <w:p w:rsidR="00CC3404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F2E8A" w:rsidRDefault="009232FF" w:rsidP="009232FF">
      <w:pPr>
        <w:jc w:val="center"/>
        <w:rPr>
          <w:sz w:val="28"/>
          <w:szCs w:val="28"/>
        </w:rPr>
      </w:pPr>
      <w:bookmarkStart w:id="1" w:name="_Hlk91599904"/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 w:rsidRPr="008E284E">
        <w:rPr>
          <w:sz w:val="28"/>
          <w:szCs w:val="28"/>
        </w:rPr>
        <w:t xml:space="preserve">» за счет средств бюджета </w:t>
      </w:r>
      <w:r w:rsidRPr="00DA5357">
        <w:rPr>
          <w:sz w:val="28"/>
          <w:szCs w:val="28"/>
        </w:rPr>
        <w:t>Атяшевского муниципального района</w:t>
      </w:r>
    </w:p>
    <w:tbl>
      <w:tblPr>
        <w:tblW w:w="1601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992"/>
        <w:gridCol w:w="931"/>
        <w:gridCol w:w="708"/>
        <w:gridCol w:w="709"/>
        <w:gridCol w:w="709"/>
        <w:gridCol w:w="567"/>
        <w:gridCol w:w="789"/>
        <w:gridCol w:w="851"/>
        <w:gridCol w:w="850"/>
        <w:gridCol w:w="851"/>
        <w:gridCol w:w="850"/>
        <w:gridCol w:w="851"/>
        <w:gridCol w:w="850"/>
        <w:gridCol w:w="851"/>
        <w:gridCol w:w="850"/>
        <w:gridCol w:w="913"/>
        <w:gridCol w:w="852"/>
        <w:gridCol w:w="849"/>
      </w:tblGrid>
      <w:tr w:rsidR="001957C6" w:rsidRPr="001957C6" w:rsidTr="001957C6">
        <w:tc>
          <w:tcPr>
            <w:tcW w:w="1196" w:type="dxa"/>
            <w:vMerge w:val="restart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992" w:type="dxa"/>
            <w:vMerge w:val="restart"/>
            <w:vAlign w:val="center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931" w:type="dxa"/>
            <w:vMerge w:val="restart"/>
          </w:tcPr>
          <w:p w:rsidR="001957C6" w:rsidRPr="001957C6" w:rsidRDefault="001957C6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ГРБС</w:t>
            </w:r>
          </w:p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3" w:type="dxa"/>
            <w:gridSpan w:val="4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10207" w:type="dxa"/>
            <w:gridSpan w:val="12"/>
            <w:vAlign w:val="center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 Расходы по годам, тыс. рублей</w:t>
            </w:r>
          </w:p>
        </w:tc>
      </w:tr>
      <w:tr w:rsidR="001957C6" w:rsidRPr="001957C6" w:rsidTr="001957C6">
        <w:tc>
          <w:tcPr>
            <w:tcW w:w="1196" w:type="dxa"/>
            <w:vMerge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1957C6" w:rsidRPr="001957C6" w:rsidRDefault="001957C6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1957C6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1957C6" w:rsidRPr="001957C6" w:rsidRDefault="00A22274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hyperlink r:id="rId6" w:history="1">
              <w:r w:rsidR="001957C6" w:rsidRPr="001957C6">
                <w:rPr>
                  <w:color w:val="000000"/>
                  <w:sz w:val="20"/>
                  <w:szCs w:val="20"/>
                </w:rPr>
                <w:t>Рз</w:t>
              </w:r>
            </w:hyperlink>
          </w:p>
          <w:p w:rsidR="001957C6" w:rsidRPr="001957C6" w:rsidRDefault="001957C6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1957C6">
              <w:rPr>
                <w:color w:val="000000"/>
                <w:sz w:val="20"/>
                <w:szCs w:val="20"/>
              </w:rPr>
              <w:t>Пр</w:t>
            </w:r>
          </w:p>
        </w:tc>
        <w:tc>
          <w:tcPr>
            <w:tcW w:w="709" w:type="dxa"/>
          </w:tcPr>
          <w:p w:rsidR="001957C6" w:rsidRPr="001957C6" w:rsidRDefault="00A22274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hyperlink r:id="rId7" w:history="1">
              <w:r w:rsidR="001957C6" w:rsidRPr="001957C6">
                <w:rPr>
                  <w:color w:val="000000"/>
                  <w:sz w:val="20"/>
                  <w:szCs w:val="20"/>
                </w:rPr>
                <w:t>ЦСР</w:t>
              </w:r>
            </w:hyperlink>
          </w:p>
        </w:tc>
        <w:tc>
          <w:tcPr>
            <w:tcW w:w="567" w:type="dxa"/>
          </w:tcPr>
          <w:p w:rsidR="001957C6" w:rsidRPr="001957C6" w:rsidRDefault="00A22274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hyperlink r:id="rId8" w:history="1">
              <w:r w:rsidR="001957C6" w:rsidRPr="001957C6">
                <w:rPr>
                  <w:color w:val="000000"/>
                  <w:sz w:val="20"/>
                  <w:szCs w:val="20"/>
                </w:rPr>
                <w:t>ВР</w:t>
              </w:r>
            </w:hyperlink>
          </w:p>
        </w:tc>
        <w:tc>
          <w:tcPr>
            <w:tcW w:w="789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2014 год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2015 год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2016 год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2017 год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2018 год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2019 год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2020 год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2021 год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2022 год</w:t>
            </w:r>
          </w:p>
        </w:tc>
        <w:tc>
          <w:tcPr>
            <w:tcW w:w="913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2023 год</w:t>
            </w:r>
          </w:p>
        </w:tc>
        <w:tc>
          <w:tcPr>
            <w:tcW w:w="852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2024 год</w:t>
            </w:r>
          </w:p>
        </w:tc>
        <w:tc>
          <w:tcPr>
            <w:tcW w:w="849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1957C6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Муниципальная программа Атяшевского муниципального района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4899,1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5071,7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5390,7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11667,7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11806,7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10516,3</w:t>
            </w:r>
          </w:p>
        </w:tc>
        <w:tc>
          <w:tcPr>
            <w:tcW w:w="850" w:type="dxa"/>
          </w:tcPr>
          <w:p w:rsidR="001957C6" w:rsidRPr="001957C6" w:rsidRDefault="00462B41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="00A22274">
              <w:rPr>
                <w:rFonts w:ascii="Times New Roman" w:hAnsi="Times New Roman" w:cs="Times New Roman"/>
                <w:sz w:val="20"/>
              </w:rPr>
              <w:t>534,6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12985,5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13121,8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13121,8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A22274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2772" w:history="1">
              <w:r w:rsidR="001957C6"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1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«Эффективное использов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ание бюджетного потенциала»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Финансовое управлен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4899,1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5287,5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5177,2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5908,5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6212,3</w:t>
            </w:r>
          </w:p>
        </w:tc>
        <w:tc>
          <w:tcPr>
            <w:tcW w:w="850" w:type="dxa"/>
          </w:tcPr>
          <w:p w:rsidR="001957C6" w:rsidRPr="001957C6" w:rsidRDefault="00462B41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A22274">
              <w:rPr>
                <w:rFonts w:ascii="Times New Roman" w:hAnsi="Times New Roman" w:cs="Times New Roman"/>
                <w:sz w:val="20"/>
              </w:rPr>
              <w:t>585,0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6505,0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6635,0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6635,0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32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121, 122, 129, 244, 851, 852, 853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3702,2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4920,0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4899,1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5246,7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5057,2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5788,5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6107,3</w:t>
            </w:r>
          </w:p>
        </w:tc>
        <w:tc>
          <w:tcPr>
            <w:tcW w:w="850" w:type="dxa"/>
          </w:tcPr>
          <w:p w:rsidR="001957C6" w:rsidRPr="001957C6" w:rsidRDefault="00462B41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A22274">
              <w:rPr>
                <w:rFonts w:ascii="Times New Roman" w:hAnsi="Times New Roman" w:cs="Times New Roman"/>
                <w:sz w:val="20"/>
              </w:rPr>
              <w:t>480,0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6400,0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6530,0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6530,0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62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Осуществление контроля в финансово-бюджетной сфере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62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3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Совершенствование предоставления муниципальных услуг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75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4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Наращивание доходного потенциала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93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5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Развитие информационных систем и ресурсов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40,8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  <w:vMerge w:val="restart"/>
          </w:tcPr>
          <w:p w:rsidR="001957C6" w:rsidRPr="001957C6" w:rsidRDefault="001957C6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Основное мероприятие 6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Повышение эффективности и оптимизация бюджетных расходов</w:t>
            </w:r>
          </w:p>
        </w:tc>
        <w:tc>
          <w:tcPr>
            <w:tcW w:w="931" w:type="dxa"/>
            <w:vMerge w:val="restart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  <w:vMerge/>
          </w:tcPr>
          <w:p w:rsidR="001957C6" w:rsidRPr="001957C6" w:rsidRDefault="001957C6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931" w:type="dxa"/>
            <w:vMerge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913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4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1957C6" w:rsidRPr="001957C6" w:rsidTr="001957C6">
        <w:tc>
          <w:tcPr>
            <w:tcW w:w="1196" w:type="dxa"/>
            <w:vMerge/>
          </w:tcPr>
          <w:p w:rsidR="001957C6" w:rsidRPr="001957C6" w:rsidRDefault="001957C6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Профессиональная подготовка, 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931" w:type="dxa"/>
            <w:vMerge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697AF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Основное мероприятие 7</w:t>
            </w:r>
          </w:p>
        </w:tc>
        <w:tc>
          <w:tcPr>
            <w:tcW w:w="992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Осуществление части полномочий поселений Атяшевского муниципального района  по вопросам осуществления контроля за исполнением бюджета</w:t>
            </w:r>
          </w:p>
        </w:tc>
        <w:tc>
          <w:tcPr>
            <w:tcW w:w="931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709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  <w:lang w:val="en-US"/>
              </w:rPr>
            </w:pPr>
            <w:r w:rsidRPr="001957C6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121, 129,244</w:t>
            </w:r>
          </w:p>
        </w:tc>
        <w:tc>
          <w:tcPr>
            <w:tcW w:w="789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120</w:t>
            </w:r>
            <w:r w:rsidRPr="001957C6">
              <w:rPr>
                <w:rFonts w:ascii="Times New Roman" w:hAnsi="Times New Roman" w:cs="Times New Roman"/>
                <w:sz w:val="20"/>
              </w:rPr>
              <w:t>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120</w:t>
            </w:r>
            <w:r w:rsidRPr="001957C6">
              <w:rPr>
                <w:rFonts w:ascii="Times New Roman" w:hAnsi="Times New Roman" w:cs="Times New Roman"/>
                <w:sz w:val="20"/>
              </w:rPr>
              <w:t>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51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10</w:t>
            </w:r>
            <w:r w:rsidRPr="001957C6">
              <w:rPr>
                <w:rFonts w:ascii="Times New Roman" w:hAnsi="Times New Roman" w:cs="Times New Roman"/>
                <w:sz w:val="20"/>
              </w:rPr>
              <w:t>5,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10</w:t>
            </w:r>
            <w:r w:rsidRPr="001957C6">
              <w:rPr>
                <w:rFonts w:ascii="Times New Roman" w:hAnsi="Times New Roman" w:cs="Times New Roman"/>
                <w:sz w:val="20"/>
              </w:rPr>
              <w:t>5,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913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10</w:t>
            </w:r>
            <w:r w:rsidRPr="001957C6">
              <w:rPr>
                <w:rFonts w:ascii="Times New Roman" w:hAnsi="Times New Roman" w:cs="Times New Roman"/>
                <w:sz w:val="20"/>
              </w:rPr>
              <w:t>5,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52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10</w:t>
            </w:r>
            <w:r w:rsidRPr="001957C6">
              <w:rPr>
                <w:rFonts w:ascii="Times New Roman" w:hAnsi="Times New Roman" w:cs="Times New Roman"/>
                <w:sz w:val="20"/>
              </w:rPr>
              <w:t>5,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49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105,0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A22274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165" w:history="1">
              <w:r w:rsidR="001957C6"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2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1301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730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5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7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2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1301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730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A22274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370" w:history="1">
              <w:r w:rsidR="001957C6"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3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«Повышение эффективности межбюджетных отношени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й»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Финансовое управление Администрации Атяшевс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1401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510, 520, 540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6475,5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5878,2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4304,0</w:t>
            </w:r>
          </w:p>
        </w:tc>
        <w:tc>
          <w:tcPr>
            <w:tcW w:w="850" w:type="dxa"/>
          </w:tcPr>
          <w:p w:rsidR="001957C6" w:rsidRPr="001957C6" w:rsidRDefault="00462B41" w:rsidP="001957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1949,6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6480,5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6486,8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6486,8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518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1</w:t>
            </w:r>
          </w:p>
        </w:tc>
        <w:tc>
          <w:tcPr>
            <w:tcW w:w="992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Выравнивание бюджетной обеспеченности поселений</w:t>
            </w:r>
          </w:p>
        </w:tc>
        <w:tc>
          <w:tcPr>
            <w:tcW w:w="93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1401</w:t>
            </w:r>
          </w:p>
        </w:tc>
        <w:tc>
          <w:tcPr>
            <w:tcW w:w="709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510</w:t>
            </w:r>
          </w:p>
        </w:tc>
        <w:tc>
          <w:tcPr>
            <w:tcW w:w="789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22</w:t>
            </w:r>
            <w:r w:rsidR="00462B41">
              <w:rPr>
                <w:sz w:val="20"/>
                <w:szCs w:val="20"/>
              </w:rPr>
              <w:t>,7</w:t>
            </w:r>
          </w:p>
        </w:tc>
        <w:tc>
          <w:tcPr>
            <w:tcW w:w="913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255,5</w:t>
            </w:r>
          </w:p>
        </w:tc>
        <w:tc>
          <w:tcPr>
            <w:tcW w:w="852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261,8</w:t>
            </w:r>
          </w:p>
        </w:tc>
        <w:tc>
          <w:tcPr>
            <w:tcW w:w="849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261,8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518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992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931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1403</w:t>
            </w:r>
          </w:p>
        </w:tc>
        <w:tc>
          <w:tcPr>
            <w:tcW w:w="709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520, 540</w:t>
            </w:r>
          </w:p>
        </w:tc>
        <w:tc>
          <w:tcPr>
            <w:tcW w:w="789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FE1C00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6472,3</w:t>
            </w:r>
          </w:p>
        </w:tc>
        <w:tc>
          <w:tcPr>
            <w:tcW w:w="850" w:type="dxa"/>
          </w:tcPr>
          <w:p w:rsidR="001957C6" w:rsidRPr="001957C6" w:rsidRDefault="001957C6" w:rsidP="00FE1C00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5875,0</w:t>
            </w:r>
          </w:p>
        </w:tc>
        <w:tc>
          <w:tcPr>
            <w:tcW w:w="851" w:type="dxa"/>
          </w:tcPr>
          <w:p w:rsidR="001957C6" w:rsidRPr="001957C6" w:rsidRDefault="001957C6" w:rsidP="00FE1C00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4300,8</w:t>
            </w:r>
          </w:p>
        </w:tc>
        <w:tc>
          <w:tcPr>
            <w:tcW w:w="850" w:type="dxa"/>
          </w:tcPr>
          <w:p w:rsidR="001957C6" w:rsidRPr="001957C6" w:rsidRDefault="00462B41" w:rsidP="00FE1C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1926,9</w:t>
            </w:r>
          </w:p>
        </w:tc>
        <w:tc>
          <w:tcPr>
            <w:tcW w:w="913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6225,0</w:t>
            </w:r>
          </w:p>
        </w:tc>
        <w:tc>
          <w:tcPr>
            <w:tcW w:w="852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6225,0</w:t>
            </w:r>
          </w:p>
        </w:tc>
        <w:tc>
          <w:tcPr>
            <w:tcW w:w="849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6225,0</w:t>
            </w:r>
          </w:p>
        </w:tc>
      </w:tr>
    </w:tbl>
    <w:p w:rsidR="00384A19" w:rsidRDefault="00384A19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57990" w:rsidRDefault="00257990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 w:rsidRPr="008E284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>всех источников финансирования</w:t>
      </w:r>
    </w:p>
    <w:tbl>
      <w:tblPr>
        <w:tblW w:w="1630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7"/>
        <w:gridCol w:w="1843"/>
        <w:gridCol w:w="1842"/>
        <w:gridCol w:w="851"/>
        <w:gridCol w:w="850"/>
        <w:gridCol w:w="873"/>
        <w:gridCol w:w="873"/>
        <w:gridCol w:w="875"/>
        <w:gridCol w:w="1064"/>
        <w:gridCol w:w="1046"/>
        <w:gridCol w:w="1025"/>
        <w:gridCol w:w="1007"/>
        <w:gridCol w:w="933"/>
        <w:gridCol w:w="992"/>
        <w:gridCol w:w="951"/>
      </w:tblGrid>
      <w:tr w:rsidR="00BC63BC" w:rsidRPr="005C2272" w:rsidTr="00E51B2C">
        <w:trPr>
          <w:trHeight w:val="20"/>
        </w:trPr>
        <w:tc>
          <w:tcPr>
            <w:tcW w:w="1277" w:type="dxa"/>
            <w:vMerge w:val="restart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2" w:type="dxa"/>
            <w:vMerge w:val="restart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Источники финансирования</w:t>
            </w:r>
          </w:p>
        </w:tc>
        <w:tc>
          <w:tcPr>
            <w:tcW w:w="11340" w:type="dxa"/>
            <w:gridSpan w:val="12"/>
            <w:vAlign w:val="center"/>
          </w:tcPr>
          <w:p w:rsidR="00BC63BC" w:rsidRPr="005C2272" w:rsidRDefault="00BC63BC" w:rsidP="00BC63B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Расходы по годам, тыс. рублей</w:t>
            </w:r>
          </w:p>
        </w:tc>
      </w:tr>
      <w:tr w:rsidR="00BC63BC" w:rsidRPr="005C2272" w:rsidTr="00E51B2C">
        <w:trPr>
          <w:trHeight w:val="20"/>
        </w:trPr>
        <w:tc>
          <w:tcPr>
            <w:tcW w:w="1277" w:type="dxa"/>
            <w:vMerge/>
          </w:tcPr>
          <w:p w:rsidR="00BC63BC" w:rsidRPr="005C2272" w:rsidRDefault="00BC63BC" w:rsidP="009232F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BC63BC" w:rsidRPr="005C2272" w:rsidRDefault="00BC63BC" w:rsidP="009232FF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2014 год</w:t>
            </w:r>
          </w:p>
        </w:tc>
        <w:tc>
          <w:tcPr>
            <w:tcW w:w="850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2015 год</w:t>
            </w:r>
          </w:p>
        </w:tc>
        <w:tc>
          <w:tcPr>
            <w:tcW w:w="873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2016 год</w:t>
            </w:r>
          </w:p>
        </w:tc>
        <w:tc>
          <w:tcPr>
            <w:tcW w:w="873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2017 год</w:t>
            </w:r>
          </w:p>
        </w:tc>
        <w:tc>
          <w:tcPr>
            <w:tcW w:w="875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2018 год</w:t>
            </w:r>
          </w:p>
        </w:tc>
        <w:tc>
          <w:tcPr>
            <w:tcW w:w="1064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2019 год</w:t>
            </w:r>
          </w:p>
        </w:tc>
        <w:tc>
          <w:tcPr>
            <w:tcW w:w="1046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2020 год</w:t>
            </w:r>
          </w:p>
        </w:tc>
        <w:tc>
          <w:tcPr>
            <w:tcW w:w="1025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2021 год</w:t>
            </w:r>
          </w:p>
        </w:tc>
        <w:tc>
          <w:tcPr>
            <w:tcW w:w="1007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2022 год</w:t>
            </w:r>
          </w:p>
        </w:tc>
        <w:tc>
          <w:tcPr>
            <w:tcW w:w="933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2023 год</w:t>
            </w:r>
          </w:p>
        </w:tc>
        <w:tc>
          <w:tcPr>
            <w:tcW w:w="992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2024 год</w:t>
            </w:r>
          </w:p>
        </w:tc>
        <w:tc>
          <w:tcPr>
            <w:tcW w:w="951" w:type="dxa"/>
          </w:tcPr>
          <w:p w:rsidR="00BC63BC" w:rsidRPr="005C2272" w:rsidRDefault="005C2272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5C2272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Муниципальная программа </w:t>
            </w: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>Атяшевского муниципального района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 xml:space="preserve">«Повышение эффективности управления </w:t>
            </w: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>муниципальными финансами в Атяшевском муниципальном районе»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5071,7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6165</w:t>
            </w:r>
            <w:r w:rsidRPr="005C2272">
              <w:rPr>
                <w:rFonts w:ascii="Times New Roman" w:hAnsi="Times New Roman" w:cs="Times New Roman"/>
                <w:sz w:val="20"/>
              </w:rPr>
              <w:t>,</w:t>
            </w: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73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11875,7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11806,7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10516,3</w:t>
            </w:r>
          </w:p>
        </w:tc>
        <w:tc>
          <w:tcPr>
            <w:tcW w:w="1007" w:type="dxa"/>
          </w:tcPr>
          <w:p w:rsidR="005C2272" w:rsidRPr="005C2272" w:rsidRDefault="00462B41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="00583737">
              <w:rPr>
                <w:rFonts w:ascii="Times New Roman" w:hAnsi="Times New Roman" w:cs="Times New Roman"/>
                <w:sz w:val="20"/>
              </w:rPr>
              <w:t>534,6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12985,5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13121,8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13121,8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  <w:lang w:val="en-US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775,03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208,0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5071,7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</w:t>
            </w: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390,7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11667,7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11806,7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10516,3</w:t>
            </w:r>
          </w:p>
        </w:tc>
        <w:tc>
          <w:tcPr>
            <w:tcW w:w="1007" w:type="dxa"/>
          </w:tcPr>
          <w:p w:rsidR="005C2272" w:rsidRPr="005C2272" w:rsidRDefault="00462B41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="00583737">
              <w:rPr>
                <w:rFonts w:ascii="Times New Roman" w:hAnsi="Times New Roman" w:cs="Times New Roman"/>
                <w:sz w:val="20"/>
              </w:rPr>
              <w:t>534,6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12985,5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13121,8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13121,8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A22274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2772" w:history="1">
              <w:r w:rsidR="005C2272"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1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«Эффективное использование бюджетного потенциала»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6062,53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5385,2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5908,5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6212,3</w:t>
            </w:r>
          </w:p>
        </w:tc>
        <w:tc>
          <w:tcPr>
            <w:tcW w:w="1007" w:type="dxa"/>
          </w:tcPr>
          <w:p w:rsidR="005C2272" w:rsidRPr="005C2272" w:rsidRDefault="00462B41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583737">
              <w:rPr>
                <w:rFonts w:ascii="Times New Roman" w:hAnsi="Times New Roman" w:cs="Times New Roman"/>
                <w:sz w:val="20"/>
              </w:rPr>
              <w:t>585,0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6505,0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6635,0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6635,0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775,03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208,0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5287,5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5177,2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5908,5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6212,3</w:t>
            </w:r>
          </w:p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07" w:type="dxa"/>
          </w:tcPr>
          <w:p w:rsidR="005C2272" w:rsidRPr="005C2272" w:rsidRDefault="00462B41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583737">
              <w:rPr>
                <w:rFonts w:ascii="Times New Roman" w:hAnsi="Times New Roman" w:cs="Times New Roman"/>
                <w:sz w:val="20"/>
              </w:rPr>
              <w:t>585,0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6505,0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6635,0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6635,0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32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3702,2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4920,0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5246,7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5265,2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5788,5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6107,3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</w:t>
            </w:r>
            <w:r w:rsidR="00583737">
              <w:rPr>
                <w:rFonts w:ascii="Times New Roman" w:hAnsi="Times New Roman" w:cs="Times New Roman"/>
                <w:sz w:val="20"/>
              </w:rPr>
              <w:t>480,0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6400,0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6530,0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6530,0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208,0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3702,2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4920,0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5246,7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5057,2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5788,5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6107,3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</w:t>
            </w:r>
            <w:r w:rsidR="00583737">
              <w:rPr>
                <w:rFonts w:ascii="Times New Roman" w:hAnsi="Times New Roman" w:cs="Times New Roman"/>
                <w:sz w:val="20"/>
              </w:rPr>
              <w:t>480,0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6400,0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6530,0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6530,0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62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Осуществление контроля в финансово-бюджетной сфере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 xml:space="preserve">Основное </w:t>
            </w:r>
            <w:hyperlink w:anchor="P3062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3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Совершенствование предоставления муниципальных услуг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75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4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Наращивание доходного потенциала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93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5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Развитие информационных систем и ресурсов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815,83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775,03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40,8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Основное мероприятие 6</w:t>
            </w:r>
          </w:p>
        </w:tc>
        <w:tc>
          <w:tcPr>
            <w:tcW w:w="184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Повышение эффективности и оптимизация бюджетных расходов</w:t>
            </w:r>
          </w:p>
        </w:tc>
        <w:tc>
          <w:tcPr>
            <w:tcW w:w="1842" w:type="dxa"/>
            <w:vMerge w:val="restart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842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842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Основное мероприятие 7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Осуществление части полномочий поселений Атяшевского муниципального района  по вопросам осуществления контроля за исполнением бюджета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120,0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120,0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A22274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165" w:history="1">
              <w:r w:rsidR="005C2272"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2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5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Мониторинг состояния муниципального </w:t>
            </w: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>долга Атяшевского муниципального района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7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2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A22274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370" w:history="1">
              <w:r w:rsidR="005C2272"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3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«Повышение эффективности межбюджетных отношений»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6475,5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5878,2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4304,0</w:t>
            </w:r>
          </w:p>
        </w:tc>
        <w:tc>
          <w:tcPr>
            <w:tcW w:w="1007" w:type="dxa"/>
          </w:tcPr>
          <w:p w:rsidR="005C2272" w:rsidRPr="005C2272" w:rsidRDefault="00462B41" w:rsidP="005C2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1949,6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6480,5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6486,8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6486,8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6475,5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5878,2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4304,0</w:t>
            </w:r>
          </w:p>
        </w:tc>
        <w:tc>
          <w:tcPr>
            <w:tcW w:w="1007" w:type="dxa"/>
          </w:tcPr>
          <w:p w:rsidR="005C2272" w:rsidRPr="005C2272" w:rsidRDefault="00462B41" w:rsidP="005C2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1949,6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6480,5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6486,8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6486,8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518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1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Выравнивание бюджетной обеспеченности поселений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22</w:t>
            </w:r>
            <w:r w:rsidR="00462B41">
              <w:rPr>
                <w:sz w:val="20"/>
                <w:szCs w:val="20"/>
              </w:rPr>
              <w:t>,7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255,5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261,8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261,8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22</w:t>
            </w:r>
            <w:r w:rsidR="00462B41">
              <w:rPr>
                <w:sz w:val="20"/>
                <w:szCs w:val="20"/>
              </w:rPr>
              <w:t>,7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255,5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261,8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261,8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 xml:space="preserve">Основное </w:t>
            </w:r>
            <w:hyperlink w:anchor="P3518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6472,3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5875,0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4300,8</w:t>
            </w:r>
          </w:p>
        </w:tc>
        <w:tc>
          <w:tcPr>
            <w:tcW w:w="1007" w:type="dxa"/>
          </w:tcPr>
          <w:p w:rsidR="005C2272" w:rsidRPr="005C2272" w:rsidRDefault="00462B41" w:rsidP="005C2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1926,9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Default="005C2272" w:rsidP="005C2272">
            <w:pPr>
              <w:jc w:val="center"/>
            </w:pPr>
            <w:r w:rsidRPr="00297117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Default="005C2272" w:rsidP="005C2272">
            <w:pPr>
              <w:jc w:val="center"/>
            </w:pPr>
            <w:r w:rsidRPr="00297117">
              <w:rPr>
                <w:sz w:val="20"/>
                <w:szCs w:val="20"/>
              </w:rPr>
              <w:t>x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6472,3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5875,0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4300,8</w:t>
            </w:r>
          </w:p>
        </w:tc>
        <w:tc>
          <w:tcPr>
            <w:tcW w:w="1007" w:type="dxa"/>
          </w:tcPr>
          <w:p w:rsidR="005C2272" w:rsidRPr="005C2272" w:rsidRDefault="00462B41" w:rsidP="005C2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1926,9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</w:tr>
      <w:tr w:rsidR="005C2272" w:rsidRPr="005C2272" w:rsidTr="00E51B2C">
        <w:trPr>
          <w:trHeight w:val="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</w:tbl>
    <w:bookmarkEnd w:id="1"/>
    <w:p w:rsidR="00D765E4" w:rsidRDefault="00DF409C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2E8A">
        <w:rPr>
          <w:sz w:val="28"/>
          <w:szCs w:val="28"/>
        </w:rPr>
        <w:t>»</w:t>
      </w:r>
      <w:r w:rsidR="00F45777">
        <w:rPr>
          <w:sz w:val="28"/>
          <w:szCs w:val="28"/>
        </w:rPr>
        <w:t>.</w:t>
      </w:r>
    </w:p>
    <w:p w:rsidR="000C123A" w:rsidRDefault="00462B41" w:rsidP="008B4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45777">
        <w:rPr>
          <w:sz w:val="28"/>
          <w:szCs w:val="28"/>
        </w:rPr>
        <w:t xml:space="preserve">. </w:t>
      </w:r>
      <w:r w:rsidR="008B446E">
        <w:rPr>
          <w:sz w:val="28"/>
          <w:szCs w:val="28"/>
        </w:rPr>
        <w:t xml:space="preserve"> Приложени</w:t>
      </w:r>
      <w:r w:rsidR="000C123A">
        <w:rPr>
          <w:sz w:val="28"/>
          <w:szCs w:val="28"/>
        </w:rPr>
        <w:t>е</w:t>
      </w:r>
      <w:r w:rsidR="008B446E">
        <w:rPr>
          <w:sz w:val="28"/>
          <w:szCs w:val="28"/>
        </w:rPr>
        <w:t xml:space="preserve"> 5</w:t>
      </w:r>
      <w:r w:rsidR="000C123A" w:rsidRPr="001957C6">
        <w:rPr>
          <w:sz w:val="28"/>
          <w:szCs w:val="28"/>
        </w:rPr>
        <w:t xml:space="preserve"> изложить в следующей редакции</w:t>
      </w:r>
      <w:r w:rsidR="000C123A">
        <w:rPr>
          <w:sz w:val="28"/>
          <w:szCs w:val="28"/>
        </w:rPr>
        <w:t>:</w:t>
      </w:r>
    </w:p>
    <w:p w:rsidR="000C123A" w:rsidRPr="00DA5357" w:rsidRDefault="000C123A" w:rsidP="000C123A">
      <w:pPr>
        <w:rPr>
          <w:sz w:val="28"/>
          <w:szCs w:val="28"/>
        </w:rPr>
      </w:pPr>
      <w:r>
        <w:rPr>
          <w:sz w:val="28"/>
          <w:szCs w:val="28"/>
        </w:rPr>
        <w:t xml:space="preserve">«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DA5357">
        <w:rPr>
          <w:sz w:val="28"/>
          <w:szCs w:val="28"/>
        </w:rPr>
        <w:t>Приложение 5</w:t>
      </w:r>
    </w:p>
    <w:p w:rsidR="000C123A" w:rsidRDefault="000C123A" w:rsidP="000C123A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A5357">
        <w:rPr>
          <w:sz w:val="28"/>
          <w:szCs w:val="28"/>
        </w:rPr>
        <w:t>к муниципальной программе</w:t>
      </w:r>
      <w:r>
        <w:rPr>
          <w:sz w:val="28"/>
          <w:szCs w:val="28"/>
        </w:rPr>
        <w:t xml:space="preserve"> </w:t>
      </w:r>
      <w:r w:rsidRPr="00DA5357">
        <w:rPr>
          <w:sz w:val="28"/>
          <w:szCs w:val="28"/>
        </w:rPr>
        <w:t>«Повышение эффективности</w:t>
      </w:r>
    </w:p>
    <w:p w:rsidR="000C123A" w:rsidRPr="00DA5357" w:rsidRDefault="000C123A" w:rsidP="000C123A">
      <w:pPr>
        <w:autoSpaceDE w:val="0"/>
        <w:autoSpaceDN w:val="0"/>
        <w:adjustRightInd w:val="0"/>
        <w:ind w:left="7788" w:firstLine="708"/>
        <w:jc w:val="center"/>
        <w:rPr>
          <w:sz w:val="28"/>
          <w:szCs w:val="28"/>
        </w:rPr>
      </w:pPr>
      <w:r w:rsidRPr="00DA5357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DA5357">
        <w:rPr>
          <w:sz w:val="28"/>
          <w:szCs w:val="28"/>
        </w:rPr>
        <w:t>финансами в Атяшевском</w:t>
      </w:r>
    </w:p>
    <w:p w:rsidR="008B446E" w:rsidRDefault="000C123A" w:rsidP="000C123A">
      <w:pPr>
        <w:ind w:left="8495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A5357">
        <w:rPr>
          <w:sz w:val="28"/>
          <w:szCs w:val="28"/>
        </w:rPr>
        <w:t>муниципальном районе</w:t>
      </w:r>
      <w:r>
        <w:rPr>
          <w:sz w:val="28"/>
          <w:szCs w:val="28"/>
        </w:rPr>
        <w:t>»</w:t>
      </w:r>
    </w:p>
    <w:p w:rsidR="002B46CD" w:rsidRDefault="002B46CD" w:rsidP="000C123A">
      <w:pPr>
        <w:jc w:val="center"/>
        <w:rPr>
          <w:sz w:val="28"/>
          <w:szCs w:val="28"/>
        </w:rPr>
      </w:pPr>
      <w:bookmarkStart w:id="2" w:name="_Hlk90453718"/>
      <w:r w:rsidRPr="00D91432">
        <w:rPr>
          <w:sz w:val="28"/>
          <w:szCs w:val="28"/>
        </w:rPr>
        <w:t>Детальный план-график реализации муниципальной программы «Повышение эффективности управления муниципальными финансами</w:t>
      </w:r>
      <w:r w:rsidR="00146226" w:rsidRPr="00146226">
        <w:rPr>
          <w:sz w:val="28"/>
          <w:szCs w:val="28"/>
        </w:rPr>
        <w:t xml:space="preserve"> </w:t>
      </w:r>
      <w:r w:rsidR="00146226">
        <w:rPr>
          <w:sz w:val="28"/>
          <w:szCs w:val="28"/>
        </w:rPr>
        <w:t>в Атяшевском муниципальном районе</w:t>
      </w:r>
      <w:r w:rsidRPr="00D91432">
        <w:rPr>
          <w:sz w:val="28"/>
          <w:szCs w:val="28"/>
        </w:rPr>
        <w:t>» на 20</w:t>
      </w:r>
      <w:r>
        <w:rPr>
          <w:sz w:val="28"/>
          <w:szCs w:val="28"/>
        </w:rPr>
        <w:t>2</w:t>
      </w:r>
      <w:r w:rsidR="000C123A">
        <w:rPr>
          <w:sz w:val="28"/>
          <w:szCs w:val="28"/>
        </w:rPr>
        <w:t xml:space="preserve">2 год и на плановый период 2023 и </w:t>
      </w:r>
      <w:r w:rsidR="0068581E">
        <w:rPr>
          <w:sz w:val="28"/>
          <w:szCs w:val="28"/>
        </w:rPr>
        <w:t>202</w:t>
      </w:r>
      <w:r w:rsidR="000C123A">
        <w:rPr>
          <w:sz w:val="28"/>
          <w:szCs w:val="28"/>
        </w:rPr>
        <w:t>4</w:t>
      </w:r>
      <w:r w:rsidRPr="00D91432">
        <w:rPr>
          <w:sz w:val="28"/>
          <w:szCs w:val="28"/>
        </w:rPr>
        <w:t xml:space="preserve"> год</w:t>
      </w:r>
      <w:r w:rsidR="000C123A">
        <w:rPr>
          <w:sz w:val="28"/>
          <w:szCs w:val="28"/>
        </w:rPr>
        <w:t>ов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559"/>
        <w:gridCol w:w="992"/>
        <w:gridCol w:w="1276"/>
        <w:gridCol w:w="2126"/>
        <w:gridCol w:w="1050"/>
        <w:gridCol w:w="1077"/>
        <w:gridCol w:w="1134"/>
        <w:gridCol w:w="1134"/>
        <w:gridCol w:w="992"/>
      </w:tblGrid>
      <w:tr w:rsidR="002B46CD" w:rsidRPr="003372DD" w:rsidTr="00E51B2C">
        <w:trPr>
          <w:trHeight w:val="20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(тыс.руб.)</w:t>
            </w:r>
          </w:p>
        </w:tc>
        <w:tc>
          <w:tcPr>
            <w:tcW w:w="1050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 т.ч. по источникам финансирования</w:t>
            </w:r>
          </w:p>
        </w:tc>
      </w:tr>
      <w:tr w:rsidR="002B46CD" w:rsidRPr="003372DD" w:rsidTr="00E51B2C">
        <w:trPr>
          <w:trHeight w:val="20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/>
        </w:tc>
        <w:tc>
          <w:tcPr>
            <w:tcW w:w="1559" w:type="dxa"/>
            <w:vMerge/>
          </w:tcPr>
          <w:p w:rsidR="002B46CD" w:rsidRPr="003372DD" w:rsidRDefault="002B46CD" w:rsidP="00486F36"/>
        </w:tc>
        <w:tc>
          <w:tcPr>
            <w:tcW w:w="992" w:type="dxa"/>
            <w:vMerge/>
          </w:tcPr>
          <w:p w:rsidR="002B46CD" w:rsidRPr="003372DD" w:rsidRDefault="002B46CD" w:rsidP="00486F36"/>
        </w:tc>
        <w:tc>
          <w:tcPr>
            <w:tcW w:w="1276" w:type="dxa"/>
            <w:vMerge/>
          </w:tcPr>
          <w:p w:rsidR="002B46CD" w:rsidRPr="003372DD" w:rsidRDefault="002B46CD" w:rsidP="00486F36"/>
        </w:tc>
        <w:tc>
          <w:tcPr>
            <w:tcW w:w="2126" w:type="dxa"/>
            <w:vMerge/>
          </w:tcPr>
          <w:p w:rsidR="002B46CD" w:rsidRPr="003372DD" w:rsidRDefault="002B46CD" w:rsidP="00486F36"/>
        </w:tc>
        <w:tc>
          <w:tcPr>
            <w:tcW w:w="1050" w:type="dxa"/>
            <w:vMerge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930157" w:rsidRPr="003372DD" w:rsidRDefault="00930157" w:rsidP="009301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Атяшевском муниципальном рай</w:t>
            </w:r>
            <w:r w:rsidR="0058373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C12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284CE5" w:rsidRDefault="000C123A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62B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83737">
              <w:rPr>
                <w:rFonts w:ascii="Times New Roman" w:hAnsi="Times New Roman" w:cs="Times New Roman"/>
                <w:sz w:val="24"/>
                <w:szCs w:val="24"/>
              </w:rPr>
              <w:t>641,9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58373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34641,9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284CE5" w:rsidRDefault="00462B41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83737">
              <w:rPr>
                <w:rFonts w:ascii="Times New Roman" w:hAnsi="Times New Roman" w:cs="Times New Roman"/>
                <w:sz w:val="24"/>
                <w:szCs w:val="24"/>
              </w:rPr>
              <w:t>534,6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462B41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83737">
              <w:rPr>
                <w:rFonts w:ascii="Times New Roman" w:hAnsi="Times New Roman" w:cs="Times New Roman"/>
                <w:sz w:val="24"/>
                <w:szCs w:val="24"/>
              </w:rPr>
              <w:t>534,6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12985,5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12985,5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Default="00930157" w:rsidP="00930157">
            <w:pPr>
              <w:pStyle w:val="ConsPlusNormal"/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13121,8</w:t>
            </w:r>
          </w:p>
        </w:tc>
        <w:tc>
          <w:tcPr>
            <w:tcW w:w="1077" w:type="dxa"/>
          </w:tcPr>
          <w:p w:rsidR="00930157" w:rsidRDefault="00930157" w:rsidP="00930157">
            <w:pPr>
              <w:jc w:val="center"/>
            </w:pPr>
            <w:r w:rsidRPr="00703588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jc w:val="center"/>
            </w:pPr>
            <w:r w:rsidRPr="00703588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13121,8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1985" w:type="dxa"/>
            <w:vMerge w:val="restart"/>
          </w:tcPr>
          <w:p w:rsidR="00930157" w:rsidRPr="003372DD" w:rsidRDefault="00A22274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930157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930157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C12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284CE5" w:rsidRDefault="0058373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19725,0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0C123A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83737">
              <w:rPr>
                <w:rFonts w:ascii="Times New Roman" w:hAnsi="Times New Roman" w:cs="Times New Roman"/>
                <w:sz w:val="24"/>
                <w:szCs w:val="24"/>
              </w:rPr>
              <w:t>725,0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284CE5" w:rsidRDefault="0058373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6585,0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58373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6585,0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6505,0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6505,0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6635,0</w:t>
            </w:r>
          </w:p>
        </w:tc>
        <w:tc>
          <w:tcPr>
            <w:tcW w:w="1077" w:type="dxa"/>
          </w:tcPr>
          <w:p w:rsidR="00930157" w:rsidRDefault="00930157" w:rsidP="00930157">
            <w:pPr>
              <w:jc w:val="center"/>
            </w:pPr>
            <w:r w:rsidRPr="00625393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jc w:val="center"/>
            </w:pPr>
            <w:r w:rsidRPr="00625393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6635,0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усовершенствование методики планирования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обнародование, исполнение бюджетных обязательств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83737">
              <w:rPr>
                <w:rFonts w:ascii="Times New Roman" w:hAnsi="Times New Roman" w:cs="Times New Roman"/>
                <w:sz w:val="24"/>
                <w:szCs w:val="24"/>
              </w:rPr>
              <w:t>410,0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83737">
              <w:rPr>
                <w:rFonts w:ascii="Times New Roman" w:hAnsi="Times New Roman" w:cs="Times New Roman"/>
                <w:sz w:val="24"/>
                <w:szCs w:val="24"/>
              </w:rPr>
              <w:t>410,0</w:t>
            </w:r>
          </w:p>
        </w:tc>
        <w:tc>
          <w:tcPr>
            <w:tcW w:w="992" w:type="dxa"/>
          </w:tcPr>
          <w:p w:rsidR="000C123A" w:rsidRPr="003372DD" w:rsidRDefault="000C123A" w:rsidP="000C123A">
            <w:pPr>
              <w:jc w:val="center"/>
            </w:pPr>
            <w:r w:rsidRPr="003372D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83737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83737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992" w:type="dxa"/>
          </w:tcPr>
          <w:p w:rsidR="000C123A" w:rsidRPr="003372DD" w:rsidRDefault="000C123A" w:rsidP="000C123A">
            <w:pPr>
              <w:jc w:val="center"/>
            </w:pPr>
            <w:r w:rsidRPr="003372D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6400,0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6400,0</w:t>
            </w:r>
          </w:p>
        </w:tc>
        <w:tc>
          <w:tcPr>
            <w:tcW w:w="992" w:type="dxa"/>
          </w:tcPr>
          <w:p w:rsidR="000C123A" w:rsidRPr="003372DD" w:rsidRDefault="000C123A" w:rsidP="000C123A">
            <w:pPr>
              <w:jc w:val="center"/>
            </w:pPr>
            <w:r w:rsidRPr="003372D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>
              <w:t>6530,0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>
              <w:t>6530,0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Осуществление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 Администраци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предупреждение и выявление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случаев неправомерного, нецелевого и неэффективного использования бюджетных средств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полное исполнение консолидированного бюджета Атяшевского муниципального района,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формирование электронного бюджета, совершенствование составления бюджета Атяшевского муниципального района и отчета о его исполнении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 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доли неэффективных расходов бюджета Атяшевского муниципального района, повышение роли главных распорядителей при формировании бюджетных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проектировок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B07F62" w:rsidTr="00E51B2C">
        <w:trPr>
          <w:trHeight w:val="20"/>
        </w:trPr>
        <w:tc>
          <w:tcPr>
            <w:tcW w:w="629" w:type="dxa"/>
            <w:vMerge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B07F62" w:rsidRDefault="000C123A" w:rsidP="000C123A"/>
        </w:tc>
        <w:tc>
          <w:tcPr>
            <w:tcW w:w="992" w:type="dxa"/>
            <w:vMerge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B07F62" w:rsidTr="00E51B2C">
        <w:trPr>
          <w:trHeight w:val="20"/>
        </w:trPr>
        <w:tc>
          <w:tcPr>
            <w:tcW w:w="629" w:type="dxa"/>
            <w:vMerge w:val="restart"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1.1.7.</w:t>
            </w:r>
          </w:p>
        </w:tc>
        <w:tc>
          <w:tcPr>
            <w:tcW w:w="1985" w:type="dxa"/>
            <w:vMerge w:val="restart"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7. </w:t>
            </w:r>
            <w:r w:rsidRPr="001673E7">
              <w:rPr>
                <w:rFonts w:ascii="Times New Roman" w:hAnsi="Times New Roman" w:cs="Times New Roman"/>
                <w:sz w:val="24"/>
                <w:szCs w:val="24"/>
              </w:rPr>
              <w:t>Осуществление части полномочий поселений Атяшевского муниципального района по вопросам осуществления контроля за исполнением бюджета</w:t>
            </w:r>
          </w:p>
        </w:tc>
        <w:tc>
          <w:tcPr>
            <w:tcW w:w="1701" w:type="dxa"/>
            <w:vMerge w:val="restart"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B07F62" w:rsidRDefault="000C123A" w:rsidP="000C123A">
            <w:r w:rsidRPr="00B07F62">
              <w:t>повышение качества осуществления бюджетного процесса</w:t>
            </w:r>
          </w:p>
        </w:tc>
        <w:tc>
          <w:tcPr>
            <w:tcW w:w="992" w:type="dxa"/>
            <w:vMerge w:val="restart"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847E43" w:rsidRDefault="000C123A" w:rsidP="000C12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Default="000C123A" w:rsidP="000C123A"/>
        </w:tc>
        <w:tc>
          <w:tcPr>
            <w:tcW w:w="992" w:type="dxa"/>
            <w:vMerge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847E43" w:rsidRDefault="000C123A" w:rsidP="000C12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427C4" w:rsidRDefault="000C123A" w:rsidP="000C123A"/>
        </w:tc>
        <w:tc>
          <w:tcPr>
            <w:tcW w:w="992" w:type="dxa"/>
            <w:vMerge/>
          </w:tcPr>
          <w:p w:rsidR="000C123A" w:rsidRPr="00847E43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847E43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Default="000C123A" w:rsidP="000C123A">
            <w:pPr>
              <w:pStyle w:val="ConsPlusNormal"/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0C123A" w:rsidRPr="003372DD" w:rsidRDefault="00A22274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0C123A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0C123A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муниципальным долгом Атяшевского муниципального района»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843284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 поддержание базы данных о муниципальных и долговых обязательствах Атяшевского муниципального района и долговых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обязательствах поселений Атяшевского муниципального района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достижение приемлемых 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CA334F">
              <w:t>x</w:t>
            </w:r>
          </w:p>
        </w:tc>
        <w:tc>
          <w:tcPr>
            <w:tcW w:w="1077" w:type="dxa"/>
          </w:tcPr>
          <w:p w:rsidR="000C123A" w:rsidRDefault="000C123A" w:rsidP="000C123A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CA334F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Default="000C123A" w:rsidP="000C123A">
            <w:pPr>
              <w:pStyle w:val="ConsPlusNormal"/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:rsidR="000C123A" w:rsidRPr="003372DD" w:rsidRDefault="00A22274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0C123A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0C123A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2B41">
              <w:rPr>
                <w:rFonts w:ascii="Times New Roman" w:hAnsi="Times New Roman" w:cs="Times New Roman"/>
                <w:sz w:val="24"/>
                <w:szCs w:val="24"/>
              </w:rPr>
              <w:t>4916,9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62B41">
              <w:rPr>
                <w:rFonts w:ascii="Times New Roman" w:hAnsi="Times New Roman" w:cs="Times New Roman"/>
                <w:sz w:val="24"/>
                <w:szCs w:val="24"/>
              </w:rPr>
              <w:t>4916,9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4A638D" w:rsidRDefault="00462B41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1949,6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462B41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1949,6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6480,5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6480,5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6486,8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6486,8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диспропорций в уровне бюджетной обеспеченности поселений, обеспечение равного доступа граждан к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основным бюджетным услугам и социальным гарантиям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4A638D" w:rsidRDefault="00585B09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540,0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Default="00585B09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540,0</w:t>
            </w:r>
          </w:p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62B41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62B41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255,5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255,5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/>
          </w:tcPr>
          <w:p w:rsidR="000C123A" w:rsidRDefault="000C123A" w:rsidP="000C123A"/>
        </w:tc>
        <w:tc>
          <w:tcPr>
            <w:tcW w:w="1985" w:type="dxa"/>
            <w:vMerge/>
          </w:tcPr>
          <w:p w:rsidR="000C123A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8D6D83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261,8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261,8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E51B2C">
        <w:trPr>
          <w:trHeight w:val="20"/>
        </w:trPr>
        <w:tc>
          <w:tcPr>
            <w:tcW w:w="629" w:type="dxa"/>
            <w:vMerge w:val="restart"/>
          </w:tcPr>
          <w:p w:rsidR="000C123A" w:rsidRDefault="000C123A" w:rsidP="000C123A">
            <w:r>
              <w:t>1.3.2.</w:t>
            </w:r>
          </w:p>
        </w:tc>
        <w:tc>
          <w:tcPr>
            <w:tcW w:w="1985" w:type="dxa"/>
            <w:vMerge w:val="restart"/>
          </w:tcPr>
          <w:p w:rsidR="000C123A" w:rsidRDefault="000C123A" w:rsidP="000C123A">
            <w:r>
              <w:t>Основное мероприятие 2. Финансовая поддержка поселений для решения вопросов местного значения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8D6D83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исполнение расходных обязательств по финансовому обеспечению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органов местного самоуправления и муниципальных </w:t>
            </w: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992" w:type="dxa"/>
            <w:vMerge w:val="restart"/>
          </w:tcPr>
          <w:p w:rsidR="000C123A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4A638D" w:rsidRDefault="00585B09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14376,9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585B09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14376,9</w:t>
            </w:r>
          </w:p>
        </w:tc>
        <w:tc>
          <w:tcPr>
            <w:tcW w:w="992" w:type="dxa"/>
          </w:tcPr>
          <w:p w:rsidR="000C123A" w:rsidRPr="003372DD" w:rsidRDefault="000C123A" w:rsidP="000C123A">
            <w:pPr>
              <w:jc w:val="center"/>
            </w:pPr>
            <w:r w:rsidRPr="003372DD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/>
          </w:tcPr>
          <w:p w:rsidR="00930157" w:rsidRDefault="00930157" w:rsidP="00930157"/>
        </w:tc>
        <w:tc>
          <w:tcPr>
            <w:tcW w:w="1985" w:type="dxa"/>
            <w:vMerge/>
          </w:tcPr>
          <w:p w:rsidR="00930157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4A638D" w:rsidRDefault="00585B09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1926,9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585B09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1926,9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/>
          </w:tcPr>
          <w:p w:rsidR="00930157" w:rsidRDefault="00930157" w:rsidP="00930157"/>
        </w:tc>
        <w:tc>
          <w:tcPr>
            <w:tcW w:w="1985" w:type="dxa"/>
            <w:vMerge/>
          </w:tcPr>
          <w:p w:rsidR="00930157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E51B2C">
        <w:trPr>
          <w:trHeight w:val="20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</w:tbl>
    <w:bookmarkEnd w:id="2"/>
    <w:p w:rsidR="006D46B6" w:rsidRDefault="00984F28" w:rsidP="00984F28">
      <w:pPr>
        <w:keepNext/>
        <w:widowControl w:val="0"/>
        <w:ind w:left="14868"/>
        <w:jc w:val="both"/>
        <w:rPr>
          <w:sz w:val="28"/>
          <w:szCs w:val="28"/>
        </w:rPr>
        <w:sectPr w:rsidR="006D46B6" w:rsidSect="00E230C1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  <w:r>
        <w:rPr>
          <w:sz w:val="28"/>
          <w:szCs w:val="28"/>
        </w:rPr>
        <w:t>»</w:t>
      </w:r>
      <w:r w:rsidR="0098294A">
        <w:rPr>
          <w:sz w:val="28"/>
          <w:szCs w:val="28"/>
        </w:rPr>
        <w:t>.</w:t>
      </w:r>
    </w:p>
    <w:p w:rsidR="000A5E72" w:rsidRDefault="00585B09" w:rsidP="0098294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0A5E72">
        <w:rPr>
          <w:sz w:val="28"/>
          <w:szCs w:val="28"/>
        </w:rPr>
        <w:t>. В Приложении 6:</w:t>
      </w:r>
    </w:p>
    <w:p w:rsidR="00AF529E" w:rsidRDefault="00AF529E" w:rsidP="00585B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68317F">
        <w:rPr>
          <w:sz w:val="28"/>
          <w:szCs w:val="28"/>
        </w:rPr>
        <w:t>в паспорте подпрограммы</w:t>
      </w:r>
      <w:r w:rsidR="00585B0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F20EF">
        <w:rPr>
          <w:sz w:val="28"/>
          <w:szCs w:val="28"/>
        </w:rPr>
        <w:t xml:space="preserve">озицию «Объемы бюджетных ассигнований </w:t>
      </w:r>
      <w:r>
        <w:rPr>
          <w:sz w:val="28"/>
          <w:szCs w:val="28"/>
        </w:rPr>
        <w:t>подп</w:t>
      </w:r>
      <w:r w:rsidRPr="00FF20EF">
        <w:rPr>
          <w:sz w:val="28"/>
          <w:szCs w:val="28"/>
        </w:rPr>
        <w:t>рограммы» изложить в новой редакции: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3686"/>
        <w:gridCol w:w="6804"/>
      </w:tblGrid>
      <w:tr w:rsidR="00AF529E" w:rsidRPr="00080B4E" w:rsidTr="00E230C1">
        <w:trPr>
          <w:trHeight w:val="955"/>
        </w:trPr>
        <w:tc>
          <w:tcPr>
            <w:tcW w:w="3686" w:type="dxa"/>
            <w:shd w:val="clear" w:color="auto" w:fill="auto"/>
          </w:tcPr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бюджетных ассигнований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Pr="00080B4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бъем бюджетных ассигнований на реализацию подпрограммы составляет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6831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83737">
              <w:rPr>
                <w:rFonts w:ascii="Times New Roman" w:hAnsi="Times New Roman" w:cs="Times New Roman"/>
                <w:sz w:val="28"/>
                <w:szCs w:val="28"/>
              </w:rPr>
              <w:t>514,3</w:t>
            </w:r>
            <w:r w:rsidR="00585B0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80B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3712,2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4930,0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4899,1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5044,5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6062,53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5385,2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2020 год – 5908,5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30157">
              <w:rPr>
                <w:rFonts w:ascii="Times New Roman" w:hAnsi="Times New Roman" w:cs="Times New Roman"/>
                <w:sz w:val="28"/>
                <w:szCs w:val="28"/>
              </w:rPr>
              <w:t>212,3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AF529E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AF529E">
              <w:rPr>
                <w:sz w:val="28"/>
                <w:szCs w:val="28"/>
              </w:rPr>
              <w:t xml:space="preserve">на 2022 год – </w:t>
            </w:r>
            <w:r>
              <w:rPr>
                <w:sz w:val="28"/>
                <w:szCs w:val="28"/>
              </w:rPr>
              <w:t>6</w:t>
            </w:r>
            <w:r w:rsidR="00583737">
              <w:rPr>
                <w:sz w:val="28"/>
                <w:szCs w:val="28"/>
              </w:rPr>
              <w:t xml:space="preserve">585,0 </w:t>
            </w:r>
            <w:r w:rsidRPr="00AF529E">
              <w:rPr>
                <w:sz w:val="28"/>
                <w:szCs w:val="28"/>
              </w:rPr>
              <w:t>тыс. рублей;</w:t>
            </w:r>
          </w:p>
          <w:p w:rsidR="00AF529E" w:rsidRPr="00AF529E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AF529E">
              <w:rPr>
                <w:sz w:val="28"/>
                <w:szCs w:val="28"/>
              </w:rPr>
              <w:t>на 2023 год –</w:t>
            </w:r>
            <w:r w:rsidR="00BE4D5B">
              <w:rPr>
                <w:sz w:val="28"/>
                <w:szCs w:val="28"/>
              </w:rPr>
              <w:t xml:space="preserve"> </w:t>
            </w:r>
            <w:r w:rsidR="006D46B6">
              <w:rPr>
                <w:sz w:val="28"/>
                <w:szCs w:val="28"/>
              </w:rPr>
              <w:t>6505,0</w:t>
            </w:r>
            <w:r w:rsidRPr="00AF529E">
              <w:rPr>
                <w:sz w:val="28"/>
                <w:szCs w:val="28"/>
              </w:rPr>
              <w:t xml:space="preserve"> тыс.рублей;</w:t>
            </w:r>
          </w:p>
          <w:p w:rsidR="0068317F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AF529E">
              <w:rPr>
                <w:sz w:val="28"/>
                <w:szCs w:val="28"/>
              </w:rPr>
              <w:t xml:space="preserve">на 2024 год – </w:t>
            </w:r>
            <w:r w:rsidR="006D46B6">
              <w:rPr>
                <w:sz w:val="28"/>
                <w:szCs w:val="28"/>
              </w:rPr>
              <w:t>6635,0 т</w:t>
            </w:r>
            <w:r w:rsidRPr="00AF529E">
              <w:rPr>
                <w:sz w:val="28"/>
                <w:szCs w:val="28"/>
              </w:rPr>
              <w:t>ыс.рублей</w:t>
            </w:r>
            <w:r w:rsidR="0068317F">
              <w:rPr>
                <w:sz w:val="28"/>
                <w:szCs w:val="28"/>
              </w:rPr>
              <w:t>;</w:t>
            </w:r>
          </w:p>
          <w:p w:rsidR="00AF529E" w:rsidRPr="00080B4E" w:rsidRDefault="0068317F" w:rsidP="0098294A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rPr>
                <w:sz w:val="28"/>
                <w:szCs w:val="28"/>
              </w:rPr>
              <w:t>на 2025 год – 6635,0 тыс.рублей</w:t>
            </w:r>
            <w:r w:rsidR="00AF529E" w:rsidRPr="00AF529E">
              <w:rPr>
                <w:sz w:val="28"/>
                <w:szCs w:val="28"/>
              </w:rPr>
              <w:t>.»;</w:t>
            </w:r>
          </w:p>
        </w:tc>
      </w:tr>
    </w:tbl>
    <w:p w:rsidR="006D46B6" w:rsidRPr="00384A19" w:rsidRDefault="0068317F" w:rsidP="006D46B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D46B6">
        <w:rPr>
          <w:sz w:val="28"/>
          <w:szCs w:val="28"/>
        </w:rPr>
        <w:t>)</w:t>
      </w:r>
      <w:r w:rsidR="00A475B0">
        <w:rPr>
          <w:sz w:val="28"/>
          <w:szCs w:val="28"/>
        </w:rPr>
        <w:t xml:space="preserve"> </w:t>
      </w:r>
      <w:r w:rsidR="006D46B6">
        <w:rPr>
          <w:sz w:val="28"/>
          <w:szCs w:val="28"/>
        </w:rPr>
        <w:t xml:space="preserve">в разделе 5 </w:t>
      </w:r>
      <w:r>
        <w:rPr>
          <w:sz w:val="28"/>
          <w:szCs w:val="28"/>
        </w:rPr>
        <w:t>подп</w:t>
      </w:r>
      <w:r w:rsidR="006D46B6">
        <w:rPr>
          <w:sz w:val="28"/>
          <w:szCs w:val="28"/>
        </w:rPr>
        <w:t xml:space="preserve">рограммы </w:t>
      </w:r>
      <w:r w:rsidR="006D46B6" w:rsidRPr="00384A19">
        <w:rPr>
          <w:sz w:val="28"/>
          <w:szCs w:val="28"/>
        </w:rPr>
        <w:t>цифры «</w:t>
      </w:r>
      <w:r>
        <w:rPr>
          <w:sz w:val="28"/>
          <w:szCs w:val="28"/>
        </w:rPr>
        <w:t>6</w:t>
      </w:r>
      <w:r w:rsidR="00060B63">
        <w:rPr>
          <w:sz w:val="28"/>
          <w:szCs w:val="28"/>
        </w:rPr>
        <w:t>8396,73</w:t>
      </w:r>
      <w:r w:rsidR="006D46B6" w:rsidRPr="006F7B84">
        <w:rPr>
          <w:sz w:val="28"/>
          <w:szCs w:val="28"/>
        </w:rPr>
        <w:t>» заменить</w:t>
      </w:r>
      <w:r w:rsidR="006D46B6" w:rsidRPr="00384A19">
        <w:rPr>
          <w:sz w:val="28"/>
          <w:szCs w:val="28"/>
        </w:rPr>
        <w:t xml:space="preserve"> цифрами «</w:t>
      </w:r>
      <w:r w:rsidR="006D46B6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="00583737">
        <w:rPr>
          <w:sz w:val="28"/>
          <w:szCs w:val="28"/>
        </w:rPr>
        <w:t>514,33</w:t>
      </w:r>
      <w:r w:rsidR="006D46B6" w:rsidRPr="00384A19">
        <w:rPr>
          <w:sz w:val="28"/>
          <w:szCs w:val="28"/>
        </w:rPr>
        <w:t>»</w:t>
      </w:r>
      <w:r w:rsidR="0098294A">
        <w:rPr>
          <w:sz w:val="28"/>
          <w:szCs w:val="28"/>
        </w:rPr>
        <w:t>.</w:t>
      </w:r>
    </w:p>
    <w:p w:rsidR="00B024C6" w:rsidRDefault="00060B63" w:rsidP="00060B63">
      <w:pPr>
        <w:tabs>
          <w:tab w:val="left" w:pos="133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8317F">
        <w:rPr>
          <w:sz w:val="28"/>
          <w:szCs w:val="28"/>
        </w:rPr>
        <w:t>.</w:t>
      </w:r>
      <w:r w:rsidR="006D46B6">
        <w:rPr>
          <w:sz w:val="28"/>
          <w:szCs w:val="28"/>
        </w:rPr>
        <w:t xml:space="preserve"> В Приложении 8</w:t>
      </w:r>
      <w:r>
        <w:rPr>
          <w:sz w:val="28"/>
          <w:szCs w:val="28"/>
        </w:rPr>
        <w:t xml:space="preserve"> </w:t>
      </w:r>
      <w:r w:rsidR="0068317F">
        <w:rPr>
          <w:sz w:val="28"/>
          <w:szCs w:val="28"/>
        </w:rPr>
        <w:t>в паспорте подпрограммы</w:t>
      </w:r>
      <w:r w:rsidR="00B024C6">
        <w:rPr>
          <w:sz w:val="28"/>
          <w:szCs w:val="28"/>
        </w:rPr>
        <w:t>:</w:t>
      </w:r>
    </w:p>
    <w:p w:rsidR="0068317F" w:rsidRDefault="00B024C6" w:rsidP="00060B63">
      <w:pPr>
        <w:tabs>
          <w:tab w:val="left" w:pos="133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68317F">
        <w:rPr>
          <w:sz w:val="28"/>
          <w:szCs w:val="28"/>
        </w:rPr>
        <w:t>п</w:t>
      </w:r>
      <w:r w:rsidR="0068317F" w:rsidRPr="00FF20EF">
        <w:rPr>
          <w:sz w:val="28"/>
          <w:szCs w:val="28"/>
        </w:rPr>
        <w:t xml:space="preserve">озицию «Объемы бюджетных ассигнований </w:t>
      </w:r>
      <w:r w:rsidR="0068317F">
        <w:rPr>
          <w:sz w:val="28"/>
          <w:szCs w:val="28"/>
        </w:rPr>
        <w:t>подп</w:t>
      </w:r>
      <w:r w:rsidR="0068317F" w:rsidRPr="00FF20EF">
        <w:rPr>
          <w:sz w:val="28"/>
          <w:szCs w:val="28"/>
        </w:rPr>
        <w:t>рограммы» изложить в новой редакции:</w:t>
      </w:r>
    </w:p>
    <w:tbl>
      <w:tblPr>
        <w:tblW w:w="9990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61"/>
        <w:gridCol w:w="7229"/>
      </w:tblGrid>
      <w:tr w:rsidR="006D46B6" w:rsidRPr="007F19F2" w:rsidTr="00E230C1">
        <w:trPr>
          <w:trHeight w:val="2580"/>
        </w:trPr>
        <w:tc>
          <w:tcPr>
            <w:tcW w:w="2761" w:type="dxa"/>
          </w:tcPr>
          <w:p w:rsidR="006D46B6" w:rsidRPr="007F19F2" w:rsidRDefault="006D46B6" w:rsidP="00E230C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бюджетных ассигнований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</w:tc>
        <w:tc>
          <w:tcPr>
            <w:tcW w:w="7229" w:type="dxa"/>
          </w:tcPr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r w:rsidR="00060B63">
              <w:rPr>
                <w:rFonts w:ascii="Times New Roman" w:hAnsi="Times New Roman" w:cs="Times New Roman"/>
                <w:sz w:val="28"/>
                <w:szCs w:val="28"/>
              </w:rPr>
              <w:t>38067,8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3,2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6475,5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5878,2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952D6">
              <w:rPr>
                <w:rFonts w:ascii="Times New Roman" w:hAnsi="Times New Roman" w:cs="Times New Roman"/>
                <w:sz w:val="28"/>
                <w:szCs w:val="28"/>
              </w:rPr>
              <w:t>304,0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2022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0B63">
              <w:rPr>
                <w:rFonts w:ascii="Times New Roman" w:hAnsi="Times New Roman" w:cs="Times New Roman"/>
                <w:sz w:val="28"/>
                <w:szCs w:val="28"/>
              </w:rPr>
              <w:t>1949,6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D46B6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на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6480,5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8317F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на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6486,8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 w:rsidR="006831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D46B6" w:rsidRPr="007F19F2" w:rsidRDefault="0068317F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2025 год – 6486,8 тыс.рублей</w:t>
            </w:r>
            <w:r w:rsidR="006D46B6">
              <w:rPr>
                <w:rFonts w:ascii="Times New Roman" w:hAnsi="Times New Roman" w:cs="Times New Roman"/>
                <w:sz w:val="28"/>
                <w:szCs w:val="28"/>
              </w:rPr>
              <w:t>.»;</w:t>
            </w:r>
          </w:p>
        </w:tc>
      </w:tr>
    </w:tbl>
    <w:p w:rsidR="002B72F5" w:rsidRDefault="000A5E72" w:rsidP="006D46B6">
      <w:pPr>
        <w:tabs>
          <w:tab w:val="left" w:pos="13350"/>
        </w:tabs>
        <w:ind w:firstLine="709"/>
        <w:jc w:val="both"/>
      </w:pPr>
      <w:r>
        <w:rPr>
          <w:sz w:val="28"/>
          <w:szCs w:val="28"/>
        </w:rPr>
        <w:t xml:space="preserve">2) </w:t>
      </w:r>
      <w:r w:rsidRPr="002B5F8F">
        <w:rPr>
          <w:sz w:val="28"/>
          <w:szCs w:val="28"/>
        </w:rPr>
        <w:t xml:space="preserve">в абзаце 2 раздела 5 цифры </w:t>
      </w:r>
      <w:r w:rsidRPr="00387BD6">
        <w:rPr>
          <w:sz w:val="28"/>
          <w:szCs w:val="28"/>
        </w:rPr>
        <w:t>«</w:t>
      </w:r>
      <w:r w:rsidR="00060B63">
        <w:rPr>
          <w:sz w:val="28"/>
          <w:szCs w:val="28"/>
        </w:rPr>
        <w:t>42570,0</w:t>
      </w:r>
      <w:r w:rsidRPr="00387BD6">
        <w:rPr>
          <w:sz w:val="28"/>
          <w:szCs w:val="28"/>
        </w:rPr>
        <w:t>» заменить цифрами «</w:t>
      </w:r>
      <w:r w:rsidR="00060B63">
        <w:rPr>
          <w:sz w:val="28"/>
          <w:szCs w:val="28"/>
        </w:rPr>
        <w:t>38067,8</w:t>
      </w:r>
      <w:r w:rsidRPr="00387BD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Pr="003372DD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sectPr w:rsidR="002B72F5" w:rsidRPr="003372DD" w:rsidSect="006D46B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2063"/>
    <w:multiLevelType w:val="hybridMultilevel"/>
    <w:tmpl w:val="4D729328"/>
    <w:lvl w:ilvl="0" w:tplc="98C2D8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6" w15:restartNumberingAfterBreak="0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9"/>
    <w:rsid w:val="00011825"/>
    <w:rsid w:val="00023172"/>
    <w:rsid w:val="00026A95"/>
    <w:rsid w:val="00030833"/>
    <w:rsid w:val="0006044C"/>
    <w:rsid w:val="00060B63"/>
    <w:rsid w:val="000A5E72"/>
    <w:rsid w:val="000A7B87"/>
    <w:rsid w:val="000B5183"/>
    <w:rsid w:val="000C123A"/>
    <w:rsid w:val="000C12F4"/>
    <w:rsid w:val="000D1347"/>
    <w:rsid w:val="000D1C18"/>
    <w:rsid w:val="000F1570"/>
    <w:rsid w:val="00113089"/>
    <w:rsid w:val="001217F1"/>
    <w:rsid w:val="00127F93"/>
    <w:rsid w:val="00144D58"/>
    <w:rsid w:val="00146226"/>
    <w:rsid w:val="00162591"/>
    <w:rsid w:val="001673E7"/>
    <w:rsid w:val="00184DD1"/>
    <w:rsid w:val="001928D6"/>
    <w:rsid w:val="00193B1C"/>
    <w:rsid w:val="001957C6"/>
    <w:rsid w:val="001B4CB3"/>
    <w:rsid w:val="001C5A9D"/>
    <w:rsid w:val="001D61F0"/>
    <w:rsid w:val="00205E0B"/>
    <w:rsid w:val="0023699C"/>
    <w:rsid w:val="00245731"/>
    <w:rsid w:val="00257990"/>
    <w:rsid w:val="00263959"/>
    <w:rsid w:val="00265064"/>
    <w:rsid w:val="00284CE5"/>
    <w:rsid w:val="00292C72"/>
    <w:rsid w:val="002952D6"/>
    <w:rsid w:val="002B46AA"/>
    <w:rsid w:val="002B46CD"/>
    <w:rsid w:val="002B5800"/>
    <w:rsid w:val="002B5F8F"/>
    <w:rsid w:val="002B72F5"/>
    <w:rsid w:val="002D070F"/>
    <w:rsid w:val="002E35F9"/>
    <w:rsid w:val="0033043D"/>
    <w:rsid w:val="00334007"/>
    <w:rsid w:val="00334C79"/>
    <w:rsid w:val="00335804"/>
    <w:rsid w:val="00335AF6"/>
    <w:rsid w:val="003427C4"/>
    <w:rsid w:val="00357360"/>
    <w:rsid w:val="003838D9"/>
    <w:rsid w:val="00384A19"/>
    <w:rsid w:val="00387BD6"/>
    <w:rsid w:val="00397CBF"/>
    <w:rsid w:val="003A79A6"/>
    <w:rsid w:val="003A7F1B"/>
    <w:rsid w:val="003B33EB"/>
    <w:rsid w:val="003D33EA"/>
    <w:rsid w:val="003E6F3C"/>
    <w:rsid w:val="003F728D"/>
    <w:rsid w:val="00405396"/>
    <w:rsid w:val="00462B41"/>
    <w:rsid w:val="00465F91"/>
    <w:rsid w:val="00480162"/>
    <w:rsid w:val="00480512"/>
    <w:rsid w:val="004819AD"/>
    <w:rsid w:val="00486F36"/>
    <w:rsid w:val="0048760B"/>
    <w:rsid w:val="0049647E"/>
    <w:rsid w:val="004A33B6"/>
    <w:rsid w:val="004A638D"/>
    <w:rsid w:val="004C4ABB"/>
    <w:rsid w:val="00500CEE"/>
    <w:rsid w:val="00566747"/>
    <w:rsid w:val="00583737"/>
    <w:rsid w:val="00585B09"/>
    <w:rsid w:val="005C154F"/>
    <w:rsid w:val="005C2272"/>
    <w:rsid w:val="005D052D"/>
    <w:rsid w:val="005D1F75"/>
    <w:rsid w:val="005F2E8A"/>
    <w:rsid w:val="00604A2A"/>
    <w:rsid w:val="00617075"/>
    <w:rsid w:val="00620A48"/>
    <w:rsid w:val="0064693D"/>
    <w:rsid w:val="00647100"/>
    <w:rsid w:val="006531D0"/>
    <w:rsid w:val="006713C8"/>
    <w:rsid w:val="006722B8"/>
    <w:rsid w:val="0068317F"/>
    <w:rsid w:val="0068581E"/>
    <w:rsid w:val="006858DA"/>
    <w:rsid w:val="00693FB9"/>
    <w:rsid w:val="00697AF2"/>
    <w:rsid w:val="006A0990"/>
    <w:rsid w:val="006A333E"/>
    <w:rsid w:val="006B3158"/>
    <w:rsid w:val="006D00FE"/>
    <w:rsid w:val="006D1823"/>
    <w:rsid w:val="006D46B6"/>
    <w:rsid w:val="006E6843"/>
    <w:rsid w:val="006F7B84"/>
    <w:rsid w:val="00706FA6"/>
    <w:rsid w:val="0071131A"/>
    <w:rsid w:val="007459E1"/>
    <w:rsid w:val="00763AB6"/>
    <w:rsid w:val="007664A4"/>
    <w:rsid w:val="00780897"/>
    <w:rsid w:val="007840C7"/>
    <w:rsid w:val="007951E7"/>
    <w:rsid w:val="007A21AE"/>
    <w:rsid w:val="007E79D5"/>
    <w:rsid w:val="007F1773"/>
    <w:rsid w:val="008075D9"/>
    <w:rsid w:val="0084256F"/>
    <w:rsid w:val="00847E43"/>
    <w:rsid w:val="00862CDA"/>
    <w:rsid w:val="00884DA7"/>
    <w:rsid w:val="008A02E8"/>
    <w:rsid w:val="008A0504"/>
    <w:rsid w:val="008B2EFF"/>
    <w:rsid w:val="008B446E"/>
    <w:rsid w:val="008C740E"/>
    <w:rsid w:val="008D6D83"/>
    <w:rsid w:val="008E46C4"/>
    <w:rsid w:val="009047D9"/>
    <w:rsid w:val="00917DDC"/>
    <w:rsid w:val="009232FF"/>
    <w:rsid w:val="00930157"/>
    <w:rsid w:val="009438B7"/>
    <w:rsid w:val="0095292F"/>
    <w:rsid w:val="009713A6"/>
    <w:rsid w:val="0098294A"/>
    <w:rsid w:val="00984F28"/>
    <w:rsid w:val="00992355"/>
    <w:rsid w:val="009B0841"/>
    <w:rsid w:val="009C4CD5"/>
    <w:rsid w:val="009C5523"/>
    <w:rsid w:val="009C6AE4"/>
    <w:rsid w:val="009D04FE"/>
    <w:rsid w:val="009F2868"/>
    <w:rsid w:val="00A01765"/>
    <w:rsid w:val="00A22274"/>
    <w:rsid w:val="00A30C2B"/>
    <w:rsid w:val="00A36558"/>
    <w:rsid w:val="00A475B0"/>
    <w:rsid w:val="00AC2D7E"/>
    <w:rsid w:val="00AD0DF2"/>
    <w:rsid w:val="00AD3517"/>
    <w:rsid w:val="00AE3DE0"/>
    <w:rsid w:val="00AF529E"/>
    <w:rsid w:val="00AF5851"/>
    <w:rsid w:val="00B024C6"/>
    <w:rsid w:val="00B07F62"/>
    <w:rsid w:val="00B303E2"/>
    <w:rsid w:val="00B31081"/>
    <w:rsid w:val="00B5546E"/>
    <w:rsid w:val="00B86F6E"/>
    <w:rsid w:val="00B87F66"/>
    <w:rsid w:val="00B948DE"/>
    <w:rsid w:val="00BC63BC"/>
    <w:rsid w:val="00BD0574"/>
    <w:rsid w:val="00BD16D6"/>
    <w:rsid w:val="00BE4D5B"/>
    <w:rsid w:val="00BF63AF"/>
    <w:rsid w:val="00C3487F"/>
    <w:rsid w:val="00C46173"/>
    <w:rsid w:val="00C653EA"/>
    <w:rsid w:val="00C8604B"/>
    <w:rsid w:val="00C91D61"/>
    <w:rsid w:val="00C9749A"/>
    <w:rsid w:val="00CC3404"/>
    <w:rsid w:val="00CD644D"/>
    <w:rsid w:val="00D74B5E"/>
    <w:rsid w:val="00D765E4"/>
    <w:rsid w:val="00D81461"/>
    <w:rsid w:val="00DC037F"/>
    <w:rsid w:val="00DF409C"/>
    <w:rsid w:val="00E16471"/>
    <w:rsid w:val="00E22519"/>
    <w:rsid w:val="00E230C1"/>
    <w:rsid w:val="00E23553"/>
    <w:rsid w:val="00E26CB5"/>
    <w:rsid w:val="00E3193D"/>
    <w:rsid w:val="00E40B54"/>
    <w:rsid w:val="00E51B2C"/>
    <w:rsid w:val="00E87391"/>
    <w:rsid w:val="00E915F3"/>
    <w:rsid w:val="00E93BD5"/>
    <w:rsid w:val="00E9746B"/>
    <w:rsid w:val="00EB69ED"/>
    <w:rsid w:val="00EB7AF2"/>
    <w:rsid w:val="00EC2926"/>
    <w:rsid w:val="00ED11C2"/>
    <w:rsid w:val="00F13B03"/>
    <w:rsid w:val="00F16BB4"/>
    <w:rsid w:val="00F45777"/>
    <w:rsid w:val="00F54964"/>
    <w:rsid w:val="00F56F29"/>
    <w:rsid w:val="00F679BF"/>
    <w:rsid w:val="00FB0D51"/>
    <w:rsid w:val="00FD184F"/>
    <w:rsid w:val="00FD339C"/>
    <w:rsid w:val="00FE1C00"/>
    <w:rsid w:val="00FF20EF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7DED7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7E79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b">
    <w:name w:val="Знак"/>
    <w:basedOn w:val="a"/>
    <w:rsid w:val="007E79D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c">
    <w:name w:val="Знак"/>
    <w:basedOn w:val="a"/>
    <w:rsid w:val="005F2E8A"/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"/>
    <w:basedOn w:val="a"/>
    <w:rsid w:val="00992355"/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"/>
    <w:basedOn w:val="a"/>
    <w:rsid w:val="00C9749A"/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"/>
    <w:basedOn w:val="a"/>
    <w:rsid w:val="00620A48"/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"/>
    <w:basedOn w:val="a"/>
    <w:rsid w:val="000B5183"/>
    <w:rPr>
      <w:rFonts w:ascii="Verdana" w:hAnsi="Verdana" w:cs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CC3404"/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E22519"/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4C4ABB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F54964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A475B0"/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763AB6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9515F-1308-4DAF-8CF3-90A575DDE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2467</TotalTime>
  <Pages>20</Pages>
  <Words>3394</Words>
  <Characters>19347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81</cp:revision>
  <cp:lastPrinted>2022-12-29T12:43:00Z</cp:lastPrinted>
  <dcterms:created xsi:type="dcterms:W3CDTF">2018-05-03T08:53:00Z</dcterms:created>
  <dcterms:modified xsi:type="dcterms:W3CDTF">2022-12-29T12:47:00Z</dcterms:modified>
</cp:coreProperties>
</file>