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6EB" w:rsidRPr="004B478A" w:rsidRDefault="001326EB" w:rsidP="006169F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69F3" w:rsidRPr="004B478A" w:rsidRDefault="006169F3" w:rsidP="006169F3">
      <w:pPr>
        <w:pStyle w:val="a8"/>
        <w:ind w:firstLine="0"/>
        <w:jc w:val="center"/>
        <w:rPr>
          <w:szCs w:val="28"/>
        </w:rPr>
      </w:pPr>
      <w:r w:rsidRPr="004B478A">
        <w:rPr>
          <w:szCs w:val="28"/>
        </w:rPr>
        <w:t>РЕСПУБЛИКА МОРДОВИЯ</w:t>
      </w:r>
    </w:p>
    <w:p w:rsidR="006169F3" w:rsidRPr="004B478A" w:rsidRDefault="006169F3" w:rsidP="006169F3">
      <w:pPr>
        <w:pStyle w:val="a8"/>
        <w:ind w:firstLine="0"/>
        <w:jc w:val="center"/>
        <w:rPr>
          <w:szCs w:val="28"/>
        </w:rPr>
      </w:pPr>
      <w:r w:rsidRPr="004B478A">
        <w:rPr>
          <w:szCs w:val="28"/>
        </w:rPr>
        <w:t>СОВЕТ ДЕПУТАТОВ САБАНЧЕЕВСКОГО СЕЛЬСКОГО ПОСЕЛЕНИЯ</w:t>
      </w:r>
    </w:p>
    <w:p w:rsidR="006169F3" w:rsidRPr="004B478A" w:rsidRDefault="006169F3" w:rsidP="006169F3">
      <w:pPr>
        <w:pStyle w:val="a8"/>
        <w:ind w:firstLine="0"/>
        <w:jc w:val="center"/>
        <w:rPr>
          <w:szCs w:val="28"/>
        </w:rPr>
      </w:pPr>
      <w:r w:rsidRPr="004B478A">
        <w:rPr>
          <w:szCs w:val="28"/>
        </w:rPr>
        <w:t>АТЯШЕВСКОГО МУНИЦИПАЛЬНОГО РАЙОНА</w:t>
      </w:r>
    </w:p>
    <w:p w:rsidR="006169F3" w:rsidRPr="004B478A" w:rsidRDefault="006169F3" w:rsidP="006169F3">
      <w:pPr>
        <w:pStyle w:val="a8"/>
        <w:tabs>
          <w:tab w:val="left" w:pos="2985"/>
          <w:tab w:val="center" w:pos="4960"/>
        </w:tabs>
        <w:ind w:firstLine="0"/>
        <w:jc w:val="center"/>
        <w:rPr>
          <w:b/>
          <w:bCs/>
          <w:szCs w:val="28"/>
        </w:rPr>
      </w:pPr>
    </w:p>
    <w:p w:rsidR="001326EB" w:rsidRPr="004B478A" w:rsidRDefault="001326EB" w:rsidP="001326EB">
      <w:pPr>
        <w:widowControl w:val="0"/>
        <w:suppressAutoHyphens/>
        <w:spacing w:after="0" w:line="280" w:lineRule="exact"/>
        <w:ind w:right="1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1326EB" w:rsidRPr="004B478A" w:rsidRDefault="001326EB" w:rsidP="001326EB">
      <w:pPr>
        <w:widowControl w:val="0"/>
        <w:suppressAutoHyphens/>
        <w:spacing w:after="0" w:line="280" w:lineRule="exact"/>
        <w:ind w:right="1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4B47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РЕШЕНИЕ</w:t>
      </w:r>
    </w:p>
    <w:p w:rsidR="001326EB" w:rsidRPr="004B478A" w:rsidRDefault="001326EB" w:rsidP="001326E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00"/>
          <w:lang w:eastAsia="ar-SA"/>
        </w:rPr>
      </w:pPr>
      <w:r w:rsidRPr="004B47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от </w:t>
      </w:r>
      <w:r w:rsidR="005D1D33" w:rsidRPr="004B47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28 марта 2024 </w:t>
      </w:r>
      <w:r w:rsidRPr="004B47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года                                                                             </w:t>
      </w:r>
      <w:r w:rsidR="005D1D33" w:rsidRPr="004B47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169F3" w:rsidRPr="004B47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="005D1D33" w:rsidRPr="004B47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B47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 w:rsidR="005D1D33" w:rsidRPr="004B478A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</w:p>
    <w:p w:rsidR="001326EB" w:rsidRPr="004B478A" w:rsidRDefault="001326EB" w:rsidP="001326E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326EB" w:rsidRPr="004B478A" w:rsidRDefault="001326EB" w:rsidP="001326EB">
      <w:pPr>
        <w:tabs>
          <w:tab w:val="left" w:pos="71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с. </w:t>
      </w:r>
      <w:proofErr w:type="spellStart"/>
      <w:r w:rsidR="00393F1C" w:rsidRPr="004B478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Сабанчеево</w:t>
      </w:r>
      <w:proofErr w:type="spellEnd"/>
    </w:p>
    <w:p w:rsidR="00337333" w:rsidRPr="004B478A" w:rsidRDefault="00337333" w:rsidP="00616AC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2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4B478A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BC3954" w:rsidRPr="004B478A">
        <w:rPr>
          <w:rFonts w:ascii="Times New Roman" w:hAnsi="Times New Roman" w:cs="Times New Roman"/>
          <w:b/>
          <w:sz w:val="28"/>
          <w:szCs w:val="28"/>
        </w:rPr>
        <w:t xml:space="preserve">приостановлении </w:t>
      </w:r>
      <w:proofErr w:type="gramStart"/>
      <w:r w:rsidR="00BC3954" w:rsidRPr="004B478A">
        <w:rPr>
          <w:rFonts w:ascii="Times New Roman" w:hAnsi="Times New Roman" w:cs="Times New Roman"/>
          <w:b/>
          <w:sz w:val="28"/>
          <w:szCs w:val="28"/>
        </w:rPr>
        <w:t>действий отдельных положений Решения Совета депутатов</w:t>
      </w:r>
      <w:proofErr w:type="gramEnd"/>
      <w:r w:rsidR="00BC3954" w:rsidRPr="004B478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93F1C" w:rsidRPr="004B478A">
        <w:rPr>
          <w:rFonts w:ascii="Times New Roman" w:hAnsi="Times New Roman" w:cs="Times New Roman"/>
          <w:b/>
          <w:sz w:val="28"/>
          <w:szCs w:val="28"/>
        </w:rPr>
        <w:t>Сабанчеевского</w:t>
      </w:r>
      <w:proofErr w:type="spellEnd"/>
      <w:r w:rsidR="00F03251" w:rsidRPr="004B478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F03251" w:rsidRPr="004B478A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="00F03251" w:rsidRPr="004B47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3954" w:rsidRPr="004B478A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616AC4" w:rsidRPr="004B478A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 от 10</w:t>
      </w:r>
      <w:r w:rsidR="00BC3954" w:rsidRPr="004B47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3251" w:rsidRPr="004B478A">
        <w:rPr>
          <w:rFonts w:ascii="Times New Roman" w:hAnsi="Times New Roman" w:cs="Times New Roman"/>
          <w:b/>
          <w:sz w:val="28"/>
          <w:szCs w:val="28"/>
        </w:rPr>
        <w:t xml:space="preserve">августа 2006 года № </w:t>
      </w:r>
      <w:r w:rsidR="00616AC4" w:rsidRPr="004B478A">
        <w:rPr>
          <w:rFonts w:ascii="Times New Roman" w:hAnsi="Times New Roman" w:cs="Times New Roman"/>
          <w:b/>
          <w:sz w:val="28"/>
          <w:szCs w:val="28"/>
        </w:rPr>
        <w:t xml:space="preserve">21 </w:t>
      </w:r>
      <w:r w:rsidR="00616AC4" w:rsidRPr="004B478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«Об установлении размеров и условий оплаты труда Главы и муниципальных служащих </w:t>
      </w:r>
      <w:proofErr w:type="spellStart"/>
      <w:r w:rsidR="00616AC4" w:rsidRPr="004B478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Сабанчеевского</w:t>
      </w:r>
      <w:proofErr w:type="spellEnd"/>
      <w:r w:rsidR="00616AC4" w:rsidRPr="004B478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сельского поселения»</w:t>
      </w:r>
    </w:p>
    <w:p w:rsidR="00337333" w:rsidRPr="004B478A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77221" w:rsidRPr="004B478A" w:rsidRDefault="00077221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 w:rsidR="00BC3954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связи с ухудшением геополитической и экономической ситуации Совет депутатов </w:t>
      </w:r>
      <w:proofErr w:type="spellStart"/>
      <w:r w:rsidR="00393F1C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Сабанчеевского</w:t>
      </w:r>
      <w:proofErr w:type="spellEnd"/>
      <w:r w:rsidR="00F0325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F0325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F0325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="00BC3954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решил:</w:t>
      </w:r>
    </w:p>
    <w:p w:rsidR="00CD5ED4" w:rsidRPr="004B478A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D6623" w:rsidRPr="004B478A" w:rsidRDefault="00463E49" w:rsidP="00995A8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Приостановить в части утверждения, расчета и учета показателей эффективности управленческой деятельности органов местного самоуправления </w:t>
      </w:r>
      <w:proofErr w:type="spellStart"/>
      <w:r w:rsidR="00393F1C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Сабанчеевского</w:t>
      </w:r>
      <w:proofErr w:type="spellEnd"/>
      <w:r w:rsidR="00F0325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F0325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F0325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Главе </w:t>
      </w:r>
      <w:proofErr w:type="spellStart"/>
      <w:r w:rsidR="00393F1C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Сабанчеевского</w:t>
      </w:r>
      <w:proofErr w:type="spellEnd"/>
      <w:r w:rsidR="00F0325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 муниципальным служащим </w:t>
      </w:r>
      <w:proofErr w:type="spellStart"/>
      <w:r w:rsidR="00393F1C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Сабанчеевского</w:t>
      </w:r>
      <w:proofErr w:type="spellEnd"/>
      <w:r w:rsidR="00F0325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 1 июля 2024 года действи</w:t>
      </w:r>
      <w:r w:rsidR="00F0325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е пункта 16</w:t>
      </w:r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Решения Совета депутатов</w:t>
      </w:r>
      <w:proofErr w:type="gramEnd"/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93F1C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Сабанчеевского</w:t>
      </w:r>
      <w:proofErr w:type="spellEnd"/>
      <w:r w:rsidR="00F0325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F0325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F0325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1</w:t>
      </w:r>
      <w:r w:rsidR="00616AC4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0</w:t>
      </w:r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F0325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августа</w:t>
      </w:r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2006 года № </w:t>
      </w:r>
      <w:r w:rsidR="00616AC4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21</w:t>
      </w:r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«Об установлении размеров и условий оплаты труда Главы и муниципальных служащих </w:t>
      </w:r>
      <w:proofErr w:type="spellStart"/>
      <w:r w:rsidR="00393F1C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Сабанчеевского</w:t>
      </w:r>
      <w:proofErr w:type="spellEnd"/>
      <w:r w:rsidR="00E3380F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поселения»</w:t>
      </w:r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</w:t>
      </w:r>
      <w:r w:rsidR="005D6623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дале</w:t>
      </w:r>
      <w:proofErr w:type="gramStart"/>
      <w:r w:rsidR="005D6623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е-</w:t>
      </w:r>
      <w:proofErr w:type="gramEnd"/>
      <w:r w:rsidR="005D6623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Реш</w:t>
      </w:r>
      <w:r w:rsidR="00E3380F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ение),</w:t>
      </w:r>
      <w:r w:rsidR="00393F1C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E3380F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преамбулы, пунктов </w:t>
      </w:r>
      <w:r w:rsidR="004B478A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 и </w:t>
      </w:r>
      <w:r w:rsidR="00CA355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="005D6623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Положения о порядке формирования фонда стимулирования органов местного самоуправления </w:t>
      </w:r>
      <w:proofErr w:type="spellStart"/>
      <w:r w:rsidR="00393F1C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Сабанчеевского</w:t>
      </w:r>
      <w:proofErr w:type="spellEnd"/>
      <w:r w:rsidR="00E3380F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5D6623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условиях выплаты </w:t>
      </w:r>
      <w:r w:rsidR="004E7946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ежемесячных надбавок к должностному окладу за особые условия работы, особые условия муниципальной службы, </w:t>
      </w:r>
      <w:r w:rsidR="005D6623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ежемесячного денежного поощрения и </w:t>
      </w:r>
      <w:r w:rsidR="004E7946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премий</w:t>
      </w:r>
      <w:r w:rsidR="005D6623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E7946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результатам работы должностным лицам и муниципальным служащим, утверждённого Решением.</w:t>
      </w:r>
    </w:p>
    <w:p w:rsidR="00CD5ED4" w:rsidRPr="004B478A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2. Настоящее решение вступает в силу после его </w:t>
      </w:r>
      <w:hyperlink r:id="rId5" w:history="1">
        <w:r w:rsidRPr="004B478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4E7946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(обнародования)</w:t>
      </w:r>
      <w:r w:rsidR="0007722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распространяет свое действие на правоотношения, возникшие с 1 </w:t>
      </w:r>
      <w:r w:rsidR="005D6623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января 2024</w:t>
      </w:r>
      <w:r w:rsidR="00077221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года</w:t>
      </w:r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CD5ED4" w:rsidRPr="004B478A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95A85" w:rsidRPr="004B478A" w:rsidRDefault="00995A85" w:rsidP="004E794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13D49" w:rsidRPr="004B478A" w:rsidRDefault="00213D49" w:rsidP="004E794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13D49" w:rsidRPr="004B478A" w:rsidRDefault="00201B32" w:rsidP="004E794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Глава</w:t>
      </w:r>
      <w:r w:rsidR="00CD5ED4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077221" w:rsidRPr="004B478A" w:rsidRDefault="00393F1C" w:rsidP="004E794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Сабанчеевского</w:t>
      </w:r>
      <w:proofErr w:type="spellEnd"/>
      <w:r w:rsidR="004E7946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CD5ED4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E7946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="00D90F18"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Pr="004B47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В.П.Сидоров</w:t>
      </w:r>
    </w:p>
    <w:sectPr w:rsidR="00077221" w:rsidRPr="004B478A" w:rsidSect="004E794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333"/>
    <w:rsid w:val="0002414E"/>
    <w:rsid w:val="00062791"/>
    <w:rsid w:val="0007670F"/>
    <w:rsid w:val="00077221"/>
    <w:rsid w:val="00077EC7"/>
    <w:rsid w:val="000D4465"/>
    <w:rsid w:val="000E089B"/>
    <w:rsid w:val="0010446A"/>
    <w:rsid w:val="001047B4"/>
    <w:rsid w:val="00116784"/>
    <w:rsid w:val="001326EB"/>
    <w:rsid w:val="0014704D"/>
    <w:rsid w:val="00156C24"/>
    <w:rsid w:val="00166D16"/>
    <w:rsid w:val="001B1B13"/>
    <w:rsid w:val="001D4B1D"/>
    <w:rsid w:val="00201B32"/>
    <w:rsid w:val="00213D49"/>
    <w:rsid w:val="00266F2E"/>
    <w:rsid w:val="0030169F"/>
    <w:rsid w:val="00337333"/>
    <w:rsid w:val="00361166"/>
    <w:rsid w:val="00393F1C"/>
    <w:rsid w:val="003A0AD1"/>
    <w:rsid w:val="003A6D4C"/>
    <w:rsid w:val="003B4369"/>
    <w:rsid w:val="003C5450"/>
    <w:rsid w:val="003C6101"/>
    <w:rsid w:val="003D6CF0"/>
    <w:rsid w:val="003E166E"/>
    <w:rsid w:val="0042526F"/>
    <w:rsid w:val="0043003D"/>
    <w:rsid w:val="0043476F"/>
    <w:rsid w:val="00456932"/>
    <w:rsid w:val="00463E49"/>
    <w:rsid w:val="00481C4F"/>
    <w:rsid w:val="00483E6A"/>
    <w:rsid w:val="004A3C45"/>
    <w:rsid w:val="004B478A"/>
    <w:rsid w:val="004C3D0C"/>
    <w:rsid w:val="004E3A0A"/>
    <w:rsid w:val="004E7946"/>
    <w:rsid w:val="004F6BB4"/>
    <w:rsid w:val="00512B5F"/>
    <w:rsid w:val="00525E51"/>
    <w:rsid w:val="0053056E"/>
    <w:rsid w:val="005C2A53"/>
    <w:rsid w:val="005C3E01"/>
    <w:rsid w:val="005D1D33"/>
    <w:rsid w:val="005D6623"/>
    <w:rsid w:val="005D6EA7"/>
    <w:rsid w:val="005E3FDD"/>
    <w:rsid w:val="006076F4"/>
    <w:rsid w:val="006169F3"/>
    <w:rsid w:val="00616AC4"/>
    <w:rsid w:val="006532EB"/>
    <w:rsid w:val="00720B2B"/>
    <w:rsid w:val="00724076"/>
    <w:rsid w:val="00740EAD"/>
    <w:rsid w:val="00785421"/>
    <w:rsid w:val="007B629A"/>
    <w:rsid w:val="007D3E2F"/>
    <w:rsid w:val="007E0354"/>
    <w:rsid w:val="00834625"/>
    <w:rsid w:val="008451C9"/>
    <w:rsid w:val="00887B94"/>
    <w:rsid w:val="008A0D0C"/>
    <w:rsid w:val="008A5075"/>
    <w:rsid w:val="008D697E"/>
    <w:rsid w:val="00932513"/>
    <w:rsid w:val="00934FFE"/>
    <w:rsid w:val="0093716C"/>
    <w:rsid w:val="00944C43"/>
    <w:rsid w:val="00945637"/>
    <w:rsid w:val="00951927"/>
    <w:rsid w:val="00995A85"/>
    <w:rsid w:val="009A345C"/>
    <w:rsid w:val="009D010A"/>
    <w:rsid w:val="009D4C6E"/>
    <w:rsid w:val="00A10520"/>
    <w:rsid w:val="00A37551"/>
    <w:rsid w:val="00A77488"/>
    <w:rsid w:val="00AB1451"/>
    <w:rsid w:val="00AF057A"/>
    <w:rsid w:val="00B21F51"/>
    <w:rsid w:val="00B30143"/>
    <w:rsid w:val="00B352AF"/>
    <w:rsid w:val="00B551AA"/>
    <w:rsid w:val="00B727B9"/>
    <w:rsid w:val="00BC3954"/>
    <w:rsid w:val="00BD1B95"/>
    <w:rsid w:val="00C1701E"/>
    <w:rsid w:val="00C43B4D"/>
    <w:rsid w:val="00CA3551"/>
    <w:rsid w:val="00CD5ED4"/>
    <w:rsid w:val="00CD6848"/>
    <w:rsid w:val="00D1036B"/>
    <w:rsid w:val="00D47941"/>
    <w:rsid w:val="00D54A03"/>
    <w:rsid w:val="00D90F18"/>
    <w:rsid w:val="00DC6E9F"/>
    <w:rsid w:val="00DF4C93"/>
    <w:rsid w:val="00E3380F"/>
    <w:rsid w:val="00E41FE3"/>
    <w:rsid w:val="00EA22A0"/>
    <w:rsid w:val="00EC7658"/>
    <w:rsid w:val="00ED5499"/>
    <w:rsid w:val="00ED69DC"/>
    <w:rsid w:val="00EE2359"/>
    <w:rsid w:val="00EF09A0"/>
    <w:rsid w:val="00F03251"/>
    <w:rsid w:val="00F1084F"/>
    <w:rsid w:val="00F5468B"/>
    <w:rsid w:val="00F65DD8"/>
    <w:rsid w:val="00F70FBA"/>
    <w:rsid w:val="00F806F1"/>
    <w:rsid w:val="00FB23CB"/>
    <w:rsid w:val="00FB3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337333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DF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4C9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5468B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C1701E"/>
    <w:pPr>
      <w:ind w:left="720"/>
      <w:contextualSpacing/>
    </w:pPr>
  </w:style>
  <w:style w:type="paragraph" w:customStyle="1" w:styleId="ConsPlusTitle">
    <w:name w:val="ConsPlusTitle"/>
    <w:rsid w:val="001326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Body Text Indent"/>
    <w:basedOn w:val="a"/>
    <w:link w:val="a9"/>
    <w:semiHidden/>
    <w:unhideWhenUsed/>
    <w:rsid w:val="006169F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6169F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3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4480090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87AFD-198A-4180-8B5E-119C03BD3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24</cp:revision>
  <cp:lastPrinted>2024-04-03T11:32:00Z</cp:lastPrinted>
  <dcterms:created xsi:type="dcterms:W3CDTF">2024-02-20T12:47:00Z</dcterms:created>
  <dcterms:modified xsi:type="dcterms:W3CDTF">2024-04-03T11:33:00Z</dcterms:modified>
</cp:coreProperties>
</file>