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F4B" w:rsidRDefault="00953F4B" w:rsidP="00953F4B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схода граждан</w:t>
      </w:r>
    </w:p>
    <w:p w:rsidR="00953F4B" w:rsidRDefault="00953F4B" w:rsidP="00953F4B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села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Манадыши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Сабанчеевского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Атяшевского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953F4B" w:rsidRDefault="00953F4B" w:rsidP="00953F4B">
      <w:pPr>
        <w:pStyle w:val="1"/>
        <w:spacing w:before="0" w:after="0"/>
        <w:jc w:val="left"/>
        <w:rPr>
          <w:rFonts w:ascii="Times New Roman" w:hAnsi="Times New Roman"/>
          <w:caps/>
          <w:color w:val="auto"/>
          <w:sz w:val="24"/>
          <w:szCs w:val="24"/>
        </w:rPr>
      </w:pPr>
    </w:p>
    <w:p w:rsidR="00953F4B" w:rsidRDefault="00953F4B" w:rsidP="00953F4B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caps/>
          <w:color w:val="auto"/>
          <w:sz w:val="24"/>
          <w:szCs w:val="24"/>
        </w:rPr>
        <w:t xml:space="preserve">    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 от 6  марта 2024 года                                                                                                № 2</w:t>
      </w:r>
    </w:p>
    <w:p w:rsidR="00953F4B" w:rsidRDefault="00953F4B" w:rsidP="00953F4B">
      <w:pPr>
        <w:rPr>
          <w:sz w:val="24"/>
          <w:szCs w:val="24"/>
          <w:lang w:eastAsia="ru-RU"/>
        </w:rPr>
      </w:pPr>
    </w:p>
    <w:p w:rsidR="00953F4B" w:rsidRDefault="00953F4B" w:rsidP="00953F4B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О результатах схода граждан по вопросу самообложения</w:t>
      </w:r>
    </w:p>
    <w:p w:rsidR="00953F4B" w:rsidRDefault="00953F4B" w:rsidP="00953F4B">
      <w:pPr>
        <w:pStyle w:val="a3"/>
        <w:tabs>
          <w:tab w:val="left" w:pos="70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</w:t>
      </w:r>
      <w:proofErr w:type="gramStart"/>
      <w:r>
        <w:rPr>
          <w:color w:val="000000"/>
          <w:sz w:val="24"/>
          <w:szCs w:val="24"/>
        </w:rPr>
        <w:t xml:space="preserve">В соответствии с Законом Республики Мордовия от 15 февраля 2007 года №15-З «О местном референдуме в Республике Мордовия», решением Совета депутатов </w:t>
      </w:r>
      <w:proofErr w:type="spellStart"/>
      <w:r>
        <w:rPr>
          <w:color w:val="000000"/>
          <w:sz w:val="24"/>
          <w:szCs w:val="24"/>
        </w:rPr>
        <w:t>Сабанчеевского</w:t>
      </w:r>
      <w:proofErr w:type="spellEnd"/>
      <w:r>
        <w:rPr>
          <w:color w:val="000000"/>
          <w:sz w:val="24"/>
          <w:szCs w:val="24"/>
        </w:rPr>
        <w:t xml:space="preserve">  сельского поселения </w:t>
      </w:r>
      <w:proofErr w:type="spellStart"/>
      <w:r>
        <w:rPr>
          <w:color w:val="000000"/>
          <w:sz w:val="24"/>
          <w:szCs w:val="24"/>
        </w:rPr>
        <w:t>Атяшевского</w:t>
      </w:r>
      <w:proofErr w:type="spellEnd"/>
      <w:r>
        <w:rPr>
          <w:color w:val="000000"/>
          <w:sz w:val="24"/>
          <w:szCs w:val="24"/>
        </w:rPr>
        <w:t xml:space="preserve"> муниципального района Республики Мордовия от 29 декабря 2017 года №28 «Об утверждении положения о самообложении граждан и порядке сбора и использования средств самообложения граждан на территории </w:t>
      </w:r>
      <w:proofErr w:type="spellStart"/>
      <w:r>
        <w:rPr>
          <w:color w:val="000000"/>
          <w:sz w:val="24"/>
          <w:szCs w:val="24"/>
        </w:rPr>
        <w:t>Сабанчеевского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color w:val="000000"/>
          <w:sz w:val="24"/>
          <w:szCs w:val="24"/>
        </w:rPr>
        <w:t>Атяшевского</w:t>
      </w:r>
      <w:proofErr w:type="spellEnd"/>
      <w:r>
        <w:rPr>
          <w:color w:val="000000"/>
          <w:sz w:val="24"/>
          <w:szCs w:val="24"/>
        </w:rPr>
        <w:t xml:space="preserve"> муниципального района Республики Мордовия», сход</w:t>
      </w:r>
      <w:proofErr w:type="gramEnd"/>
      <w:r>
        <w:rPr>
          <w:color w:val="000000"/>
          <w:sz w:val="24"/>
          <w:szCs w:val="24"/>
        </w:rPr>
        <w:t xml:space="preserve"> граждан села </w:t>
      </w:r>
      <w:proofErr w:type="spellStart"/>
      <w:r>
        <w:rPr>
          <w:color w:val="000000"/>
          <w:sz w:val="24"/>
          <w:szCs w:val="24"/>
        </w:rPr>
        <w:t>Манадыши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Сабанчеевского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color w:val="000000"/>
          <w:sz w:val="24"/>
          <w:szCs w:val="24"/>
        </w:rPr>
        <w:t>Атяшевского</w:t>
      </w:r>
      <w:proofErr w:type="spellEnd"/>
      <w:r>
        <w:rPr>
          <w:color w:val="000000"/>
          <w:sz w:val="24"/>
          <w:szCs w:val="24"/>
        </w:rPr>
        <w:t xml:space="preserve"> муниципального района Республики Мордовия решил:</w:t>
      </w:r>
    </w:p>
    <w:p w:rsidR="00953F4B" w:rsidRDefault="00953F4B" w:rsidP="00953F4B">
      <w:pPr>
        <w:pStyle w:val="a3"/>
        <w:tabs>
          <w:tab w:val="left" w:pos="708"/>
        </w:tabs>
        <w:jc w:val="both"/>
        <w:rPr>
          <w:color w:val="000000"/>
          <w:sz w:val="24"/>
          <w:szCs w:val="24"/>
        </w:rPr>
      </w:pPr>
    </w:p>
    <w:p w:rsidR="00953F4B" w:rsidRDefault="00953F4B" w:rsidP="00953F4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Признать результаты схода граждан в селе </w:t>
      </w:r>
      <w:proofErr w:type="spellStart"/>
      <w:r>
        <w:rPr>
          <w:rFonts w:ascii="Times New Roman" w:hAnsi="Times New Roman"/>
          <w:sz w:val="24"/>
          <w:szCs w:val="24"/>
        </w:rPr>
        <w:t>Манадыши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действительными.</w:t>
      </w:r>
    </w:p>
    <w:p w:rsidR="00953F4B" w:rsidRDefault="00953F4B" w:rsidP="00953F4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Считать принятым решение  по вопросу схода граждан на основании 42 голосов участников схода граждан, что составляет 100 процентов принявших участие в голосовании.</w:t>
      </w:r>
    </w:p>
    <w:p w:rsidR="00953F4B" w:rsidRDefault="00953F4B" w:rsidP="00953F4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Сумму разового платежа установить в объеме 500,00 (пятьсот) рублей с каждого совершеннолетнего жителя, зарегистрированного  на территории села </w:t>
      </w:r>
      <w:proofErr w:type="spellStart"/>
      <w:r>
        <w:rPr>
          <w:rFonts w:ascii="Times New Roman" w:hAnsi="Times New Roman"/>
          <w:sz w:val="24"/>
          <w:szCs w:val="24"/>
        </w:rPr>
        <w:t>Манадыши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за исключением семей мобилизованных участников СВО и студентов, численность которых не может превышать 30 процентов от общего числа жителей сельского поселения.</w:t>
      </w:r>
    </w:p>
    <w:p w:rsidR="00953F4B" w:rsidRDefault="00953F4B" w:rsidP="00953F4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Направить полученные средства на решение вопросов местного значения, на следующие мероприятия: </w:t>
      </w:r>
    </w:p>
    <w:p w:rsidR="00953F4B" w:rsidRDefault="00953F4B" w:rsidP="00953F4B">
      <w:pPr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  Содержание мест захоронения  </w:t>
      </w:r>
      <w:proofErr w:type="spellStart"/>
      <w:r>
        <w:rPr>
          <w:rFonts w:ascii="Times New Roman" w:hAnsi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поселения;                                                                                                                                        - </w:t>
      </w:r>
      <w:proofErr w:type="spellStart"/>
      <w:r>
        <w:rPr>
          <w:rFonts w:ascii="Times New Roman" w:hAnsi="Times New Roman"/>
          <w:sz w:val="24"/>
          <w:szCs w:val="24"/>
        </w:rPr>
        <w:t>обкос</w:t>
      </w:r>
      <w:proofErr w:type="spellEnd"/>
      <w:r>
        <w:rPr>
          <w:rFonts w:ascii="Times New Roman" w:hAnsi="Times New Roman"/>
          <w:sz w:val="24"/>
          <w:szCs w:val="24"/>
        </w:rPr>
        <w:t xml:space="preserve"> травы и вырубка кустарников с территории кладбища села </w:t>
      </w:r>
      <w:proofErr w:type="spellStart"/>
      <w:r>
        <w:rPr>
          <w:rFonts w:ascii="Times New Roman" w:hAnsi="Times New Roman"/>
          <w:sz w:val="24"/>
          <w:szCs w:val="24"/>
        </w:rPr>
        <w:t>Манадыши</w:t>
      </w:r>
      <w:proofErr w:type="spellEnd"/>
      <w:r>
        <w:rPr>
          <w:rFonts w:ascii="Times New Roman" w:hAnsi="Times New Roman"/>
          <w:sz w:val="24"/>
          <w:szCs w:val="24"/>
        </w:rPr>
        <w:t xml:space="preserve">;                                             </w:t>
      </w:r>
    </w:p>
    <w:p w:rsidR="00953F4B" w:rsidRDefault="00953F4B" w:rsidP="00953F4B">
      <w:pPr>
        <w:pStyle w:val="11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4.2  Благоустройство территории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953F4B" w:rsidRDefault="00953F4B" w:rsidP="00953F4B">
      <w:pPr>
        <w:pStyle w:val="1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вырубка аварийных деревьев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>анадыши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53F4B" w:rsidRDefault="00953F4B" w:rsidP="00953F4B">
      <w:pPr>
        <w:pStyle w:val="1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обкос</w:t>
      </w:r>
      <w:proofErr w:type="spellEnd"/>
      <w:r>
        <w:rPr>
          <w:rFonts w:ascii="Times New Roman" w:hAnsi="Times New Roman"/>
          <w:sz w:val="24"/>
          <w:szCs w:val="24"/>
        </w:rPr>
        <w:t xml:space="preserve"> травы на территории </w:t>
      </w:r>
      <w:proofErr w:type="spellStart"/>
      <w:r>
        <w:rPr>
          <w:rFonts w:ascii="Times New Roman" w:hAnsi="Times New Roman"/>
          <w:sz w:val="24"/>
          <w:szCs w:val="24"/>
        </w:rPr>
        <w:t>с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>анадыши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953F4B" w:rsidRDefault="00953F4B" w:rsidP="00953F4B">
      <w:pPr>
        <w:pStyle w:val="1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мероприятия по благоустройству площади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>анадыши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53F4B" w:rsidRDefault="00953F4B" w:rsidP="00953F4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Данные о числе голосов  участников схода граждан на территории села </w:t>
      </w:r>
      <w:proofErr w:type="spellStart"/>
      <w:r>
        <w:rPr>
          <w:rFonts w:ascii="Times New Roman" w:hAnsi="Times New Roman"/>
          <w:sz w:val="24"/>
          <w:szCs w:val="24"/>
        </w:rPr>
        <w:t>Манадыши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поданных по позициям «Да» и «Нет».</w:t>
      </w:r>
    </w:p>
    <w:p w:rsidR="00953F4B" w:rsidRDefault="00953F4B" w:rsidP="00953F4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«Да» 42 голоса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- 100%;</w:t>
      </w:r>
    </w:p>
    <w:p w:rsidR="00953F4B" w:rsidRDefault="00953F4B" w:rsidP="00953F4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«Нет» 0 голосов -0 %.</w:t>
      </w:r>
    </w:p>
    <w:p w:rsidR="00953F4B" w:rsidRDefault="00953F4B" w:rsidP="00953F4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6. Опубликовать настоящее решение в Информационном бюллетене </w:t>
      </w:r>
      <w:proofErr w:type="spellStart"/>
      <w:r>
        <w:rPr>
          <w:rFonts w:ascii="Times New Roman" w:hAnsi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953F4B" w:rsidRDefault="00953F4B" w:rsidP="00953F4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Председательствующий:                                                                                                                                 Глава </w:t>
      </w:r>
      <w:proofErr w:type="spellStart"/>
      <w:r>
        <w:rPr>
          <w:rFonts w:ascii="Times New Roman" w:hAnsi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сельского поселения                                                                                В.П.Сидоров</w:t>
      </w:r>
    </w:p>
    <w:p w:rsidR="00953F4B" w:rsidRDefault="00953F4B" w:rsidP="00953F4B"/>
    <w:p w:rsidR="008154B7" w:rsidRDefault="008154B7"/>
    <w:sectPr w:rsidR="008154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54B7"/>
    <w:rsid w:val="008154B7"/>
    <w:rsid w:val="00953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F4B"/>
    <w:pPr>
      <w:spacing w:after="160" w:line="252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953F4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3F4B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953F4B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semiHidden/>
    <w:rsid w:val="00953F4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Без интервала1"/>
    <w:uiPriority w:val="99"/>
    <w:rsid w:val="00953F4B"/>
    <w:pPr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2504</Characters>
  <Application>Microsoft Office Word</Application>
  <DocSecurity>0</DocSecurity>
  <Lines>20</Lines>
  <Paragraphs>5</Paragraphs>
  <ScaleCrop>false</ScaleCrop>
  <Company/>
  <LinksUpToDate>false</LinksUpToDate>
  <CharactersWithSpaces>2938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2024-04-04T05:24:00Z</dcterms:created>
  <dcterms:modified xsi:type="dcterms:W3CDTF">2024-04-04T05:24:00Z</dcterms:modified>
</cp:coreProperties>
</file>