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7A205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38AA8363" w14:textId="77777777" w:rsidR="00EC7B8D" w:rsidRPr="00C06BFF" w:rsidRDefault="00EC7B8D" w:rsidP="00EC7B8D">
      <w:pPr>
        <w:shd w:val="clear" w:color="auto" w:fill="FFFFFF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b/>
          <w:bCs/>
          <w:spacing w:val="-2"/>
          <w:sz w:val="28"/>
          <w:szCs w:val="28"/>
        </w:rPr>
        <w:t>ПРОТОКОЛ № 1</w:t>
      </w:r>
    </w:p>
    <w:p w14:paraId="5C3CA9D7" w14:textId="77777777" w:rsidR="00EC7B8D" w:rsidRDefault="00EC7B8D" w:rsidP="00EC7B8D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bCs/>
          <w:spacing w:val="-2"/>
          <w:sz w:val="28"/>
          <w:szCs w:val="28"/>
        </w:rPr>
        <w:t xml:space="preserve">Совета по улучшению инвестиционного климата </w:t>
      </w:r>
    </w:p>
    <w:p w14:paraId="007F4CA7" w14:textId="70BB4B17" w:rsidR="00EC7B8D" w:rsidRPr="00C06BFF" w:rsidRDefault="00EC7B8D" w:rsidP="00EC7B8D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bCs/>
          <w:spacing w:val="-2"/>
          <w:sz w:val="28"/>
          <w:szCs w:val="28"/>
        </w:rPr>
        <w:t>в Атяшевском муниципальном районе</w:t>
      </w:r>
    </w:p>
    <w:p w14:paraId="2EAC546C" w14:textId="77777777" w:rsidR="00EC7B8D" w:rsidRPr="00C06BFF" w:rsidRDefault="00EC7B8D" w:rsidP="00EC7B8D">
      <w:pPr>
        <w:pStyle w:val="ac"/>
        <w:rPr>
          <w:rFonts w:ascii="Times New Roman" w:hAnsi="Times New Roman"/>
          <w:sz w:val="28"/>
          <w:szCs w:val="28"/>
        </w:rPr>
      </w:pPr>
    </w:p>
    <w:p w14:paraId="242F7E17" w14:textId="6903B11A" w:rsidR="00EC7B8D" w:rsidRPr="00C06BFF" w:rsidRDefault="00EC7B8D" w:rsidP="00EC7B8D">
      <w:pPr>
        <w:pStyle w:val="ac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>2</w:t>
      </w:r>
      <w:r w:rsidR="00FD250F">
        <w:rPr>
          <w:rFonts w:ascii="Times New Roman" w:hAnsi="Times New Roman"/>
          <w:sz w:val="28"/>
          <w:szCs w:val="28"/>
        </w:rPr>
        <w:t>2</w:t>
      </w:r>
      <w:r w:rsidRPr="00C06BFF">
        <w:rPr>
          <w:rFonts w:ascii="Times New Roman" w:hAnsi="Times New Roman"/>
          <w:sz w:val="28"/>
          <w:szCs w:val="28"/>
        </w:rPr>
        <w:t xml:space="preserve"> </w:t>
      </w:r>
      <w:r w:rsidR="00FD250F">
        <w:rPr>
          <w:rFonts w:ascii="Times New Roman" w:hAnsi="Times New Roman"/>
          <w:sz w:val="28"/>
          <w:szCs w:val="28"/>
        </w:rPr>
        <w:t>марта</w:t>
      </w:r>
      <w:r w:rsidRPr="00C06BFF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4</w:t>
      </w:r>
      <w:r w:rsidRPr="00C06BFF">
        <w:rPr>
          <w:rFonts w:ascii="Times New Roman" w:hAnsi="Times New Roman"/>
          <w:sz w:val="28"/>
          <w:szCs w:val="28"/>
        </w:rPr>
        <w:t xml:space="preserve"> года</w:t>
      </w:r>
    </w:p>
    <w:p w14:paraId="4D0508F1" w14:textId="77777777" w:rsidR="00EC7B8D" w:rsidRPr="00C06BFF" w:rsidRDefault="00EC7B8D" w:rsidP="00EC7B8D">
      <w:pPr>
        <w:pStyle w:val="ac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>Место проведения:</w:t>
      </w:r>
    </w:p>
    <w:p w14:paraId="5534D9CF" w14:textId="77777777" w:rsidR="00EC7B8D" w:rsidRPr="00C06BFF" w:rsidRDefault="00EC7B8D" w:rsidP="00EC7B8D">
      <w:pPr>
        <w:pStyle w:val="ac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 xml:space="preserve">Здание Администрации </w:t>
      </w:r>
    </w:p>
    <w:p w14:paraId="6794AAAC" w14:textId="77777777" w:rsidR="00EC7B8D" w:rsidRPr="00C06BFF" w:rsidRDefault="00EC7B8D" w:rsidP="00EC7B8D">
      <w:pPr>
        <w:pStyle w:val="ac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14:paraId="4D646578" w14:textId="77777777" w:rsidR="00EC7B8D" w:rsidRPr="00C06BFF" w:rsidRDefault="00EC7B8D" w:rsidP="00EC7B8D">
      <w:pPr>
        <w:pStyle w:val="ac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>(конференц-зал 2 этаж)</w:t>
      </w:r>
    </w:p>
    <w:p w14:paraId="1F959665" w14:textId="77777777" w:rsidR="00EC7B8D" w:rsidRPr="00C06BFF" w:rsidRDefault="00EC7B8D" w:rsidP="00EC7B8D">
      <w:pPr>
        <w:pStyle w:val="ac"/>
        <w:jc w:val="right"/>
        <w:rPr>
          <w:rFonts w:ascii="Times New Roman" w:hAnsi="Times New Roman"/>
          <w:sz w:val="28"/>
          <w:szCs w:val="28"/>
        </w:rPr>
      </w:pPr>
    </w:p>
    <w:p w14:paraId="48B76673" w14:textId="6AE7CCD2" w:rsidR="00EC7B8D" w:rsidRPr="00C06BFF" w:rsidRDefault="00EC7B8D" w:rsidP="00EC7B8D">
      <w:pPr>
        <w:pStyle w:val="ac"/>
        <w:jc w:val="right"/>
        <w:rPr>
          <w:rFonts w:ascii="Times New Roman" w:hAnsi="Times New Roman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</w:rPr>
        <w:t>Время проведения: 1</w:t>
      </w:r>
      <w:r w:rsidR="00C35C8F">
        <w:rPr>
          <w:rFonts w:ascii="Times New Roman" w:hAnsi="Times New Roman"/>
          <w:sz w:val="28"/>
          <w:szCs w:val="28"/>
        </w:rPr>
        <w:t>6</w:t>
      </w:r>
      <w:r w:rsidRPr="00C06BFF">
        <w:rPr>
          <w:rFonts w:ascii="Times New Roman" w:hAnsi="Times New Roman"/>
          <w:sz w:val="28"/>
          <w:szCs w:val="28"/>
        </w:rPr>
        <w:t xml:space="preserve"> - </w:t>
      </w:r>
      <w:r w:rsidR="00FD250F">
        <w:rPr>
          <w:rFonts w:ascii="Times New Roman" w:hAnsi="Times New Roman"/>
          <w:sz w:val="28"/>
          <w:szCs w:val="28"/>
        </w:rPr>
        <w:t>00</w:t>
      </w:r>
      <w:r w:rsidRPr="00C06BFF">
        <w:rPr>
          <w:rFonts w:ascii="Times New Roman" w:hAnsi="Times New Roman"/>
          <w:sz w:val="28"/>
          <w:szCs w:val="28"/>
        </w:rPr>
        <w:t xml:space="preserve"> </w:t>
      </w:r>
    </w:p>
    <w:p w14:paraId="3EE227BD" w14:textId="77777777" w:rsidR="00EC7B8D" w:rsidRPr="00C06BFF" w:rsidRDefault="00EC7B8D" w:rsidP="00EC7B8D">
      <w:pPr>
        <w:shd w:val="clear" w:color="auto" w:fill="FFFFFF"/>
        <w:rPr>
          <w:rFonts w:ascii="Times New Roman" w:hAnsi="Times New Roman"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bCs/>
          <w:spacing w:val="-2"/>
          <w:sz w:val="28"/>
          <w:szCs w:val="28"/>
        </w:rPr>
        <w:t xml:space="preserve">  </w:t>
      </w:r>
    </w:p>
    <w:p w14:paraId="051B4EF6" w14:textId="77777777" w:rsidR="00EC7B8D" w:rsidRPr="00C06BFF" w:rsidRDefault="00EC7B8D" w:rsidP="00EC7B8D">
      <w:pPr>
        <w:shd w:val="clear" w:color="auto" w:fill="FFFFFF"/>
        <w:rPr>
          <w:rFonts w:ascii="Times New Roman" w:hAnsi="Times New Roman"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bCs/>
          <w:spacing w:val="-2"/>
          <w:sz w:val="28"/>
          <w:szCs w:val="28"/>
        </w:rPr>
        <w:t xml:space="preserve">  Присутствовали:  </w:t>
      </w:r>
    </w:p>
    <w:tbl>
      <w:tblPr>
        <w:tblpPr w:leftFromText="180" w:rightFromText="180" w:vertAnchor="text" w:horzAnchor="margin" w:tblpY="36"/>
        <w:tblW w:w="9889" w:type="dxa"/>
        <w:tblLook w:val="00A0" w:firstRow="1" w:lastRow="0" w:firstColumn="1" w:lastColumn="0" w:noHBand="0" w:noVBand="0"/>
      </w:tblPr>
      <w:tblGrid>
        <w:gridCol w:w="2518"/>
        <w:gridCol w:w="7371"/>
      </w:tblGrid>
      <w:tr w:rsidR="00EC7B8D" w:rsidRPr="00C06BFF" w14:paraId="729639FB" w14:textId="77777777" w:rsidTr="00420307">
        <w:tc>
          <w:tcPr>
            <w:tcW w:w="2518" w:type="dxa"/>
          </w:tcPr>
          <w:p w14:paraId="03B0E9EB" w14:textId="2C22B914" w:rsidR="00EC7B8D" w:rsidRPr="00C06BFF" w:rsidRDefault="00EC7B8D" w:rsidP="00420307">
            <w:pPr>
              <w:tabs>
                <w:tab w:val="right" w:pos="2302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Николаев К.Н.</w:t>
            </w:r>
            <w:r w:rsidRPr="00C06BF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7371" w:type="dxa"/>
          </w:tcPr>
          <w:p w14:paraId="350A98D7" w14:textId="77777777" w:rsidR="00EC7B8D" w:rsidRPr="00C06BFF" w:rsidRDefault="00EC7B8D" w:rsidP="00420307">
            <w:pPr>
              <w:tabs>
                <w:tab w:val="left" w:pos="459"/>
              </w:tabs>
              <w:rPr>
                <w:rFonts w:ascii="Times New Roman" w:hAnsi="Times New Roman"/>
                <w:sz w:val="28"/>
                <w:szCs w:val="28"/>
              </w:rPr>
            </w:pPr>
            <w:r w:rsidRPr="00C06BFF">
              <w:rPr>
                <w:rFonts w:ascii="Times New Roman" w:hAnsi="Times New Roman"/>
                <w:sz w:val="28"/>
                <w:szCs w:val="28"/>
              </w:rPr>
              <w:t>Глава Атяшевского муниципального района, Председатель Совета;</w:t>
            </w:r>
          </w:p>
        </w:tc>
      </w:tr>
      <w:tr w:rsidR="00EC7B8D" w:rsidRPr="00C06BFF" w14:paraId="08DBE203" w14:textId="77777777" w:rsidTr="00420307">
        <w:tc>
          <w:tcPr>
            <w:tcW w:w="2518" w:type="dxa"/>
          </w:tcPr>
          <w:p w14:paraId="083B5623" w14:textId="77777777" w:rsidR="00EC7B8D" w:rsidRPr="00C06BFF" w:rsidRDefault="00EC7B8D" w:rsidP="00420307">
            <w:pPr>
              <w:rPr>
                <w:rFonts w:ascii="Times New Roman" w:hAnsi="Times New Roman"/>
                <w:sz w:val="28"/>
                <w:szCs w:val="28"/>
              </w:rPr>
            </w:pPr>
            <w:r w:rsidRPr="00C06BFF">
              <w:rPr>
                <w:rFonts w:ascii="Times New Roman" w:hAnsi="Times New Roman"/>
                <w:sz w:val="28"/>
                <w:szCs w:val="28"/>
              </w:rPr>
              <w:t>Алешина М.С.</w:t>
            </w:r>
          </w:p>
        </w:tc>
        <w:tc>
          <w:tcPr>
            <w:tcW w:w="7371" w:type="dxa"/>
          </w:tcPr>
          <w:p w14:paraId="67642B3E" w14:textId="77777777" w:rsidR="00EC7B8D" w:rsidRPr="00C06BFF" w:rsidRDefault="00EC7B8D" w:rsidP="00420307">
            <w:pPr>
              <w:tabs>
                <w:tab w:val="left" w:pos="459"/>
              </w:tabs>
              <w:rPr>
                <w:rFonts w:ascii="Times New Roman" w:hAnsi="Times New Roman"/>
                <w:sz w:val="28"/>
                <w:szCs w:val="28"/>
              </w:rPr>
            </w:pPr>
            <w:r w:rsidRPr="00C06BFF">
              <w:rPr>
                <w:rFonts w:ascii="Times New Roman" w:hAnsi="Times New Roman"/>
                <w:sz w:val="28"/>
                <w:szCs w:val="28"/>
              </w:rPr>
              <w:t xml:space="preserve">Первый заместитель Главы района по экономике – начальник Финансового управления, заместитель председателя Совета; </w:t>
            </w:r>
          </w:p>
        </w:tc>
      </w:tr>
    </w:tbl>
    <w:p w14:paraId="767A438F" w14:textId="36217C2A" w:rsidR="00EC7B8D" w:rsidRPr="00C06BFF" w:rsidRDefault="00EC7B8D" w:rsidP="00BD1BA9">
      <w:pPr>
        <w:shd w:val="clear" w:color="auto" w:fill="FFFFFF"/>
        <w:ind w:left="2552" w:hanging="2694"/>
        <w:rPr>
          <w:rFonts w:ascii="Times New Roman" w:hAnsi="Times New Roman"/>
          <w:bCs/>
          <w:spacing w:val="-2"/>
          <w:sz w:val="28"/>
          <w:szCs w:val="28"/>
        </w:rPr>
      </w:pPr>
      <w:r w:rsidRPr="00C06BFF">
        <w:rPr>
          <w:rFonts w:ascii="Times New Roman" w:hAnsi="Times New Roman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D1BA9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06BFF">
        <w:rPr>
          <w:rFonts w:ascii="Times New Roman" w:hAnsi="Times New Roman"/>
          <w:sz w:val="28"/>
          <w:szCs w:val="28"/>
          <w:lang w:eastAsia="ru-RU"/>
        </w:rPr>
        <w:t xml:space="preserve">Члены </w:t>
      </w:r>
      <w:r w:rsidRPr="00C06BFF">
        <w:rPr>
          <w:rFonts w:ascii="Times New Roman" w:hAnsi="Times New Roman"/>
          <w:bCs/>
          <w:spacing w:val="-2"/>
          <w:sz w:val="28"/>
          <w:szCs w:val="28"/>
        </w:rPr>
        <w:t>Совета по улучшению инвестиционного климата в            Атяшевском муниципальном районе.</w:t>
      </w:r>
    </w:p>
    <w:p w14:paraId="4B7EC72D" w14:textId="77777777" w:rsidR="00EC7B8D" w:rsidRPr="00C06BFF" w:rsidRDefault="00EC7B8D" w:rsidP="00EC7B8D">
      <w:pPr>
        <w:pStyle w:val="ac"/>
        <w:rPr>
          <w:rFonts w:ascii="Times New Roman" w:hAnsi="Times New Roman"/>
          <w:sz w:val="28"/>
          <w:szCs w:val="28"/>
          <w:lang w:eastAsia="ru-RU"/>
        </w:rPr>
      </w:pPr>
    </w:p>
    <w:p w14:paraId="59ABD77F" w14:textId="77777777" w:rsidR="00EC7B8D" w:rsidRPr="00C06BFF" w:rsidRDefault="00EC7B8D" w:rsidP="00EC7B8D">
      <w:pPr>
        <w:rPr>
          <w:rFonts w:ascii="Times New Roman" w:hAnsi="Times New Roman"/>
          <w:sz w:val="28"/>
          <w:szCs w:val="28"/>
          <w:lang w:eastAsia="ru-RU"/>
        </w:rPr>
      </w:pPr>
      <w:r w:rsidRPr="00C06BFF">
        <w:rPr>
          <w:rFonts w:ascii="Times New Roman" w:hAnsi="Times New Roman"/>
          <w:sz w:val="28"/>
          <w:szCs w:val="28"/>
          <w:lang w:eastAsia="ru-RU"/>
        </w:rPr>
        <w:t xml:space="preserve">   Кворум для принятия решений Совета по улучшению инвестиционного климата в </w:t>
      </w:r>
      <w:proofErr w:type="gramStart"/>
      <w:r w:rsidRPr="00C06BFF">
        <w:rPr>
          <w:rFonts w:ascii="Times New Roman" w:hAnsi="Times New Roman"/>
          <w:sz w:val="28"/>
          <w:szCs w:val="28"/>
          <w:lang w:eastAsia="ru-RU"/>
        </w:rPr>
        <w:t>Атяшевском  муниципальном</w:t>
      </w:r>
      <w:proofErr w:type="gramEnd"/>
      <w:r w:rsidRPr="00C06BFF">
        <w:rPr>
          <w:rFonts w:ascii="Times New Roman" w:hAnsi="Times New Roman"/>
          <w:sz w:val="28"/>
          <w:szCs w:val="28"/>
          <w:lang w:eastAsia="ru-RU"/>
        </w:rPr>
        <w:t xml:space="preserve"> районе имеется. </w:t>
      </w:r>
    </w:p>
    <w:p w14:paraId="30770E49" w14:textId="77777777" w:rsidR="00EC7B8D" w:rsidRPr="00C06BFF" w:rsidRDefault="00EC7B8D" w:rsidP="00EC7B8D">
      <w:pPr>
        <w:pStyle w:val="ac"/>
        <w:ind w:firstLine="567"/>
        <w:rPr>
          <w:rFonts w:ascii="Times New Roman" w:hAnsi="Times New Roman"/>
          <w:sz w:val="28"/>
          <w:szCs w:val="28"/>
          <w:lang w:eastAsia="ru-RU"/>
        </w:rPr>
      </w:pPr>
    </w:p>
    <w:p w14:paraId="626BD69E" w14:textId="77777777" w:rsidR="00EC7B8D" w:rsidRPr="00C06BFF" w:rsidRDefault="00EC7B8D" w:rsidP="00EC7B8D">
      <w:pPr>
        <w:pStyle w:val="ac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06BFF">
        <w:rPr>
          <w:rFonts w:ascii="Times New Roman" w:hAnsi="Times New Roman"/>
          <w:sz w:val="28"/>
          <w:szCs w:val="28"/>
          <w:lang w:eastAsia="ru-RU"/>
        </w:rPr>
        <w:t>Повестка дня:</w:t>
      </w:r>
    </w:p>
    <w:p w14:paraId="5E154BE8" w14:textId="280C7D8F" w:rsidR="00EC7B8D" w:rsidRPr="00C06BFF" w:rsidRDefault="00EC7B8D" w:rsidP="00EC7B8D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Cs/>
          <w:spacing w:val="-2"/>
          <w:sz w:val="28"/>
          <w:szCs w:val="28"/>
        </w:rPr>
      </w:pPr>
      <w:bookmarkStart w:id="0" w:name="_Hlk56435299"/>
      <w:r w:rsidRPr="00C06BFF">
        <w:rPr>
          <w:rFonts w:ascii="Times New Roman" w:hAnsi="Times New Roman"/>
          <w:sz w:val="28"/>
          <w:szCs w:val="28"/>
          <w:lang w:eastAsia="ru-RU"/>
        </w:rPr>
        <w:t xml:space="preserve">Мониторинг </w:t>
      </w:r>
      <w:proofErr w:type="gramStart"/>
      <w:r w:rsidRPr="00C06BFF">
        <w:rPr>
          <w:rFonts w:ascii="Times New Roman" w:hAnsi="Times New Roman"/>
          <w:sz w:val="28"/>
          <w:szCs w:val="28"/>
          <w:lang w:eastAsia="ru-RU"/>
        </w:rPr>
        <w:t>состояния  субъектов</w:t>
      </w:r>
      <w:proofErr w:type="gramEnd"/>
      <w:r w:rsidRPr="00C06BFF">
        <w:rPr>
          <w:rFonts w:ascii="Times New Roman" w:hAnsi="Times New Roman"/>
          <w:sz w:val="28"/>
          <w:szCs w:val="28"/>
          <w:lang w:eastAsia="ru-RU"/>
        </w:rPr>
        <w:t xml:space="preserve"> малого и среднего предпринимательства Атяшевского муниципального района за  202</w:t>
      </w:r>
      <w:r w:rsidR="00FD250F">
        <w:rPr>
          <w:rFonts w:ascii="Times New Roman" w:hAnsi="Times New Roman"/>
          <w:sz w:val="28"/>
          <w:szCs w:val="28"/>
          <w:lang w:eastAsia="ru-RU"/>
        </w:rPr>
        <w:t>3</w:t>
      </w:r>
      <w:r w:rsidRPr="00C06BFF">
        <w:rPr>
          <w:rFonts w:ascii="Times New Roman" w:hAnsi="Times New Roman"/>
          <w:sz w:val="28"/>
          <w:szCs w:val="28"/>
          <w:lang w:eastAsia="ru-RU"/>
        </w:rPr>
        <w:t xml:space="preserve"> год</w:t>
      </w:r>
      <w:r w:rsidR="00FD250F">
        <w:rPr>
          <w:rFonts w:ascii="Times New Roman" w:hAnsi="Times New Roman"/>
          <w:sz w:val="28"/>
          <w:szCs w:val="28"/>
          <w:lang w:eastAsia="ru-RU"/>
        </w:rPr>
        <w:t xml:space="preserve"> и 1 квартал 2024 года</w:t>
      </w:r>
      <w:r w:rsidRPr="00C06BFF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720DDB52" w14:textId="7F0E127E" w:rsidR="00EC7B8D" w:rsidRPr="00C06BFF" w:rsidRDefault="00F10EC6" w:rsidP="00EC7B8D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Актуализация </w:t>
      </w:r>
      <w:r w:rsidRPr="00203D2A">
        <w:rPr>
          <w:rFonts w:ascii="Times New Roman" w:hAnsi="Times New Roman" w:cs="Times New Roman"/>
          <w:sz w:val="28"/>
          <w:szCs w:val="28"/>
        </w:rPr>
        <w:t>информаци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03D2A">
        <w:rPr>
          <w:rFonts w:ascii="Times New Roman" w:hAnsi="Times New Roman" w:cs="Times New Roman"/>
          <w:sz w:val="28"/>
          <w:szCs w:val="28"/>
        </w:rPr>
        <w:t xml:space="preserve"> по свободным инвестиционным площадкам, находящимся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203D2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C7B8D" w:rsidRPr="00C06BFF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bookmarkEnd w:id="0"/>
    <w:p w14:paraId="18A3C30A" w14:textId="77777777" w:rsidR="00EC7B8D" w:rsidRDefault="00EC7B8D" w:rsidP="00EC7B8D">
      <w:pPr>
        <w:pStyle w:val="ac"/>
        <w:ind w:left="720"/>
        <w:rPr>
          <w:rFonts w:ascii="Times New Roman" w:hAnsi="Times New Roman"/>
          <w:sz w:val="28"/>
          <w:szCs w:val="28"/>
        </w:rPr>
      </w:pPr>
    </w:p>
    <w:p w14:paraId="5D7E1FFC" w14:textId="77777777" w:rsidR="00EC7B8D" w:rsidRDefault="00EC7B8D" w:rsidP="00EC7B8D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СЛУШАЛИ: </w:t>
      </w:r>
    </w:p>
    <w:p w14:paraId="4A9E0015" w14:textId="575FA4CB" w:rsidR="00EC7B8D" w:rsidRPr="00F10EC6" w:rsidRDefault="00EC7B8D" w:rsidP="00F10EC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F10EC6">
        <w:rPr>
          <w:rFonts w:ascii="Times New Roman" w:hAnsi="Times New Roman"/>
          <w:sz w:val="28"/>
          <w:szCs w:val="28"/>
        </w:rPr>
        <w:t>По первому вопросу выступила Волкова Т.В.</w:t>
      </w:r>
    </w:p>
    <w:p w14:paraId="19025E0B" w14:textId="249D7FE3" w:rsidR="00EC7B8D" w:rsidRPr="00F10EC6" w:rsidRDefault="00F10EC6" w:rsidP="00F10EC6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EC7B8D" w:rsidRPr="00F10EC6">
        <w:rPr>
          <w:rFonts w:ascii="Times New Roman" w:hAnsi="Times New Roman"/>
          <w:sz w:val="28"/>
          <w:szCs w:val="28"/>
        </w:rPr>
        <w:t xml:space="preserve">    </w:t>
      </w:r>
    </w:p>
    <w:p w14:paraId="0ADE87DE" w14:textId="77777777" w:rsidR="00EC7B8D" w:rsidRPr="00F10EC6" w:rsidRDefault="00EC7B8D" w:rsidP="00F10EC6">
      <w:pPr>
        <w:pStyle w:val="ac"/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t>РЕШИЛИ:</w:t>
      </w:r>
    </w:p>
    <w:p w14:paraId="160F0826" w14:textId="77777777" w:rsidR="00EC7B8D" w:rsidRPr="00F10EC6" w:rsidRDefault="00EC7B8D" w:rsidP="00F10EC6">
      <w:pPr>
        <w:pStyle w:val="ac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t xml:space="preserve">Принять </w:t>
      </w:r>
      <w:proofErr w:type="gramStart"/>
      <w:r w:rsidRPr="00F10EC6">
        <w:rPr>
          <w:rFonts w:ascii="Times New Roman" w:hAnsi="Times New Roman"/>
          <w:sz w:val="28"/>
          <w:szCs w:val="28"/>
        </w:rPr>
        <w:t>доклад  к</w:t>
      </w:r>
      <w:proofErr w:type="gramEnd"/>
      <w:r w:rsidRPr="00F10EC6">
        <w:rPr>
          <w:rFonts w:ascii="Times New Roman" w:hAnsi="Times New Roman"/>
          <w:sz w:val="28"/>
          <w:szCs w:val="28"/>
        </w:rPr>
        <w:t xml:space="preserve"> сведению.</w:t>
      </w:r>
    </w:p>
    <w:p w14:paraId="59B84BA1" w14:textId="77777777" w:rsidR="00EC7B8D" w:rsidRPr="00F10EC6" w:rsidRDefault="00EC7B8D" w:rsidP="00F10EC6">
      <w:pPr>
        <w:pStyle w:val="ac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t xml:space="preserve">В целях </w:t>
      </w:r>
      <w:proofErr w:type="gramStart"/>
      <w:r w:rsidRPr="00F10EC6">
        <w:rPr>
          <w:rFonts w:ascii="Times New Roman" w:hAnsi="Times New Roman"/>
          <w:sz w:val="28"/>
          <w:szCs w:val="28"/>
        </w:rPr>
        <w:t>снижения  неформальной</w:t>
      </w:r>
      <w:proofErr w:type="gramEnd"/>
      <w:r w:rsidRPr="00F10EC6">
        <w:rPr>
          <w:rFonts w:ascii="Times New Roman" w:hAnsi="Times New Roman"/>
          <w:sz w:val="28"/>
          <w:szCs w:val="28"/>
        </w:rPr>
        <w:t xml:space="preserve"> занятости населения и увеличения налогового потенциала района, рекомендовать Главам поселений включиться в работу по выявлению граждан,  осуществляющие трудовую деятельность без трудовых договоров.</w:t>
      </w:r>
    </w:p>
    <w:p w14:paraId="0E3A57AD" w14:textId="77777777" w:rsidR="00EC7B8D" w:rsidRPr="00F10EC6" w:rsidRDefault="00EC7B8D" w:rsidP="00F10EC6">
      <w:pPr>
        <w:pStyle w:val="ac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lastRenderedPageBreak/>
        <w:t xml:space="preserve">Продолжить работу по информированию бизнес - </w:t>
      </w:r>
      <w:proofErr w:type="gramStart"/>
      <w:r w:rsidRPr="00F10EC6">
        <w:rPr>
          <w:rFonts w:ascii="Times New Roman" w:hAnsi="Times New Roman"/>
          <w:sz w:val="28"/>
          <w:szCs w:val="28"/>
        </w:rPr>
        <w:t>сообщества  района</w:t>
      </w:r>
      <w:proofErr w:type="gramEnd"/>
      <w:r w:rsidRPr="00F10EC6">
        <w:rPr>
          <w:rFonts w:ascii="Times New Roman" w:hAnsi="Times New Roman"/>
          <w:sz w:val="28"/>
          <w:szCs w:val="28"/>
        </w:rPr>
        <w:t xml:space="preserve"> по мерам господдержки.</w:t>
      </w:r>
    </w:p>
    <w:p w14:paraId="6F4248CF" w14:textId="77777777" w:rsidR="00EC7B8D" w:rsidRPr="00F10EC6" w:rsidRDefault="00EC7B8D" w:rsidP="00F10EC6">
      <w:pPr>
        <w:pStyle w:val="ac"/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t xml:space="preserve">   </w:t>
      </w:r>
    </w:p>
    <w:p w14:paraId="5CF0198B" w14:textId="77777777" w:rsidR="00EC7B8D" w:rsidRPr="00F10EC6" w:rsidRDefault="00EC7B8D" w:rsidP="00F10EC6">
      <w:pPr>
        <w:pStyle w:val="ac"/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t xml:space="preserve">  СЛУШАЛИ: </w:t>
      </w:r>
    </w:p>
    <w:p w14:paraId="0210DC84" w14:textId="2AEB6541" w:rsidR="00F10EC6" w:rsidRPr="00F10EC6" w:rsidRDefault="00EC7B8D" w:rsidP="00F10EC6">
      <w:pPr>
        <w:pStyle w:val="ac"/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t xml:space="preserve">     По второму вопросу</w:t>
      </w:r>
      <w:r w:rsidR="00F10EC6">
        <w:rPr>
          <w:rFonts w:ascii="Times New Roman" w:hAnsi="Times New Roman"/>
          <w:sz w:val="28"/>
          <w:szCs w:val="28"/>
        </w:rPr>
        <w:t xml:space="preserve"> слушали Волкову Т.В.</w:t>
      </w:r>
    </w:p>
    <w:p w14:paraId="1D5F09ED" w14:textId="77777777" w:rsidR="00EC7B8D" w:rsidRPr="00F10EC6" w:rsidRDefault="00EC7B8D" w:rsidP="00F10EC6">
      <w:pPr>
        <w:pStyle w:val="12"/>
        <w:shd w:val="clear" w:color="auto" w:fill="auto"/>
        <w:tabs>
          <w:tab w:val="left" w:pos="1134"/>
        </w:tabs>
        <w:spacing w:before="0" w:line="240" w:lineRule="auto"/>
        <w:ind w:hanging="284"/>
        <w:rPr>
          <w:sz w:val="28"/>
          <w:szCs w:val="28"/>
        </w:rPr>
      </w:pPr>
    </w:p>
    <w:p w14:paraId="620C90F4" w14:textId="77777777" w:rsidR="00EC7B8D" w:rsidRDefault="00EC7B8D" w:rsidP="00F10EC6">
      <w:pPr>
        <w:pStyle w:val="ac"/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b/>
          <w:bCs/>
          <w:sz w:val="28"/>
          <w:szCs w:val="28"/>
        </w:rPr>
        <w:t xml:space="preserve">         </w:t>
      </w:r>
      <w:r w:rsidRPr="00F10EC6">
        <w:rPr>
          <w:rFonts w:ascii="Times New Roman" w:hAnsi="Times New Roman"/>
          <w:sz w:val="28"/>
          <w:szCs w:val="28"/>
        </w:rPr>
        <w:t>РЕШИЛИ:</w:t>
      </w:r>
    </w:p>
    <w:p w14:paraId="1F15C162" w14:textId="77777777" w:rsidR="00F10EC6" w:rsidRPr="00F10EC6" w:rsidRDefault="00F10EC6" w:rsidP="00F10EC6">
      <w:pPr>
        <w:pStyle w:val="ac"/>
        <w:rPr>
          <w:rFonts w:ascii="Times New Roman" w:hAnsi="Times New Roman"/>
          <w:sz w:val="28"/>
          <w:szCs w:val="28"/>
        </w:rPr>
      </w:pPr>
    </w:p>
    <w:p w14:paraId="7EBD1909" w14:textId="577A0295" w:rsidR="00F10EC6" w:rsidRDefault="00F10EC6" w:rsidP="00F10EC6">
      <w:pPr>
        <w:pStyle w:val="ac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t>Согласовать формы с актуализированной информацией по свободным</w:t>
      </w:r>
    </w:p>
    <w:p w14:paraId="6F600D1A" w14:textId="77F58CCA" w:rsidR="00F10EC6" w:rsidRPr="00F10EC6" w:rsidRDefault="00F10EC6" w:rsidP="00F10EC6">
      <w:pPr>
        <w:pStyle w:val="ac"/>
        <w:ind w:left="92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инвестиционным  площадкам</w:t>
      </w:r>
      <w:proofErr w:type="gramEnd"/>
      <w:r>
        <w:rPr>
          <w:rFonts w:ascii="Times New Roman" w:hAnsi="Times New Roman"/>
          <w:sz w:val="28"/>
          <w:szCs w:val="28"/>
        </w:rPr>
        <w:t>, созданные в целях формирования реестра площадок.</w:t>
      </w:r>
    </w:p>
    <w:p w14:paraId="0518658E" w14:textId="77777777" w:rsidR="00EC7B8D" w:rsidRPr="00F10EC6" w:rsidRDefault="00EC7B8D" w:rsidP="00F10EC6">
      <w:pPr>
        <w:pStyle w:val="ac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t>Продолжить работу по продвижению инвестиционных ниш и инвестиционных площадок.</w:t>
      </w:r>
    </w:p>
    <w:p w14:paraId="13FCB9A0" w14:textId="60A4006B" w:rsidR="00EC7B8D" w:rsidRPr="00F10EC6" w:rsidRDefault="00EC7B8D" w:rsidP="00F10EC6">
      <w:pPr>
        <w:pStyle w:val="ac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t xml:space="preserve">Продолжить </w:t>
      </w:r>
      <w:proofErr w:type="gramStart"/>
      <w:r w:rsidRPr="00F10EC6">
        <w:rPr>
          <w:rFonts w:ascii="Times New Roman" w:hAnsi="Times New Roman"/>
          <w:sz w:val="28"/>
          <w:szCs w:val="28"/>
        </w:rPr>
        <w:t>работу  по</w:t>
      </w:r>
      <w:proofErr w:type="gramEnd"/>
      <w:r w:rsidRPr="00F10EC6">
        <w:rPr>
          <w:rFonts w:ascii="Times New Roman" w:hAnsi="Times New Roman"/>
          <w:sz w:val="28"/>
          <w:szCs w:val="28"/>
        </w:rPr>
        <w:t xml:space="preserve"> вопросу информирования субъектов МСП посредством проведения совещаний, размещения  в Instagram, </w:t>
      </w:r>
      <w:proofErr w:type="spellStart"/>
      <w:r w:rsidRPr="00F10EC6">
        <w:rPr>
          <w:rFonts w:ascii="Times New Roman" w:hAnsi="Times New Roman"/>
          <w:sz w:val="28"/>
          <w:szCs w:val="28"/>
        </w:rPr>
        <w:t>Whatsap</w:t>
      </w:r>
      <w:proofErr w:type="spellEnd"/>
      <w:r w:rsidRPr="00F10EC6">
        <w:rPr>
          <w:rFonts w:ascii="Times New Roman" w:hAnsi="Times New Roman"/>
          <w:sz w:val="28"/>
          <w:szCs w:val="28"/>
        </w:rPr>
        <w:t xml:space="preserve"> информации по инвестиционным площадкам и нишам. </w:t>
      </w:r>
    </w:p>
    <w:p w14:paraId="0E2499F5" w14:textId="77777777" w:rsidR="00F10EC6" w:rsidRPr="00F10EC6" w:rsidRDefault="00F10EC6" w:rsidP="00F10EC6">
      <w:pPr>
        <w:pStyle w:val="ac"/>
        <w:rPr>
          <w:rFonts w:ascii="Times New Roman" w:hAnsi="Times New Roman"/>
          <w:sz w:val="28"/>
          <w:szCs w:val="28"/>
        </w:rPr>
      </w:pPr>
    </w:p>
    <w:p w14:paraId="6169FC13" w14:textId="2427F8C6" w:rsidR="00EC7B8D" w:rsidRPr="00F10EC6" w:rsidRDefault="00F10EC6" w:rsidP="00BD1BA9">
      <w:pPr>
        <w:pStyle w:val="ac"/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t xml:space="preserve">           </w:t>
      </w:r>
    </w:p>
    <w:p w14:paraId="39F853A6" w14:textId="119F46AB" w:rsidR="00EC7B8D" w:rsidRPr="00F10EC6" w:rsidRDefault="00EC7B8D" w:rsidP="00F10EC6">
      <w:pPr>
        <w:pStyle w:val="ac"/>
        <w:rPr>
          <w:rFonts w:ascii="Times New Roman" w:hAnsi="Times New Roman"/>
          <w:sz w:val="28"/>
          <w:szCs w:val="28"/>
        </w:rPr>
      </w:pPr>
      <w:r w:rsidRPr="00F10EC6">
        <w:rPr>
          <w:rFonts w:ascii="Times New Roman" w:hAnsi="Times New Roman"/>
          <w:sz w:val="28"/>
          <w:szCs w:val="28"/>
        </w:rPr>
        <w:t xml:space="preserve">Председатель </w:t>
      </w:r>
      <w:proofErr w:type="gramStart"/>
      <w:r w:rsidRPr="00F10EC6">
        <w:rPr>
          <w:rFonts w:ascii="Times New Roman" w:hAnsi="Times New Roman"/>
          <w:sz w:val="28"/>
          <w:szCs w:val="28"/>
        </w:rPr>
        <w:t xml:space="preserve">Совета:   </w:t>
      </w:r>
      <w:proofErr w:type="gramEnd"/>
      <w:r w:rsidRPr="00F10EC6"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Pr="00F10EC6">
        <w:rPr>
          <w:rFonts w:ascii="Times New Roman" w:hAnsi="Times New Roman"/>
          <w:sz w:val="28"/>
          <w:szCs w:val="28"/>
        </w:rPr>
        <w:t>К.Н. Николаев</w:t>
      </w:r>
    </w:p>
    <w:p w14:paraId="33384ED1" w14:textId="77777777" w:rsidR="00BD1BA9" w:rsidRDefault="00BD1BA9" w:rsidP="00F10EC6">
      <w:pPr>
        <w:pStyle w:val="ac"/>
        <w:rPr>
          <w:rFonts w:ascii="Times New Roman" w:hAnsi="Times New Roman"/>
          <w:sz w:val="28"/>
          <w:szCs w:val="28"/>
        </w:rPr>
      </w:pPr>
    </w:p>
    <w:p w14:paraId="06ADCC9E" w14:textId="0EB0E470" w:rsidR="00EC7B8D" w:rsidRPr="00F10EC6" w:rsidRDefault="00EC7B8D" w:rsidP="00F10EC6">
      <w:pPr>
        <w:pStyle w:val="ac"/>
        <w:rPr>
          <w:rFonts w:ascii="Times New Roman" w:hAnsi="Times New Roman"/>
          <w:sz w:val="28"/>
          <w:szCs w:val="28"/>
        </w:rPr>
      </w:pPr>
      <w:proofErr w:type="gramStart"/>
      <w:r w:rsidRPr="00F10EC6">
        <w:rPr>
          <w:rFonts w:ascii="Times New Roman" w:hAnsi="Times New Roman"/>
          <w:sz w:val="28"/>
          <w:szCs w:val="28"/>
        </w:rPr>
        <w:t xml:space="preserve">Секретарь:   </w:t>
      </w:r>
      <w:proofErr w:type="gramEnd"/>
      <w:r w:rsidRPr="00F10EC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Т.В. Волкова</w:t>
      </w:r>
    </w:p>
    <w:p w14:paraId="548F7D8C" w14:textId="77777777" w:rsidR="00EC7B8D" w:rsidRPr="00F10EC6" w:rsidRDefault="00EC7B8D" w:rsidP="00F10EC6">
      <w:pPr>
        <w:pStyle w:val="ac"/>
        <w:rPr>
          <w:rFonts w:ascii="Times New Roman" w:hAnsi="Times New Roman"/>
          <w:sz w:val="28"/>
          <w:szCs w:val="28"/>
        </w:rPr>
      </w:pPr>
    </w:p>
    <w:p w14:paraId="1FD04DE3" w14:textId="77777777" w:rsidR="00EC7B8D" w:rsidRPr="00F10EC6" w:rsidRDefault="00EC7B8D" w:rsidP="00F10EC6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14:paraId="1548B1C5" w14:textId="77777777" w:rsidR="00EC7B8D" w:rsidRPr="00F10EC6" w:rsidRDefault="00EC7B8D" w:rsidP="00F10EC6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14:paraId="20D87DCD" w14:textId="77777777" w:rsidR="00EC7B8D" w:rsidRPr="00F10EC6" w:rsidRDefault="00EC7B8D" w:rsidP="00F10EC6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14:paraId="78BF6CD5" w14:textId="77777777" w:rsidR="005D46CD" w:rsidRPr="00F10EC6" w:rsidRDefault="005D46CD" w:rsidP="00F10EC6">
      <w:pPr>
        <w:pStyle w:val="Default"/>
        <w:rPr>
          <w:rFonts w:cs="Times New Roman"/>
          <w:sz w:val="28"/>
          <w:szCs w:val="28"/>
          <w:lang w:val="ru-RU"/>
        </w:rPr>
      </w:pPr>
    </w:p>
    <w:p w14:paraId="62BF3178" w14:textId="77777777" w:rsidR="005D46CD" w:rsidRPr="00F10EC6" w:rsidRDefault="005D46CD" w:rsidP="00F10EC6">
      <w:pPr>
        <w:pStyle w:val="Default"/>
        <w:rPr>
          <w:rFonts w:cs="Times New Roman"/>
          <w:sz w:val="28"/>
          <w:szCs w:val="28"/>
          <w:lang w:val="ru-RU"/>
        </w:rPr>
      </w:pPr>
    </w:p>
    <w:p w14:paraId="5BD9BFCE" w14:textId="77777777" w:rsidR="002C7F63" w:rsidRPr="00F10EC6" w:rsidRDefault="002C7F63" w:rsidP="00F10EC6">
      <w:pPr>
        <w:pStyle w:val="Default"/>
        <w:rPr>
          <w:rFonts w:cs="Times New Roman"/>
          <w:sz w:val="28"/>
          <w:szCs w:val="28"/>
          <w:lang w:val="ru-RU"/>
        </w:rPr>
      </w:pPr>
    </w:p>
    <w:p w14:paraId="4BA01B4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8442E2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AABEF4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1065CF7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C294D1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77F51A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A6B8B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ACE74FC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D6AA750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FA171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1F9188A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D34540C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B8920FB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6C3281B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E6755D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F315DA9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3E2CCF2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EDD54BA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C08444D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312AEC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3D485768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B4E090D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BBDEA27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FCC9702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6CA1473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17F48C2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B17112C" w14:textId="7777777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EFA7E87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AD4EE10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994BB4">
      <w:pgSz w:w="11906" w:h="16838"/>
      <w:pgMar w:top="709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260"/>
    <w:multiLevelType w:val="hybridMultilevel"/>
    <w:tmpl w:val="7650527E"/>
    <w:lvl w:ilvl="0" w:tplc="D25CD4C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6A8135D"/>
    <w:multiLevelType w:val="hybridMultilevel"/>
    <w:tmpl w:val="ED28BA6C"/>
    <w:lvl w:ilvl="0" w:tplc="08F61AF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A0A4FEA"/>
    <w:multiLevelType w:val="hybridMultilevel"/>
    <w:tmpl w:val="1C24DD44"/>
    <w:lvl w:ilvl="0" w:tplc="FFFFFFFF">
      <w:start w:val="1"/>
      <w:numFmt w:val="decimal"/>
      <w:lvlText w:val="%1."/>
      <w:lvlJc w:val="left"/>
      <w:pPr>
        <w:ind w:left="924" w:hanging="360"/>
      </w:pPr>
      <w:rPr>
        <w:rFonts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644" w:hanging="360"/>
      </w:pPr>
    </w:lvl>
    <w:lvl w:ilvl="2" w:tplc="FFFFFFFF" w:tentative="1">
      <w:start w:val="1"/>
      <w:numFmt w:val="lowerRoman"/>
      <w:lvlText w:val="%3."/>
      <w:lvlJc w:val="right"/>
      <w:pPr>
        <w:ind w:left="2364" w:hanging="180"/>
      </w:pPr>
    </w:lvl>
    <w:lvl w:ilvl="3" w:tplc="FFFFFFFF" w:tentative="1">
      <w:start w:val="1"/>
      <w:numFmt w:val="decimal"/>
      <w:lvlText w:val="%4."/>
      <w:lvlJc w:val="left"/>
      <w:pPr>
        <w:ind w:left="3084" w:hanging="360"/>
      </w:pPr>
    </w:lvl>
    <w:lvl w:ilvl="4" w:tplc="FFFFFFFF" w:tentative="1">
      <w:start w:val="1"/>
      <w:numFmt w:val="lowerLetter"/>
      <w:lvlText w:val="%5."/>
      <w:lvlJc w:val="left"/>
      <w:pPr>
        <w:ind w:left="3804" w:hanging="360"/>
      </w:pPr>
    </w:lvl>
    <w:lvl w:ilvl="5" w:tplc="FFFFFFFF" w:tentative="1">
      <w:start w:val="1"/>
      <w:numFmt w:val="lowerRoman"/>
      <w:lvlText w:val="%6."/>
      <w:lvlJc w:val="right"/>
      <w:pPr>
        <w:ind w:left="4524" w:hanging="180"/>
      </w:pPr>
    </w:lvl>
    <w:lvl w:ilvl="6" w:tplc="FFFFFFFF" w:tentative="1">
      <w:start w:val="1"/>
      <w:numFmt w:val="decimal"/>
      <w:lvlText w:val="%7."/>
      <w:lvlJc w:val="left"/>
      <w:pPr>
        <w:ind w:left="5244" w:hanging="360"/>
      </w:pPr>
    </w:lvl>
    <w:lvl w:ilvl="7" w:tplc="FFFFFFFF" w:tentative="1">
      <w:start w:val="1"/>
      <w:numFmt w:val="lowerLetter"/>
      <w:lvlText w:val="%8."/>
      <w:lvlJc w:val="left"/>
      <w:pPr>
        <w:ind w:left="5964" w:hanging="360"/>
      </w:pPr>
    </w:lvl>
    <w:lvl w:ilvl="8" w:tplc="FFFFFFFF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3" w15:restartNumberingAfterBreak="0">
    <w:nsid w:val="2CEE6DF0"/>
    <w:multiLevelType w:val="hybridMultilevel"/>
    <w:tmpl w:val="053C3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452C2D"/>
    <w:multiLevelType w:val="hybridMultilevel"/>
    <w:tmpl w:val="1C24DD44"/>
    <w:lvl w:ilvl="0" w:tplc="E66C3A2C">
      <w:start w:val="1"/>
      <w:numFmt w:val="decimal"/>
      <w:lvlText w:val="%1."/>
      <w:lvlJc w:val="left"/>
      <w:pPr>
        <w:ind w:left="92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6" w15:restartNumberingAfterBreak="0">
    <w:nsid w:val="398F5C92"/>
    <w:multiLevelType w:val="hybridMultilevel"/>
    <w:tmpl w:val="0F12783A"/>
    <w:lvl w:ilvl="0" w:tplc="699A9D6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7" w15:restartNumberingAfterBreak="0">
    <w:nsid w:val="3A5A5063"/>
    <w:multiLevelType w:val="hybridMultilevel"/>
    <w:tmpl w:val="5F64EF60"/>
    <w:lvl w:ilvl="0" w:tplc="F42A9242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8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768FD"/>
    <w:multiLevelType w:val="hybridMultilevel"/>
    <w:tmpl w:val="BA7823B2"/>
    <w:lvl w:ilvl="0" w:tplc="6C64CE4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4" w:hanging="360"/>
      </w:pPr>
    </w:lvl>
    <w:lvl w:ilvl="2" w:tplc="0419001B" w:tentative="1">
      <w:start w:val="1"/>
      <w:numFmt w:val="lowerRoman"/>
      <w:lvlText w:val="%3."/>
      <w:lvlJc w:val="right"/>
      <w:pPr>
        <w:ind w:left="2014" w:hanging="180"/>
      </w:pPr>
    </w:lvl>
    <w:lvl w:ilvl="3" w:tplc="0419000F" w:tentative="1">
      <w:start w:val="1"/>
      <w:numFmt w:val="decimal"/>
      <w:lvlText w:val="%4."/>
      <w:lvlJc w:val="left"/>
      <w:pPr>
        <w:ind w:left="2734" w:hanging="360"/>
      </w:pPr>
    </w:lvl>
    <w:lvl w:ilvl="4" w:tplc="04190019" w:tentative="1">
      <w:start w:val="1"/>
      <w:numFmt w:val="lowerLetter"/>
      <w:lvlText w:val="%5."/>
      <w:lvlJc w:val="left"/>
      <w:pPr>
        <w:ind w:left="3454" w:hanging="360"/>
      </w:pPr>
    </w:lvl>
    <w:lvl w:ilvl="5" w:tplc="0419001B" w:tentative="1">
      <w:start w:val="1"/>
      <w:numFmt w:val="lowerRoman"/>
      <w:lvlText w:val="%6."/>
      <w:lvlJc w:val="right"/>
      <w:pPr>
        <w:ind w:left="4174" w:hanging="180"/>
      </w:pPr>
    </w:lvl>
    <w:lvl w:ilvl="6" w:tplc="0419000F" w:tentative="1">
      <w:start w:val="1"/>
      <w:numFmt w:val="decimal"/>
      <w:lvlText w:val="%7."/>
      <w:lvlJc w:val="left"/>
      <w:pPr>
        <w:ind w:left="4894" w:hanging="360"/>
      </w:pPr>
    </w:lvl>
    <w:lvl w:ilvl="7" w:tplc="04190019" w:tentative="1">
      <w:start w:val="1"/>
      <w:numFmt w:val="lowerLetter"/>
      <w:lvlText w:val="%8."/>
      <w:lvlJc w:val="left"/>
      <w:pPr>
        <w:ind w:left="5614" w:hanging="360"/>
      </w:pPr>
    </w:lvl>
    <w:lvl w:ilvl="8" w:tplc="0419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2" w15:restartNumberingAfterBreak="0">
    <w:nsid w:val="4F5F3B58"/>
    <w:multiLevelType w:val="multilevel"/>
    <w:tmpl w:val="A70AB232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2160"/>
      </w:pPr>
      <w:rPr>
        <w:rFonts w:hint="default"/>
      </w:rPr>
    </w:lvl>
  </w:abstractNum>
  <w:abstractNum w:abstractNumId="13" w15:restartNumberingAfterBreak="0">
    <w:nsid w:val="558E68EE"/>
    <w:multiLevelType w:val="hybridMultilevel"/>
    <w:tmpl w:val="A8E4CCAC"/>
    <w:lvl w:ilvl="0" w:tplc="FDAE9A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649724E"/>
    <w:multiLevelType w:val="hybridMultilevel"/>
    <w:tmpl w:val="10666842"/>
    <w:lvl w:ilvl="0" w:tplc="D43468FC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983588">
    <w:abstractNumId w:val="4"/>
  </w:num>
  <w:num w:numId="2" w16cid:durableId="578708833">
    <w:abstractNumId w:val="8"/>
  </w:num>
  <w:num w:numId="3" w16cid:durableId="592974659">
    <w:abstractNumId w:val="9"/>
  </w:num>
  <w:num w:numId="4" w16cid:durableId="1125924546">
    <w:abstractNumId w:val="15"/>
  </w:num>
  <w:num w:numId="5" w16cid:durableId="1218393749">
    <w:abstractNumId w:val="13"/>
  </w:num>
  <w:num w:numId="6" w16cid:durableId="371999640">
    <w:abstractNumId w:val="3"/>
  </w:num>
  <w:num w:numId="7" w16cid:durableId="1620602605">
    <w:abstractNumId w:val="6"/>
  </w:num>
  <w:num w:numId="8" w16cid:durableId="517356356">
    <w:abstractNumId w:val="7"/>
  </w:num>
  <w:num w:numId="9" w16cid:durableId="641350246">
    <w:abstractNumId w:val="11"/>
  </w:num>
  <w:num w:numId="10" w16cid:durableId="1846556936">
    <w:abstractNumId w:val="1"/>
  </w:num>
  <w:num w:numId="11" w16cid:durableId="21323467">
    <w:abstractNumId w:val="12"/>
  </w:num>
  <w:num w:numId="12" w16cid:durableId="1061059970">
    <w:abstractNumId w:val="14"/>
  </w:num>
  <w:num w:numId="13" w16cid:durableId="17781404">
    <w:abstractNumId w:val="0"/>
  </w:num>
  <w:num w:numId="14" w16cid:durableId="1728605383">
    <w:abstractNumId w:val="10"/>
  </w:num>
  <w:num w:numId="15" w16cid:durableId="402409435">
    <w:abstractNumId w:val="5"/>
  </w:num>
  <w:num w:numId="16" w16cid:durableId="2494373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278B"/>
    <w:rsid w:val="000048D4"/>
    <w:rsid w:val="00023CA1"/>
    <w:rsid w:val="000728DF"/>
    <w:rsid w:val="00075853"/>
    <w:rsid w:val="000A48DC"/>
    <w:rsid w:val="000A68B5"/>
    <w:rsid w:val="000C2609"/>
    <w:rsid w:val="00141BAF"/>
    <w:rsid w:val="001755A5"/>
    <w:rsid w:val="001A5B22"/>
    <w:rsid w:val="001B138B"/>
    <w:rsid w:val="001D7B0E"/>
    <w:rsid w:val="00207638"/>
    <w:rsid w:val="00225A66"/>
    <w:rsid w:val="002344EF"/>
    <w:rsid w:val="002C7F63"/>
    <w:rsid w:val="002D0BDD"/>
    <w:rsid w:val="00305D3D"/>
    <w:rsid w:val="00306F82"/>
    <w:rsid w:val="00321FAB"/>
    <w:rsid w:val="00343E0C"/>
    <w:rsid w:val="00354572"/>
    <w:rsid w:val="003B7780"/>
    <w:rsid w:val="003D3BE8"/>
    <w:rsid w:val="003D678B"/>
    <w:rsid w:val="00437285"/>
    <w:rsid w:val="004376DC"/>
    <w:rsid w:val="00482E21"/>
    <w:rsid w:val="004A399B"/>
    <w:rsid w:val="004D5578"/>
    <w:rsid w:val="0051553E"/>
    <w:rsid w:val="0054340D"/>
    <w:rsid w:val="00552289"/>
    <w:rsid w:val="005A278B"/>
    <w:rsid w:val="005B7F38"/>
    <w:rsid w:val="005D46CD"/>
    <w:rsid w:val="005E2305"/>
    <w:rsid w:val="00621729"/>
    <w:rsid w:val="0062437B"/>
    <w:rsid w:val="00637A97"/>
    <w:rsid w:val="00640312"/>
    <w:rsid w:val="00652F02"/>
    <w:rsid w:val="006F37D8"/>
    <w:rsid w:val="006F65B0"/>
    <w:rsid w:val="0075148B"/>
    <w:rsid w:val="00752252"/>
    <w:rsid w:val="00754E97"/>
    <w:rsid w:val="00763C03"/>
    <w:rsid w:val="007723B9"/>
    <w:rsid w:val="007F339A"/>
    <w:rsid w:val="00840007"/>
    <w:rsid w:val="00862226"/>
    <w:rsid w:val="00871CA5"/>
    <w:rsid w:val="008A085B"/>
    <w:rsid w:val="008A3C83"/>
    <w:rsid w:val="008B7BC5"/>
    <w:rsid w:val="008E04D4"/>
    <w:rsid w:val="00915D39"/>
    <w:rsid w:val="0096544E"/>
    <w:rsid w:val="009740A2"/>
    <w:rsid w:val="00994BB4"/>
    <w:rsid w:val="009C76C4"/>
    <w:rsid w:val="009D4AA6"/>
    <w:rsid w:val="00A762C4"/>
    <w:rsid w:val="00AD5977"/>
    <w:rsid w:val="00AE1892"/>
    <w:rsid w:val="00AE3596"/>
    <w:rsid w:val="00AF1FAA"/>
    <w:rsid w:val="00AF3FE7"/>
    <w:rsid w:val="00B1710B"/>
    <w:rsid w:val="00B935B5"/>
    <w:rsid w:val="00BA5E15"/>
    <w:rsid w:val="00BC00F2"/>
    <w:rsid w:val="00BD1BA9"/>
    <w:rsid w:val="00BE168D"/>
    <w:rsid w:val="00BF396D"/>
    <w:rsid w:val="00C24A3C"/>
    <w:rsid w:val="00C35C8F"/>
    <w:rsid w:val="00C41A8F"/>
    <w:rsid w:val="00C919A1"/>
    <w:rsid w:val="00CC394F"/>
    <w:rsid w:val="00CC6293"/>
    <w:rsid w:val="00D37BF2"/>
    <w:rsid w:val="00D643B8"/>
    <w:rsid w:val="00D707D0"/>
    <w:rsid w:val="00D93710"/>
    <w:rsid w:val="00DB4631"/>
    <w:rsid w:val="00DF6D72"/>
    <w:rsid w:val="00E035D9"/>
    <w:rsid w:val="00E42331"/>
    <w:rsid w:val="00E62415"/>
    <w:rsid w:val="00EB02A1"/>
    <w:rsid w:val="00EB2F7F"/>
    <w:rsid w:val="00EC7B8D"/>
    <w:rsid w:val="00F10EC6"/>
    <w:rsid w:val="00F26650"/>
    <w:rsid w:val="00F277D9"/>
    <w:rsid w:val="00F30C32"/>
    <w:rsid w:val="00F442A7"/>
    <w:rsid w:val="00F476DE"/>
    <w:rsid w:val="00FC177F"/>
    <w:rsid w:val="00FD250F"/>
    <w:rsid w:val="00FE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C45EC"/>
  <w15:docId w15:val="{DD7F1306-9E16-4FD9-869E-FD18AEB1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rsid w:val="001B138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1B13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xspfirstmrcssattr">
    <w:name w:val="cxspfirst_mr_css_attr"/>
    <w:basedOn w:val="a"/>
    <w:rsid w:val="00075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xspmiddlemrcssattr">
    <w:name w:val="cxspmiddle_mr_css_attr"/>
    <w:basedOn w:val="a"/>
    <w:rsid w:val="00075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6F37D8"/>
    <w:rPr>
      <w:color w:val="0000FF"/>
      <w:u w:val="single"/>
    </w:rPr>
  </w:style>
  <w:style w:type="character" w:styleId="a9">
    <w:name w:val="Strong"/>
    <w:basedOn w:val="a0"/>
    <w:uiPriority w:val="22"/>
    <w:qFormat/>
    <w:rsid w:val="006F37D8"/>
    <w:rPr>
      <w:b/>
      <w:bCs/>
    </w:rPr>
  </w:style>
  <w:style w:type="character" w:styleId="aa">
    <w:name w:val="Emphasis"/>
    <w:basedOn w:val="a0"/>
    <w:uiPriority w:val="20"/>
    <w:qFormat/>
    <w:rsid w:val="006F37D8"/>
    <w:rPr>
      <w:i/>
      <w:iCs/>
    </w:rPr>
  </w:style>
  <w:style w:type="paragraph" w:styleId="ab">
    <w:name w:val="Normal (Web)"/>
    <w:basedOn w:val="a"/>
    <w:uiPriority w:val="99"/>
    <w:unhideWhenUsed/>
    <w:qFormat/>
    <w:rsid w:val="00974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link w:val="ad"/>
    <w:uiPriority w:val="1"/>
    <w:qFormat/>
    <w:rsid w:val="00EC7B8D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customStyle="1" w:styleId="12">
    <w:name w:val="Основной текст12"/>
    <w:basedOn w:val="a"/>
    <w:rsid w:val="00EC7B8D"/>
    <w:pPr>
      <w:widowControl w:val="0"/>
      <w:shd w:val="clear" w:color="auto" w:fill="FFFFFF"/>
      <w:spacing w:before="840" w:after="0" w:line="482" w:lineRule="exact"/>
      <w:jc w:val="both"/>
    </w:pPr>
    <w:rPr>
      <w:rFonts w:ascii="Times New Roman" w:eastAsia="Times New Roman" w:hAnsi="Times New Roman" w:cs="Times New Roman"/>
      <w:sz w:val="27"/>
      <w:szCs w:val="27"/>
      <w:lang w:eastAsia="ru-RU"/>
    </w:rPr>
  </w:style>
  <w:style w:type="character" w:customStyle="1" w:styleId="ad">
    <w:name w:val="Без интервала Знак"/>
    <w:link w:val="ac"/>
    <w:uiPriority w:val="1"/>
    <w:locked/>
    <w:rsid w:val="00F10EC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3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52</cp:revision>
  <cp:lastPrinted>2024-04-05T10:06:00Z</cp:lastPrinted>
  <dcterms:created xsi:type="dcterms:W3CDTF">2018-07-11T13:22:00Z</dcterms:created>
  <dcterms:modified xsi:type="dcterms:W3CDTF">2024-04-05T11:02:00Z</dcterms:modified>
</cp:coreProperties>
</file>