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8A777A" w14:textId="77777777" w:rsidR="00C2667E" w:rsidRPr="00C2667E" w:rsidRDefault="005E10CE" w:rsidP="00C2667E">
      <w:pPr>
        <w:shd w:val="clear" w:color="auto" w:fill="FFFFFF"/>
        <w:tabs>
          <w:tab w:val="left" w:pos="1046"/>
        </w:tabs>
        <w:jc w:val="center"/>
        <w:rPr>
          <w:b/>
          <w:bCs/>
          <w:sz w:val="36"/>
          <w:szCs w:val="20"/>
          <w:lang w:val="ru-RU" w:eastAsia="ru-RU"/>
        </w:rPr>
      </w:pPr>
      <w:r w:rsidRPr="00C2667E">
        <w:rPr>
          <w:b/>
          <w:bCs/>
          <w:sz w:val="48"/>
          <w:szCs w:val="48"/>
          <w:lang w:val="ru-RU" w:eastAsia="ru-RU"/>
        </w:rPr>
        <w:t>П О С Т А Н О В Л Е Н И Е</w:t>
      </w:r>
    </w:p>
    <w:p w14:paraId="67167C8D" w14:textId="77777777" w:rsidR="00C2667E" w:rsidRDefault="00C2667E" w:rsidP="00C2667E">
      <w:pPr>
        <w:keepNext/>
        <w:jc w:val="center"/>
        <w:outlineLvl w:val="4"/>
        <w:rPr>
          <w:b/>
          <w:bCs/>
          <w:sz w:val="34"/>
          <w:szCs w:val="34"/>
          <w:lang w:val="ru-RU" w:eastAsia="ru-RU"/>
        </w:rPr>
      </w:pPr>
    </w:p>
    <w:p w14:paraId="64B52987" w14:textId="77777777" w:rsidR="00C2667E" w:rsidRPr="00C2667E" w:rsidRDefault="005E10CE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АДМИНИСТРАЦИИ АТЯШЕВСКОГО</w:t>
      </w:r>
    </w:p>
    <w:p w14:paraId="150706FF" w14:textId="77777777" w:rsidR="00C2667E" w:rsidRPr="00C2667E" w:rsidRDefault="005E10CE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 xml:space="preserve">МУНИЦИПАЛЬНОГО РАЙОНА  </w:t>
      </w:r>
    </w:p>
    <w:p w14:paraId="49A42E24" w14:textId="77777777" w:rsidR="00C2667E" w:rsidRPr="00C2667E" w:rsidRDefault="005E10CE" w:rsidP="00C2667E">
      <w:pPr>
        <w:keepNext/>
        <w:jc w:val="center"/>
        <w:outlineLvl w:val="4"/>
        <w:rPr>
          <w:sz w:val="34"/>
          <w:szCs w:val="34"/>
          <w:lang w:val="ru-RU" w:eastAsia="ru-RU"/>
        </w:rPr>
      </w:pPr>
      <w:r w:rsidRPr="00C2667E">
        <w:rPr>
          <w:sz w:val="34"/>
          <w:szCs w:val="34"/>
          <w:lang w:val="ru-RU" w:eastAsia="ru-RU"/>
        </w:rPr>
        <w:t>РЕСПУБЛИКИ МОРДОВИЯ</w:t>
      </w:r>
    </w:p>
    <w:p w14:paraId="3A8AFC30" w14:textId="77777777" w:rsidR="00C2667E" w:rsidRPr="00C2667E" w:rsidRDefault="00C2667E" w:rsidP="00C2667E">
      <w:pPr>
        <w:jc w:val="center"/>
        <w:rPr>
          <w:sz w:val="28"/>
          <w:szCs w:val="20"/>
          <w:lang w:val="ru-RU" w:eastAsia="ru-RU"/>
        </w:rPr>
      </w:pPr>
    </w:p>
    <w:p w14:paraId="00F98081" w14:textId="3F667729" w:rsidR="00C669AB" w:rsidRDefault="005E10CE" w:rsidP="00C2667E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   </w:t>
      </w:r>
      <w:r>
        <w:rPr>
          <w:b/>
          <w:sz w:val="28"/>
          <w:szCs w:val="20"/>
          <w:lang w:val="ru-RU" w:eastAsia="ru-RU"/>
        </w:rPr>
        <w:tab/>
      </w:r>
      <w:r w:rsidR="00B10275">
        <w:rPr>
          <w:b/>
          <w:sz w:val="28"/>
          <w:szCs w:val="20"/>
          <w:lang w:val="ru-RU" w:eastAsia="ru-RU"/>
        </w:rPr>
        <w:t>03.05.2024</w:t>
      </w:r>
      <w:r>
        <w:rPr>
          <w:b/>
          <w:sz w:val="28"/>
          <w:szCs w:val="20"/>
          <w:lang w:val="ru-RU" w:eastAsia="ru-RU"/>
        </w:rPr>
        <w:t xml:space="preserve">                                                                            №</w:t>
      </w:r>
      <w:r w:rsidR="00B10275">
        <w:rPr>
          <w:b/>
          <w:sz w:val="28"/>
          <w:szCs w:val="20"/>
          <w:lang w:val="ru-RU" w:eastAsia="ru-RU"/>
        </w:rPr>
        <w:t>189</w:t>
      </w:r>
      <w:r>
        <w:rPr>
          <w:b/>
          <w:sz w:val="28"/>
          <w:szCs w:val="20"/>
          <w:lang w:val="ru-RU" w:eastAsia="ru-RU"/>
        </w:rPr>
        <w:t xml:space="preserve">    </w:t>
      </w:r>
    </w:p>
    <w:p w14:paraId="7EC377C7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2BD6FFDC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722275F5" w14:textId="77777777" w:rsidR="00C669AB" w:rsidRDefault="00C669AB" w:rsidP="00C669AB">
      <w:pPr>
        <w:jc w:val="center"/>
        <w:rPr>
          <w:b/>
          <w:sz w:val="28"/>
          <w:szCs w:val="20"/>
          <w:lang w:val="ru-RU" w:eastAsia="ru-RU"/>
        </w:rPr>
      </w:pPr>
    </w:p>
    <w:p w14:paraId="2F142C72" w14:textId="77777777" w:rsidR="00C669AB" w:rsidRDefault="005E10CE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Об установлении публичного сервитута</w:t>
      </w:r>
    </w:p>
    <w:p w14:paraId="33F9CF61" w14:textId="77777777" w:rsidR="00C669AB" w:rsidRDefault="005E10CE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для использования земель и земельных участков в целях эксплуатации </w:t>
      </w:r>
    </w:p>
    <w:p w14:paraId="11959E66" w14:textId="77777777" w:rsidR="00C669AB" w:rsidRDefault="005E10CE" w:rsidP="00C669AB">
      <w:pPr>
        <w:jc w:val="center"/>
        <w:rPr>
          <w:b/>
          <w:sz w:val="28"/>
          <w:szCs w:val="20"/>
          <w:lang w:val="ru-RU" w:eastAsia="ru-RU"/>
        </w:rPr>
      </w:pPr>
      <w:r>
        <w:rPr>
          <w:b/>
          <w:sz w:val="28"/>
          <w:szCs w:val="20"/>
          <w:lang w:val="ru-RU" w:eastAsia="ru-RU"/>
        </w:rPr>
        <w:t>линейного объекта системы газоснабжения местного значения</w:t>
      </w:r>
    </w:p>
    <w:p w14:paraId="33EA6095" w14:textId="77777777" w:rsidR="00BD4440" w:rsidRPr="00BD4440" w:rsidRDefault="005E10CE" w:rsidP="00BD4440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sz w:val="28"/>
          <w:szCs w:val="20"/>
          <w:lang w:val="ru-RU" w:eastAsia="ru-RU"/>
        </w:rPr>
        <w:t xml:space="preserve"> </w:t>
      </w:r>
      <w:r>
        <w:rPr>
          <w:b/>
          <w:sz w:val="28"/>
          <w:szCs w:val="28"/>
          <w:lang w:val="ru-RU" w:eastAsia="ru-RU"/>
        </w:rPr>
        <w:t>«</w:t>
      </w:r>
      <w:r w:rsidRPr="00BD4440">
        <w:rPr>
          <w:b/>
          <w:sz w:val="28"/>
          <w:szCs w:val="28"/>
          <w:lang w:val="ru-RU" w:eastAsia="ru-RU"/>
        </w:rPr>
        <w:t>Надземный газопровод низкого давления по ул. Энгельса СХПК "Козловский" и до Козловской больницы</w:t>
      </w:r>
    </w:p>
    <w:p w14:paraId="41881071" w14:textId="77777777" w:rsidR="00C669AB" w:rsidRDefault="005E10CE" w:rsidP="00BD4440">
      <w:pPr>
        <w:jc w:val="center"/>
        <w:rPr>
          <w:b/>
          <w:sz w:val="28"/>
          <w:szCs w:val="20"/>
          <w:lang w:val="ru-RU" w:eastAsia="ru-RU"/>
        </w:rPr>
      </w:pPr>
      <w:r w:rsidRPr="00BD4440">
        <w:rPr>
          <w:b/>
          <w:sz w:val="28"/>
          <w:szCs w:val="28"/>
          <w:lang w:val="ru-RU" w:eastAsia="ru-RU"/>
        </w:rPr>
        <w:t>с. Козловка Атяшевского района</w:t>
      </w:r>
      <w:r w:rsidR="00AA4730" w:rsidRPr="00AA4730">
        <w:rPr>
          <w:b/>
          <w:sz w:val="28"/>
          <w:szCs w:val="28"/>
          <w:lang w:val="ru-RU" w:eastAsia="ru-RU"/>
        </w:rPr>
        <w:t>»</w:t>
      </w:r>
    </w:p>
    <w:p w14:paraId="1BEB9080" w14:textId="77777777" w:rsidR="00C669AB" w:rsidRDefault="00C669AB" w:rsidP="00C669AB">
      <w:pPr>
        <w:jc w:val="both"/>
        <w:rPr>
          <w:b/>
          <w:sz w:val="28"/>
          <w:szCs w:val="20"/>
          <w:lang w:val="ru-RU" w:eastAsia="ru-RU"/>
        </w:rPr>
      </w:pPr>
    </w:p>
    <w:p w14:paraId="371342FC" w14:textId="77777777" w:rsidR="00C669AB" w:rsidRDefault="005E10CE" w:rsidP="00C669AB">
      <w:pPr>
        <w:jc w:val="both"/>
        <w:rPr>
          <w:sz w:val="28"/>
          <w:szCs w:val="28"/>
          <w:lang w:val="ru-RU" w:eastAsia="ru-RU"/>
        </w:rPr>
      </w:pPr>
      <w:r>
        <w:rPr>
          <w:bCs/>
          <w:sz w:val="28"/>
          <w:szCs w:val="20"/>
          <w:lang w:val="ru-RU" w:eastAsia="ru-RU"/>
        </w:rPr>
        <w:tab/>
        <w:t xml:space="preserve"> В соответствии главой </w:t>
      </w:r>
      <w:r>
        <w:rPr>
          <w:bCs/>
          <w:sz w:val="28"/>
          <w:szCs w:val="20"/>
          <w:lang w:eastAsia="ru-RU"/>
        </w:rPr>
        <w:t>V</w:t>
      </w:r>
      <w:r>
        <w:rPr>
          <w:bCs/>
          <w:sz w:val="28"/>
          <w:szCs w:val="20"/>
          <w:lang w:val="ru-RU" w:eastAsia="ru-RU"/>
        </w:rPr>
        <w:t>.7 Земельного кодекса Российской Федерации от 25 октября 2001 года №136-ФЗ, Федеральными законами от 03 августа 2018 года №342-ФЗ «О внесении изменений в Градостроительный кодекс Российской Федерации и отдельные законодательные акты Российской Федерации», от 06 октября 2003 года №131-ФЗ «Об общих принципах организации местного самоуправления в Российской Федерации», от 25 октября 2001 года №137-ФЗ «О введении в действие Земельного кодекса Российской Федерации», от 31 марта 1999 года № 69-ФЗ «О газоснабжении в Российской Федерации», ходатайства Общества с ограниченной ответственностью «ИНВЕСТ-ТРЕЙДХАУС», учитывая отсутствие заявлений иных правообладателей земельных участков в период публикации сообщения о возможном установлении публичного сервитута, размещенной в газете «Вперед» № 1</w:t>
      </w:r>
      <w:r w:rsidR="00AA4730">
        <w:rPr>
          <w:bCs/>
          <w:sz w:val="28"/>
          <w:szCs w:val="20"/>
          <w:lang w:val="ru-RU" w:eastAsia="ru-RU"/>
        </w:rPr>
        <w:t>3</w:t>
      </w:r>
      <w:r>
        <w:rPr>
          <w:bCs/>
          <w:sz w:val="28"/>
          <w:szCs w:val="20"/>
          <w:lang w:val="ru-RU" w:eastAsia="ru-RU"/>
        </w:rPr>
        <w:t xml:space="preserve"> (898</w:t>
      </w:r>
      <w:r w:rsidR="00AA4730">
        <w:rPr>
          <w:bCs/>
          <w:sz w:val="28"/>
          <w:szCs w:val="20"/>
          <w:lang w:val="ru-RU" w:eastAsia="ru-RU"/>
        </w:rPr>
        <w:t>7</w:t>
      </w:r>
      <w:r>
        <w:rPr>
          <w:bCs/>
          <w:sz w:val="28"/>
          <w:szCs w:val="20"/>
          <w:lang w:val="ru-RU" w:eastAsia="ru-RU"/>
        </w:rPr>
        <w:t>) от 2</w:t>
      </w:r>
      <w:r w:rsidR="00AA4730">
        <w:rPr>
          <w:bCs/>
          <w:sz w:val="28"/>
          <w:szCs w:val="20"/>
          <w:lang w:val="ru-RU" w:eastAsia="ru-RU"/>
        </w:rPr>
        <w:t>9</w:t>
      </w:r>
      <w:r>
        <w:rPr>
          <w:bCs/>
          <w:sz w:val="28"/>
          <w:szCs w:val="20"/>
          <w:lang w:val="ru-RU" w:eastAsia="ru-RU"/>
        </w:rPr>
        <w:t xml:space="preserve"> марта 2024 года, а также на официальном сайте органов местного самоуправления Атяшевского  муниципального района, руководствуясь </w:t>
      </w:r>
      <w:r>
        <w:rPr>
          <w:sz w:val="28"/>
          <w:szCs w:val="28"/>
          <w:lang w:val="ru-RU" w:eastAsia="ru-RU"/>
        </w:rPr>
        <w:t xml:space="preserve">Уставом Атяшевского муниципального района Республики Мордовия, Администрация Атяшевского муниципального района Республики Мордовия </w:t>
      </w:r>
    </w:p>
    <w:p w14:paraId="78FD9822" w14:textId="77777777" w:rsidR="00C669AB" w:rsidRDefault="005E10CE" w:rsidP="00C669AB">
      <w:pPr>
        <w:jc w:val="center"/>
        <w:rPr>
          <w:bCs/>
          <w:sz w:val="26"/>
          <w:szCs w:val="26"/>
          <w:lang w:val="ru-RU" w:eastAsia="ru-RU"/>
        </w:rPr>
      </w:pPr>
      <w:r>
        <w:rPr>
          <w:sz w:val="28"/>
          <w:szCs w:val="28"/>
          <w:lang w:val="ru-RU" w:eastAsia="ru-RU"/>
        </w:rPr>
        <w:t>п о с т а н о в л я е т:</w:t>
      </w:r>
    </w:p>
    <w:p w14:paraId="33C24158" w14:textId="77777777" w:rsidR="00C669AB" w:rsidRDefault="005E10CE" w:rsidP="00C669AB">
      <w:pPr>
        <w:numPr>
          <w:ilvl w:val="0"/>
          <w:numId w:val="1"/>
        </w:numPr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 xml:space="preserve">Установить </w:t>
      </w:r>
    </w:p>
    <w:p w14:paraId="3E51A383" w14:textId="77777777" w:rsidR="00C669AB" w:rsidRDefault="005E10CE" w:rsidP="00BD4440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«</w:t>
      </w:r>
      <w:r w:rsidR="00BD4440" w:rsidRPr="00BD4440">
        <w:rPr>
          <w:bCs/>
          <w:sz w:val="28"/>
          <w:szCs w:val="20"/>
          <w:lang w:val="ru-RU" w:eastAsia="ru-RU"/>
        </w:rPr>
        <w:t>Надземный газопровод низкого давления по ул. Энгельса СХПК "Козловский" и до Козловской больницы</w:t>
      </w:r>
      <w:r w:rsidR="00BD4440">
        <w:rPr>
          <w:bCs/>
          <w:sz w:val="28"/>
          <w:szCs w:val="20"/>
          <w:lang w:val="ru-RU" w:eastAsia="ru-RU"/>
        </w:rPr>
        <w:t xml:space="preserve"> </w:t>
      </w:r>
      <w:r w:rsidR="00BD4440" w:rsidRPr="00BD4440">
        <w:rPr>
          <w:bCs/>
          <w:sz w:val="28"/>
          <w:szCs w:val="20"/>
          <w:lang w:val="ru-RU" w:eastAsia="ru-RU"/>
        </w:rPr>
        <w:t>с. Козловка Атяшевского района</w:t>
      </w:r>
      <w:r w:rsidR="00AA4730" w:rsidRPr="00AA4730">
        <w:rPr>
          <w:bCs/>
          <w:sz w:val="28"/>
          <w:szCs w:val="20"/>
          <w:lang w:val="ru-RU" w:eastAsia="ru-RU"/>
        </w:rPr>
        <w:t>»</w:t>
      </w:r>
      <w:r>
        <w:rPr>
          <w:bCs/>
          <w:sz w:val="28"/>
          <w:szCs w:val="20"/>
          <w:lang w:val="ru-RU" w:eastAsia="ru-RU"/>
        </w:rPr>
        <w:t xml:space="preserve"> (далее соответственно - публичный сервитут, инженерное сооружение), по перечню и в границах согласно приложениям №1 и №2;</w:t>
      </w:r>
    </w:p>
    <w:p w14:paraId="5CFAAA8F" w14:textId="77777777" w:rsidR="00C669AB" w:rsidRDefault="005E10CE" w:rsidP="00C669AB">
      <w:pPr>
        <w:ind w:firstLine="567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lastRenderedPageBreak/>
        <w:t>следующие сроки и график ремонтно-эксплуатационных работ по обслуживанию инженерного сооружения (при необходимости): ежегодно с 1 января по 31 декабря.</w:t>
      </w:r>
    </w:p>
    <w:p w14:paraId="176E2537" w14:textId="77777777" w:rsidR="00C669AB" w:rsidRDefault="005E10CE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2. ООО «ИНВЕСТ-ТРЕЙДХАУС» руководствоваться постановлением Правительства РФ от 20 ноября 2000 года №878 «Об утверждении Правил охраны газораспределительных сетей».</w:t>
      </w:r>
    </w:p>
    <w:p w14:paraId="77966CB8" w14:textId="77777777" w:rsidR="00C669AB" w:rsidRDefault="005E10CE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3. Публичный сервитут считается установленным со дня внесения сведений о нем в Единый государственный реестр недвижимости.</w:t>
      </w:r>
    </w:p>
    <w:p w14:paraId="60D5C275" w14:textId="77777777" w:rsidR="00C669AB" w:rsidRDefault="005E10CE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 xml:space="preserve">4. Установить ограничения в использовании земельных участков, в отношении которых установлен публичный сервитут, в соответствии с Постановлением Правительства Российской Федерации «Об утверждении правил охраны газораспределительных сетей» от 20 ноября 2000 г. №878. </w:t>
      </w:r>
    </w:p>
    <w:p w14:paraId="0391E6D6" w14:textId="77777777" w:rsidR="00C669AB" w:rsidRDefault="005E10CE" w:rsidP="00C669AB">
      <w:pPr>
        <w:ind w:firstLine="709"/>
        <w:jc w:val="both"/>
        <w:rPr>
          <w:bCs/>
          <w:sz w:val="28"/>
          <w:szCs w:val="28"/>
          <w:lang w:val="ru-RU" w:eastAsia="ru-RU"/>
        </w:rPr>
      </w:pPr>
      <w:r>
        <w:rPr>
          <w:bCs/>
          <w:sz w:val="28"/>
          <w:szCs w:val="28"/>
          <w:lang w:val="ru-RU" w:eastAsia="ru-RU"/>
        </w:rPr>
        <w:t>5. ООО «ИНВЕСТ-ТРЕЙДХАУС» привести земельные участки, указанные в приложении, в состояние, пригодное для их использования в соответствии с видом разрешенного использования, снести инженерное сооружение, размещенное на основании публичного сервитута, в срок, предусмотренный пунктом 8 статьи 39.50 Земельного кодекса Российской Федерации.</w:t>
      </w:r>
    </w:p>
    <w:p w14:paraId="0F515B8A" w14:textId="77777777" w:rsidR="00C669AB" w:rsidRDefault="005E10CE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6. Отделу по управлению муниципальным имуществом и земельными отношениями Администрации Атяшевского муниципального района Республики Мордовия в течение 5 рабочих дней со дня принятия решения об установлении публичного сервитута осуществить мероприятия, в соответствии с пунктом 7 статьи 39.43 Земельного кодекса Российской Федерации.</w:t>
      </w:r>
    </w:p>
    <w:p w14:paraId="3F316EA9" w14:textId="77777777" w:rsidR="00C669AB" w:rsidRDefault="005E10CE" w:rsidP="00C669AB">
      <w:pPr>
        <w:ind w:firstLine="709"/>
        <w:jc w:val="both"/>
        <w:rPr>
          <w:bCs/>
          <w:sz w:val="28"/>
          <w:szCs w:val="20"/>
          <w:lang w:val="ru-RU" w:eastAsia="ru-RU"/>
        </w:rPr>
      </w:pPr>
      <w:r>
        <w:rPr>
          <w:bCs/>
          <w:sz w:val="28"/>
          <w:szCs w:val="20"/>
          <w:lang w:val="ru-RU" w:eastAsia="ru-RU"/>
        </w:rPr>
        <w:t>7. Настоящее постановление вступает в силу со дня его подписания.</w:t>
      </w:r>
    </w:p>
    <w:p w14:paraId="666F25B4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51066233" w14:textId="77777777" w:rsidR="00C669AB" w:rsidRDefault="00C669AB" w:rsidP="00C669AB">
      <w:pPr>
        <w:jc w:val="both"/>
        <w:rPr>
          <w:b/>
          <w:bCs/>
          <w:sz w:val="28"/>
          <w:szCs w:val="20"/>
          <w:lang w:val="ru-RU" w:eastAsia="ru-RU"/>
        </w:rPr>
      </w:pPr>
    </w:p>
    <w:p w14:paraId="7CF2295F" w14:textId="77777777" w:rsidR="00C669AB" w:rsidRDefault="005E10CE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Глава Атяшевского </w:t>
      </w:r>
    </w:p>
    <w:p w14:paraId="712A2276" w14:textId="77777777" w:rsidR="00C669AB" w:rsidRDefault="005E10CE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 xml:space="preserve">муниципального района                                     </w:t>
      </w:r>
      <w:r>
        <w:rPr>
          <w:b/>
          <w:bCs/>
          <w:sz w:val="28"/>
          <w:szCs w:val="20"/>
          <w:lang w:val="ru-RU" w:eastAsia="ru-RU"/>
        </w:rPr>
        <w:tab/>
      </w:r>
      <w:r>
        <w:rPr>
          <w:b/>
          <w:bCs/>
          <w:sz w:val="28"/>
          <w:szCs w:val="20"/>
          <w:lang w:val="ru-RU" w:eastAsia="ru-RU"/>
        </w:rPr>
        <w:tab/>
        <w:t xml:space="preserve">                </w:t>
      </w:r>
    </w:p>
    <w:p w14:paraId="7878F9EE" w14:textId="77777777" w:rsidR="00C669AB" w:rsidRDefault="005E10CE" w:rsidP="00C669AB">
      <w:pPr>
        <w:jc w:val="both"/>
        <w:rPr>
          <w:b/>
          <w:bCs/>
          <w:sz w:val="28"/>
          <w:szCs w:val="20"/>
          <w:lang w:val="ru-RU" w:eastAsia="ru-RU"/>
        </w:rPr>
      </w:pPr>
      <w:r>
        <w:rPr>
          <w:b/>
          <w:bCs/>
          <w:sz w:val="28"/>
          <w:szCs w:val="20"/>
          <w:lang w:val="ru-RU" w:eastAsia="ru-RU"/>
        </w:rPr>
        <w:t>Республики Мордовия                                                                  К.Н. Николаев</w:t>
      </w:r>
    </w:p>
    <w:p w14:paraId="54192369" w14:textId="77777777" w:rsidR="00C669AB" w:rsidRDefault="00C669AB" w:rsidP="00C669AB">
      <w:pPr>
        <w:jc w:val="right"/>
        <w:rPr>
          <w:bCs/>
          <w:sz w:val="22"/>
          <w:szCs w:val="22"/>
          <w:lang w:val="ru-RU" w:eastAsia="ru-RU"/>
        </w:rPr>
      </w:pPr>
    </w:p>
    <w:p w14:paraId="63704809" w14:textId="77777777" w:rsidR="006230C3" w:rsidRDefault="006230C3">
      <w:pPr>
        <w:rPr>
          <w:b/>
          <w:sz w:val="28"/>
          <w:szCs w:val="20"/>
          <w:lang w:val="ru-RU" w:eastAsia="ru-RU"/>
        </w:rPr>
        <w:sectPr w:rsidR="006230C3" w:rsidSect="0002224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58879C1" w14:textId="77777777" w:rsidR="00C26547" w:rsidRPr="00D238E6" w:rsidRDefault="005E10CE" w:rsidP="00570967">
      <w:pPr>
        <w:pageBreakBefore/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lastRenderedPageBreak/>
        <w:t>Приложение №1</w:t>
      </w:r>
    </w:p>
    <w:p w14:paraId="3FB3BDF3" w14:textId="77777777" w:rsidR="00D238E6" w:rsidRPr="00D238E6" w:rsidRDefault="005E10CE" w:rsidP="00570967">
      <w:pPr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к постановлению </w:t>
      </w:r>
      <w:r w:rsidR="0077081B" w:rsidRPr="00D238E6">
        <w:rPr>
          <w:bCs/>
          <w:sz w:val="22"/>
          <w:szCs w:val="22"/>
          <w:lang w:val="ru-RU" w:eastAsia="ru-RU"/>
        </w:rPr>
        <w:t>администрации</w:t>
      </w:r>
    </w:p>
    <w:p w14:paraId="6D8AEF23" w14:textId="77777777" w:rsidR="00CF526B" w:rsidRDefault="005E10CE" w:rsidP="00570967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C26547" w:rsidRPr="00D238E6">
        <w:rPr>
          <w:bCs/>
          <w:sz w:val="22"/>
          <w:szCs w:val="22"/>
          <w:lang w:val="ru-RU" w:eastAsia="ru-RU"/>
        </w:rPr>
        <w:t xml:space="preserve"> </w:t>
      </w:r>
      <w:r>
        <w:rPr>
          <w:bCs/>
          <w:sz w:val="22"/>
          <w:szCs w:val="22"/>
          <w:lang w:val="ru-RU" w:eastAsia="ru-RU"/>
        </w:rPr>
        <w:t>муниципального района</w:t>
      </w:r>
      <w:r w:rsidR="0030537E">
        <w:rPr>
          <w:bCs/>
          <w:sz w:val="22"/>
          <w:szCs w:val="22"/>
          <w:lang w:val="ru-RU" w:eastAsia="ru-RU"/>
        </w:rPr>
        <w:t xml:space="preserve"> </w:t>
      </w:r>
    </w:p>
    <w:p w14:paraId="06050615" w14:textId="77777777" w:rsidR="00D238E6" w:rsidRPr="00D238E6" w:rsidRDefault="005E10CE" w:rsidP="00570967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09C70A8E" w14:textId="09934A91" w:rsidR="00D238E6" w:rsidRDefault="005E10CE" w:rsidP="00570967">
      <w:pPr>
        <w:jc w:val="right"/>
        <w:rPr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 xml:space="preserve">                         </w:t>
      </w:r>
      <w:r w:rsidR="00C26547" w:rsidRPr="00D238E6">
        <w:rPr>
          <w:bCs/>
          <w:sz w:val="22"/>
          <w:szCs w:val="22"/>
          <w:lang w:val="ru-RU" w:eastAsia="ru-RU"/>
        </w:rPr>
        <w:t xml:space="preserve">от </w:t>
      </w:r>
      <w:r w:rsidR="001E1CDA">
        <w:rPr>
          <w:bCs/>
          <w:sz w:val="22"/>
          <w:szCs w:val="22"/>
          <w:lang w:val="ru-RU" w:eastAsia="ru-RU"/>
        </w:rPr>
        <w:t>«</w:t>
      </w:r>
      <w:r w:rsidR="00570967">
        <w:rPr>
          <w:bCs/>
          <w:sz w:val="22"/>
          <w:szCs w:val="22"/>
          <w:lang w:val="ru-RU" w:eastAsia="ru-RU"/>
        </w:rPr>
        <w:t>3</w:t>
      </w:r>
      <w:r w:rsidR="001E1CDA">
        <w:rPr>
          <w:bCs/>
          <w:sz w:val="22"/>
          <w:szCs w:val="22"/>
          <w:lang w:val="ru-RU" w:eastAsia="ru-RU"/>
        </w:rPr>
        <w:t>»</w:t>
      </w:r>
      <w:r w:rsidR="006E7004">
        <w:rPr>
          <w:bCs/>
          <w:sz w:val="22"/>
          <w:szCs w:val="22"/>
          <w:lang w:val="ru-RU" w:eastAsia="ru-RU"/>
        </w:rPr>
        <w:t xml:space="preserve"> </w:t>
      </w:r>
      <w:r w:rsidR="00570967">
        <w:rPr>
          <w:bCs/>
          <w:sz w:val="22"/>
          <w:szCs w:val="22"/>
          <w:lang w:val="ru-RU" w:eastAsia="ru-RU"/>
        </w:rPr>
        <w:t>мая</w:t>
      </w:r>
      <w:r w:rsidR="006E7004">
        <w:rPr>
          <w:bCs/>
          <w:sz w:val="22"/>
          <w:szCs w:val="22"/>
          <w:lang w:val="ru-RU" w:eastAsia="ru-RU"/>
        </w:rPr>
        <w:t xml:space="preserve"> 202</w:t>
      </w:r>
      <w:r w:rsidR="006B52A6">
        <w:rPr>
          <w:bCs/>
          <w:sz w:val="22"/>
          <w:szCs w:val="22"/>
          <w:lang w:val="ru-RU" w:eastAsia="ru-RU"/>
        </w:rPr>
        <w:t>4</w:t>
      </w:r>
      <w:r w:rsidR="00C26547" w:rsidRPr="00D238E6">
        <w:rPr>
          <w:bCs/>
          <w:sz w:val="22"/>
          <w:szCs w:val="22"/>
          <w:lang w:val="ru-RU" w:eastAsia="ru-RU"/>
        </w:rPr>
        <w:t xml:space="preserve"> г. № </w:t>
      </w:r>
      <w:r w:rsidR="00570967">
        <w:rPr>
          <w:bCs/>
          <w:sz w:val="22"/>
          <w:szCs w:val="22"/>
          <w:lang w:val="ru-RU" w:eastAsia="ru-RU"/>
        </w:rPr>
        <w:t>189</w:t>
      </w:r>
    </w:p>
    <w:p w14:paraId="33ECA288" w14:textId="77777777" w:rsidR="00D238E6" w:rsidRDefault="00D238E6" w:rsidP="00D238E6">
      <w:pPr>
        <w:rPr>
          <w:b/>
          <w:sz w:val="22"/>
          <w:szCs w:val="22"/>
          <w:lang w:val="ru-RU" w:eastAsia="ru-RU"/>
        </w:rPr>
      </w:pPr>
    </w:p>
    <w:p w14:paraId="1824170C" w14:textId="77777777" w:rsidR="00C26547" w:rsidRPr="00CE0889" w:rsidRDefault="005E10CE" w:rsidP="004919EC">
      <w:pPr>
        <w:tabs>
          <w:tab w:val="left" w:pos="3570"/>
        </w:tabs>
        <w:jc w:val="center"/>
        <w:rPr>
          <w:b/>
          <w:sz w:val="28"/>
          <w:szCs w:val="28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>Перечень</w:t>
      </w:r>
    </w:p>
    <w:p w14:paraId="3B94E075" w14:textId="77777777" w:rsidR="00CE0889" w:rsidRDefault="005E10CE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b/>
          <w:sz w:val="28"/>
          <w:szCs w:val="28"/>
          <w:lang w:val="ru-RU" w:eastAsia="ru-RU"/>
        </w:rPr>
        <w:t xml:space="preserve">земель и </w:t>
      </w:r>
      <w:r w:rsidR="00D238E6" w:rsidRPr="00CE0889">
        <w:rPr>
          <w:b/>
          <w:sz w:val="28"/>
          <w:szCs w:val="28"/>
          <w:lang w:val="ru-RU" w:eastAsia="ru-RU"/>
        </w:rPr>
        <w:t>земельных участков</w:t>
      </w:r>
      <w:r w:rsidRPr="00CE0889">
        <w:rPr>
          <w:b/>
          <w:sz w:val="28"/>
          <w:szCs w:val="28"/>
          <w:lang w:val="ru-RU" w:eastAsia="ru-RU"/>
        </w:rPr>
        <w:t>,</w:t>
      </w:r>
      <w:r w:rsidR="00D238E6" w:rsidRPr="00CE0889">
        <w:rPr>
          <w:b/>
          <w:sz w:val="28"/>
          <w:szCs w:val="28"/>
          <w:lang w:val="ru-RU" w:eastAsia="ru-RU"/>
        </w:rPr>
        <w:t xml:space="preserve"> </w:t>
      </w:r>
      <w:r w:rsidRPr="00CE0889">
        <w:rPr>
          <w:rFonts w:hint="eastAsia"/>
          <w:b/>
          <w:bCs/>
          <w:sz w:val="28"/>
          <w:szCs w:val="20"/>
          <w:lang w:val="ru-RU" w:eastAsia="ru-RU"/>
        </w:rPr>
        <w:t>в отношении которых устанавливается</w:t>
      </w:r>
      <w:r>
        <w:rPr>
          <w:b/>
          <w:bCs/>
          <w:sz w:val="28"/>
          <w:szCs w:val="20"/>
          <w:lang w:val="ru-RU" w:eastAsia="ru-RU"/>
        </w:rPr>
        <w:t xml:space="preserve"> </w:t>
      </w:r>
    </w:p>
    <w:p w14:paraId="5973ABB7" w14:textId="77777777" w:rsidR="009A769B" w:rsidRDefault="005E10CE" w:rsidP="00CE0889">
      <w:pPr>
        <w:jc w:val="center"/>
        <w:rPr>
          <w:b/>
          <w:bCs/>
          <w:sz w:val="28"/>
          <w:szCs w:val="20"/>
          <w:lang w:val="ru-RU" w:eastAsia="ru-RU"/>
        </w:rPr>
      </w:pPr>
      <w:r w:rsidRPr="00CE0889">
        <w:rPr>
          <w:rFonts w:hint="eastAsia"/>
          <w:b/>
          <w:bCs/>
          <w:sz w:val="28"/>
          <w:szCs w:val="20"/>
          <w:lang w:val="ru-RU" w:eastAsia="ru-RU"/>
        </w:rPr>
        <w:t>публичный сервитут и его границы</w:t>
      </w:r>
    </w:p>
    <w:p w14:paraId="458F62B2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tbl>
      <w:tblPr>
        <w:tblW w:w="9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002"/>
        <w:gridCol w:w="6979"/>
      </w:tblGrid>
      <w:tr w:rsidR="00D543DF" w:rsidRPr="00570967" w14:paraId="20494F1B" w14:textId="77777777" w:rsidTr="001B4BFF">
        <w:trPr>
          <w:trHeight w:val="408"/>
        </w:trPr>
        <w:tc>
          <w:tcPr>
            <w:tcW w:w="184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CA30FD" w14:textId="77777777" w:rsidR="0004030A" w:rsidRPr="0004030A" w:rsidRDefault="005E10CE" w:rsidP="0004030A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04030A">
              <w:rPr>
                <w:b/>
                <w:color w:val="000000"/>
                <w:sz w:val="22"/>
                <w:szCs w:val="22"/>
                <w:lang w:val="ru-RU" w:eastAsia="ru-RU"/>
              </w:rPr>
              <w:t>Кадастровый номер земельного участка</w:t>
            </w:r>
          </w:p>
        </w:tc>
        <w:tc>
          <w:tcPr>
            <w:tcW w:w="4283" w:type="dxa"/>
            <w:shd w:val="clear" w:color="auto" w:fill="auto"/>
            <w:vAlign w:val="center"/>
          </w:tcPr>
          <w:p w14:paraId="6FC62A15" w14:textId="77777777" w:rsidR="0004030A" w:rsidRPr="0004030A" w:rsidRDefault="005E10CE" w:rsidP="0004030A">
            <w:pPr>
              <w:autoSpaceDE w:val="0"/>
              <w:autoSpaceDN w:val="0"/>
              <w:jc w:val="center"/>
              <w:rPr>
                <w:b/>
                <w:color w:val="000000"/>
                <w:sz w:val="22"/>
                <w:szCs w:val="22"/>
                <w:lang w:val="ru-RU" w:eastAsia="ru-RU"/>
              </w:rPr>
            </w:pPr>
            <w:r w:rsidRPr="0004030A">
              <w:rPr>
                <w:b/>
                <w:color w:val="000000"/>
                <w:sz w:val="22"/>
                <w:szCs w:val="22"/>
                <w:lang w:val="ru-RU" w:eastAsia="ru-RU"/>
              </w:rPr>
              <w:t>Адрес или иное описание местоположения земельного участка</w:t>
            </w:r>
          </w:p>
        </w:tc>
      </w:tr>
      <w:tr w:rsidR="00D543DF" w:rsidRPr="00570967" w14:paraId="0F30B1BE" w14:textId="77777777" w:rsidTr="00921FE3">
        <w:trPr>
          <w:trHeight w:val="408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C92CE" w14:textId="77777777" w:rsidR="0004030A" w:rsidRPr="0004030A" w:rsidRDefault="005E10CE" w:rsidP="0004030A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04030A">
              <w:rPr>
                <w:sz w:val="22"/>
                <w:szCs w:val="22"/>
                <w:lang w:val="ru-RU" w:eastAsia="ru-RU"/>
              </w:rPr>
              <w:t>13:03:0312008</w:t>
            </w:r>
          </w:p>
        </w:tc>
        <w:tc>
          <w:tcPr>
            <w:tcW w:w="4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B410" w14:textId="77777777" w:rsidR="0004030A" w:rsidRPr="0004030A" w:rsidRDefault="005E10CE" w:rsidP="0004030A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04030A">
              <w:rPr>
                <w:sz w:val="22"/>
                <w:szCs w:val="22"/>
                <w:lang w:val="ru-RU" w:eastAsia="ru-RU"/>
              </w:rPr>
              <w:t>Республика Мордовия, Атяшевский район, с. Козловка</w:t>
            </w:r>
          </w:p>
        </w:tc>
      </w:tr>
      <w:tr w:rsidR="00D543DF" w14:paraId="44AACBFB" w14:textId="77777777" w:rsidTr="00921FE3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F7706" w14:textId="77777777" w:rsidR="0004030A" w:rsidRPr="0004030A" w:rsidRDefault="005E10CE" w:rsidP="0004030A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04030A">
              <w:rPr>
                <w:sz w:val="22"/>
                <w:szCs w:val="22"/>
                <w:lang w:val="ru-RU" w:eastAsia="ru-RU"/>
              </w:rPr>
              <w:t>13:03:0312008:367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61972" w14:textId="77777777" w:rsidR="0004030A" w:rsidRPr="0004030A" w:rsidRDefault="005E10CE" w:rsidP="0004030A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04030A">
              <w:rPr>
                <w:sz w:val="22"/>
                <w:szCs w:val="22"/>
                <w:lang w:val="ru-RU" w:eastAsia="ru-RU"/>
              </w:rPr>
              <w:t>Местоположение установлено относительно ориентира, расположенного в границах участка. Ориентир ВЛ 10 кВ, ТП 10/0,4 кВ, ВЛ 0,4 кВ от яч. № 10 ПС 110/35/10 кВ "Козловка". Почтовый адрес ориентира: Республика Мордовия, Атяшевский район, с. Козловка.</w:t>
            </w:r>
          </w:p>
        </w:tc>
      </w:tr>
      <w:tr w:rsidR="00D543DF" w14:paraId="298AD098" w14:textId="77777777" w:rsidTr="00921FE3">
        <w:trPr>
          <w:trHeight w:val="40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4468" w14:textId="77777777" w:rsidR="0004030A" w:rsidRPr="0004030A" w:rsidRDefault="005E10CE" w:rsidP="0004030A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04030A">
              <w:rPr>
                <w:sz w:val="22"/>
                <w:szCs w:val="22"/>
                <w:lang w:val="ru-RU" w:eastAsia="ru-RU"/>
              </w:rPr>
              <w:t>13:03:0312008:340</w:t>
            </w:r>
          </w:p>
        </w:tc>
        <w:tc>
          <w:tcPr>
            <w:tcW w:w="4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D3D05" w14:textId="77777777" w:rsidR="0004030A" w:rsidRPr="0004030A" w:rsidRDefault="005E10CE" w:rsidP="0004030A">
            <w:pPr>
              <w:autoSpaceDE w:val="0"/>
              <w:autoSpaceDN w:val="0"/>
              <w:rPr>
                <w:sz w:val="22"/>
                <w:szCs w:val="22"/>
                <w:lang w:val="ru-RU" w:eastAsia="ru-RU"/>
              </w:rPr>
            </w:pPr>
            <w:r w:rsidRPr="0004030A">
              <w:rPr>
                <w:sz w:val="22"/>
                <w:szCs w:val="22"/>
                <w:lang w:val="ru-RU" w:eastAsia="ru-RU"/>
              </w:rPr>
              <w:t>Местоположение установлено относительно ориентира, расположенного в границах участка. Ориентир Газопровод высокого и среднего давления по с. Козловка, с. Пилесево. Почтовый адрес ориентира: Республика Мордовия, Атяшевский район, с. Козловка.</w:t>
            </w:r>
          </w:p>
        </w:tc>
      </w:tr>
    </w:tbl>
    <w:p w14:paraId="4D7120B9" w14:textId="77777777" w:rsidR="009A769B" w:rsidRDefault="009A769B" w:rsidP="00CE0889">
      <w:pPr>
        <w:jc w:val="center"/>
        <w:rPr>
          <w:b/>
          <w:bCs/>
          <w:sz w:val="28"/>
          <w:szCs w:val="20"/>
          <w:lang w:val="ru-RU" w:eastAsia="ru-RU"/>
        </w:rPr>
      </w:pPr>
    </w:p>
    <w:p w14:paraId="08013A51" w14:textId="77777777" w:rsidR="00A22F55" w:rsidRPr="00D238E6" w:rsidRDefault="005E10CE" w:rsidP="00570967">
      <w:pPr>
        <w:pageBreakBefore/>
        <w:ind w:firstLine="4678"/>
        <w:jc w:val="right"/>
        <w:rPr>
          <w:bCs/>
          <w:sz w:val="22"/>
          <w:szCs w:val="22"/>
          <w:lang w:val="ru-RU" w:eastAsia="ru-RU"/>
        </w:rPr>
      </w:pPr>
      <w:r w:rsidRPr="00100E2C">
        <w:rPr>
          <w:sz w:val="22"/>
          <w:szCs w:val="22"/>
          <w:lang w:val="ru-RU" w:eastAsia="ru-RU"/>
        </w:rPr>
        <w:lastRenderedPageBreak/>
        <w:t>Пр</w:t>
      </w:r>
      <w:r w:rsidRPr="00100E2C">
        <w:rPr>
          <w:bCs/>
          <w:sz w:val="22"/>
          <w:szCs w:val="22"/>
          <w:lang w:val="ru-RU" w:eastAsia="ru-RU"/>
        </w:rPr>
        <w:t>иложен</w:t>
      </w:r>
      <w:r w:rsidRPr="00D238E6">
        <w:rPr>
          <w:bCs/>
          <w:sz w:val="22"/>
          <w:szCs w:val="22"/>
          <w:lang w:val="ru-RU" w:eastAsia="ru-RU"/>
        </w:rPr>
        <w:t>ие №</w:t>
      </w:r>
      <w:r>
        <w:rPr>
          <w:bCs/>
          <w:sz w:val="22"/>
          <w:szCs w:val="22"/>
          <w:lang w:val="ru-RU" w:eastAsia="ru-RU"/>
        </w:rPr>
        <w:t>2</w:t>
      </w:r>
    </w:p>
    <w:p w14:paraId="3226F87D" w14:textId="77777777" w:rsidR="00A22F55" w:rsidRPr="00D238E6" w:rsidRDefault="005E10CE" w:rsidP="00570967">
      <w:pPr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>к постановлению администрации</w:t>
      </w:r>
    </w:p>
    <w:p w14:paraId="1C179CB1" w14:textId="77777777" w:rsidR="005D2075" w:rsidRDefault="005E10CE" w:rsidP="00570967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Атяшевского</w:t>
      </w:r>
      <w:r w:rsidR="00D16588" w:rsidRPr="00D238E6">
        <w:rPr>
          <w:bCs/>
          <w:sz w:val="22"/>
          <w:szCs w:val="22"/>
          <w:lang w:val="ru-RU" w:eastAsia="ru-RU"/>
        </w:rPr>
        <w:t xml:space="preserve"> </w:t>
      </w:r>
      <w:r w:rsidRPr="005D2075">
        <w:rPr>
          <w:bCs/>
          <w:sz w:val="22"/>
          <w:szCs w:val="22"/>
          <w:lang w:val="ru-RU" w:eastAsia="ru-RU"/>
        </w:rPr>
        <w:t xml:space="preserve">муниципального района </w:t>
      </w:r>
    </w:p>
    <w:p w14:paraId="50E2FE81" w14:textId="77777777" w:rsidR="00A22F55" w:rsidRPr="00D238E6" w:rsidRDefault="005E10CE" w:rsidP="00570967">
      <w:pPr>
        <w:ind w:firstLine="4678"/>
        <w:jc w:val="right"/>
        <w:rPr>
          <w:bCs/>
          <w:sz w:val="22"/>
          <w:szCs w:val="22"/>
          <w:lang w:val="ru-RU" w:eastAsia="ru-RU"/>
        </w:rPr>
      </w:pPr>
      <w:r>
        <w:rPr>
          <w:bCs/>
          <w:sz w:val="22"/>
          <w:szCs w:val="22"/>
          <w:lang w:val="ru-RU" w:eastAsia="ru-RU"/>
        </w:rPr>
        <w:t>Республики Мордовия</w:t>
      </w:r>
    </w:p>
    <w:p w14:paraId="2F4A6A4A" w14:textId="1A9138C3" w:rsidR="00A22F55" w:rsidRDefault="005E10CE" w:rsidP="00570967">
      <w:pPr>
        <w:ind w:firstLine="4678"/>
        <w:jc w:val="right"/>
        <w:rPr>
          <w:bCs/>
          <w:sz w:val="22"/>
          <w:szCs w:val="22"/>
          <w:lang w:val="ru-RU" w:eastAsia="ru-RU"/>
        </w:rPr>
      </w:pPr>
      <w:r w:rsidRPr="00D238E6">
        <w:rPr>
          <w:bCs/>
          <w:sz w:val="22"/>
          <w:szCs w:val="22"/>
          <w:lang w:val="ru-RU" w:eastAsia="ru-RU"/>
        </w:rPr>
        <w:t xml:space="preserve">от </w:t>
      </w:r>
      <w:r>
        <w:rPr>
          <w:bCs/>
          <w:sz w:val="22"/>
          <w:szCs w:val="22"/>
          <w:lang w:val="ru-RU" w:eastAsia="ru-RU"/>
        </w:rPr>
        <w:t>«</w:t>
      </w:r>
      <w:r w:rsidR="00570967">
        <w:rPr>
          <w:bCs/>
          <w:sz w:val="22"/>
          <w:szCs w:val="22"/>
          <w:lang w:val="ru-RU" w:eastAsia="ru-RU"/>
        </w:rPr>
        <w:t xml:space="preserve"> 3</w:t>
      </w:r>
      <w:r>
        <w:rPr>
          <w:bCs/>
          <w:sz w:val="22"/>
          <w:szCs w:val="22"/>
          <w:lang w:val="ru-RU" w:eastAsia="ru-RU"/>
        </w:rPr>
        <w:t xml:space="preserve">» </w:t>
      </w:r>
      <w:r w:rsidR="00570967">
        <w:rPr>
          <w:bCs/>
          <w:sz w:val="22"/>
          <w:szCs w:val="22"/>
          <w:lang w:val="ru-RU" w:eastAsia="ru-RU"/>
        </w:rPr>
        <w:t>мая</w:t>
      </w:r>
      <w:r>
        <w:rPr>
          <w:bCs/>
          <w:sz w:val="22"/>
          <w:szCs w:val="22"/>
          <w:lang w:val="ru-RU" w:eastAsia="ru-RU"/>
        </w:rPr>
        <w:t xml:space="preserve"> 2024</w:t>
      </w:r>
      <w:r w:rsidRPr="00D238E6">
        <w:rPr>
          <w:bCs/>
          <w:sz w:val="22"/>
          <w:szCs w:val="22"/>
          <w:lang w:val="ru-RU" w:eastAsia="ru-RU"/>
        </w:rPr>
        <w:t xml:space="preserve"> г. № </w:t>
      </w:r>
      <w:r w:rsidR="00570967">
        <w:rPr>
          <w:bCs/>
          <w:sz w:val="22"/>
          <w:szCs w:val="22"/>
          <w:lang w:val="ru-RU" w:eastAsia="ru-RU"/>
        </w:rPr>
        <w:t>189</w:t>
      </w:r>
    </w:p>
    <w:p w14:paraId="54DC610A" w14:textId="77777777" w:rsidR="00361DD2" w:rsidRDefault="00361DD2" w:rsidP="00A22F55">
      <w:pPr>
        <w:jc w:val="right"/>
        <w:rPr>
          <w:bCs/>
          <w:sz w:val="22"/>
          <w:szCs w:val="22"/>
          <w:lang w:val="ru-RU" w:eastAsia="ru-RU"/>
        </w:rPr>
      </w:pPr>
    </w:p>
    <w:tbl>
      <w:tblPr>
        <w:tblpPr w:vertAnchor="text" w:tblpXSpec="center" w:tblpY="1"/>
        <w:tblOverlap w:val="never"/>
        <w:tblW w:w="5000" w:type="pct"/>
        <w:tblCellMar>
          <w:left w:w="119" w:type="dxa"/>
          <w:right w:w="119" w:type="dxa"/>
        </w:tblCellMar>
        <w:tblLook w:val="0000" w:firstRow="0" w:lastRow="0" w:firstColumn="0" w:lastColumn="0" w:noHBand="0" w:noVBand="0"/>
      </w:tblPr>
      <w:tblGrid>
        <w:gridCol w:w="260"/>
        <w:gridCol w:w="9769"/>
        <w:gridCol w:w="272"/>
      </w:tblGrid>
      <w:tr w:rsidR="00D543DF" w:rsidRPr="00B10275" w14:paraId="218C67DD" w14:textId="77777777" w:rsidTr="001B4BFF">
        <w:trPr>
          <w:trHeight w:val="625"/>
        </w:trPr>
        <w:tc>
          <w:tcPr>
            <w:tcW w:w="126" w:type="pct"/>
            <w:tcBorders>
              <w:top w:val="double" w:sz="6" w:space="0" w:color="auto"/>
              <w:left w:val="double" w:sz="6" w:space="0" w:color="auto"/>
            </w:tcBorders>
            <w:shd w:val="clear" w:color="auto" w:fill="auto"/>
            <w:vAlign w:val="center"/>
          </w:tcPr>
          <w:p w14:paraId="25839367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bookmarkStart w:id="0" w:name="_Hlk163471016"/>
          </w:p>
        </w:tc>
        <w:tc>
          <w:tcPr>
            <w:tcW w:w="4742" w:type="pct"/>
            <w:tcBorders>
              <w:top w:val="double" w:sz="6" w:space="0" w:color="auto"/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3BA96EE" w14:textId="77777777" w:rsidR="005D2075" w:rsidRPr="00361DD2" w:rsidRDefault="005E10CE" w:rsidP="001B4BFF">
            <w:pPr>
              <w:spacing w:after="120"/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ОПИСАНИЕ МЕСТОПОЛОЖЕНИЯ ГРАНИЦ</w:t>
            </w:r>
          </w:p>
          <w:p w14:paraId="683D115C" w14:textId="77777777" w:rsidR="00921FE3" w:rsidRPr="00921FE3" w:rsidRDefault="005E10CE" w:rsidP="00921FE3">
            <w:pPr>
              <w:jc w:val="center"/>
              <w:rPr>
                <w:b/>
                <w:sz w:val="22"/>
                <w:szCs w:val="22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</w:t>
            </w:r>
            <w:r w:rsidR="00921FE3" w:rsidRPr="00921FE3">
              <w:rPr>
                <w:b/>
                <w:sz w:val="22"/>
                <w:szCs w:val="22"/>
                <w:lang w:val="ru-RU" w:eastAsia="ru-RU"/>
              </w:rPr>
              <w:t>Надземный газопровод низкого давления по ул. Энгельса СХПК "Козловский" и до Козловской больницы</w:t>
            </w:r>
          </w:p>
          <w:p w14:paraId="09CFDBA7" w14:textId="77777777" w:rsidR="005D2075" w:rsidRPr="00361DD2" w:rsidRDefault="00921FE3" w:rsidP="00921FE3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  <w:r w:rsidRPr="00921FE3">
              <w:rPr>
                <w:b/>
                <w:sz w:val="22"/>
                <w:szCs w:val="22"/>
                <w:lang w:val="ru-RU" w:eastAsia="ru-RU"/>
              </w:rPr>
              <w:t>с. Козловка Атяшевского района</w:t>
            </w:r>
            <w:r w:rsidR="005E10CE" w:rsidRPr="00951BFD">
              <w:rPr>
                <w:b/>
                <w:sz w:val="22"/>
                <w:szCs w:val="22"/>
                <w:lang w:val="ru-RU" w:eastAsia="ru-RU"/>
              </w:rPr>
              <w:t>»</w:t>
            </w:r>
          </w:p>
        </w:tc>
        <w:tc>
          <w:tcPr>
            <w:tcW w:w="132" w:type="pct"/>
            <w:tcBorders>
              <w:top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2A585C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D543DF" w:rsidRPr="00570967" w14:paraId="2575E645" w14:textId="77777777" w:rsidTr="001B4BFF">
        <w:trPr>
          <w:trHeight w:val="190"/>
        </w:trPr>
        <w:tc>
          <w:tcPr>
            <w:tcW w:w="126" w:type="pct"/>
            <w:tcBorders>
              <w:left w:val="double" w:sz="6" w:space="0" w:color="auto"/>
            </w:tcBorders>
            <w:shd w:val="clear" w:color="auto" w:fill="auto"/>
            <w:vAlign w:val="center"/>
          </w:tcPr>
          <w:p w14:paraId="227943BB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  <w:tc>
          <w:tcPr>
            <w:tcW w:w="4742" w:type="pct"/>
            <w:tcBorders>
              <w:top w:val="nil"/>
              <w:left w:val="nil"/>
            </w:tcBorders>
            <w:shd w:val="clear" w:color="auto" w:fill="auto"/>
          </w:tcPr>
          <w:p w14:paraId="21282A7D" w14:textId="77777777" w:rsidR="005D2075" w:rsidRPr="00361DD2" w:rsidRDefault="005E10CE" w:rsidP="001B4BFF">
            <w:pPr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61DD2">
              <w:rPr>
                <w:b/>
                <w:sz w:val="20"/>
                <w:szCs w:val="28"/>
                <w:vertAlign w:val="superscript"/>
                <w:lang w:val="ru-RU" w:eastAsia="ru-RU"/>
              </w:rPr>
              <w:t>(наименование объекта, местоположение границ которого описано)</w:t>
            </w:r>
          </w:p>
        </w:tc>
        <w:tc>
          <w:tcPr>
            <w:tcW w:w="132" w:type="pct"/>
            <w:tcBorders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F2B0D0" w14:textId="77777777" w:rsidR="005D2075" w:rsidRPr="00361DD2" w:rsidRDefault="005D2075" w:rsidP="001B4BFF">
            <w:pPr>
              <w:jc w:val="center"/>
              <w:rPr>
                <w:b/>
                <w:sz w:val="28"/>
                <w:vertAlign w:val="superscript"/>
                <w:lang w:val="ru-RU" w:eastAsia="ru-RU"/>
              </w:rPr>
            </w:pPr>
          </w:p>
        </w:tc>
      </w:tr>
      <w:tr w:rsidR="00D543DF" w14:paraId="6CE8B7D4" w14:textId="77777777" w:rsidTr="001B4BFF">
        <w:tc>
          <w:tcPr>
            <w:tcW w:w="5000" w:type="pct"/>
            <w:gridSpan w:val="3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70F9C37" w14:textId="77777777" w:rsidR="005D2075" w:rsidRPr="00361DD2" w:rsidRDefault="005E10CE" w:rsidP="001B4BFF">
            <w:pPr>
              <w:jc w:val="center"/>
              <w:rPr>
                <w:b/>
                <w:sz w:val="22"/>
                <w:szCs w:val="22"/>
                <w:vertAlign w:val="superscript"/>
                <w:lang w:val="ru-RU" w:eastAsia="ru-RU"/>
              </w:rPr>
            </w:pPr>
            <w:r w:rsidRPr="00361DD2">
              <w:rPr>
                <w:b/>
                <w:sz w:val="22"/>
                <w:szCs w:val="22"/>
                <w:lang w:val="ru-RU" w:eastAsia="ru-RU"/>
              </w:rPr>
              <w:t>Сведения об объекте</w:t>
            </w:r>
          </w:p>
        </w:tc>
      </w:tr>
    </w:tbl>
    <w:tbl>
      <w:tblPr>
        <w:tblW w:w="4988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0"/>
        <w:gridCol w:w="3420"/>
        <w:gridCol w:w="6196"/>
      </w:tblGrid>
      <w:tr w:rsidR="00D543DF" w14:paraId="7C6BE408" w14:textId="77777777" w:rsidTr="001B4BFF">
        <w:trPr>
          <w:cantSplit/>
          <w:tblHeader/>
          <w:jc w:val="center"/>
        </w:trPr>
        <w:tc>
          <w:tcPr>
            <w:tcW w:w="321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135A7" w14:textId="77777777" w:rsidR="005D2075" w:rsidRPr="00D04562" w:rsidRDefault="005E10CE" w:rsidP="001B4BF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bookmarkStart w:id="1" w:name="Сведения_об_объекте"/>
            <w:bookmarkStart w:id="2" w:name="_Hlk215637658"/>
            <w:bookmarkEnd w:id="0"/>
            <w:bookmarkEnd w:id="1"/>
            <w:bookmarkEnd w:id="2"/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№ п/п</w:t>
            </w:r>
          </w:p>
        </w:tc>
        <w:tc>
          <w:tcPr>
            <w:tcW w:w="16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42866" w14:textId="77777777" w:rsidR="005D2075" w:rsidRPr="00D04562" w:rsidRDefault="005E10CE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Характеристики объекта</w:t>
            </w:r>
          </w:p>
        </w:tc>
        <w:tc>
          <w:tcPr>
            <w:tcW w:w="30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1EBDFF" w14:textId="77777777" w:rsidR="005D2075" w:rsidRPr="00D04562" w:rsidRDefault="005E10CE" w:rsidP="001B4BFF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Описание характеристик</w:t>
            </w:r>
          </w:p>
        </w:tc>
      </w:tr>
    </w:tbl>
    <w:p w14:paraId="5218059C" w14:textId="77777777" w:rsidR="005D2075" w:rsidRPr="00D04562" w:rsidRDefault="005D2075" w:rsidP="005D2075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661"/>
        <w:gridCol w:w="3428"/>
        <w:gridCol w:w="6212"/>
      </w:tblGrid>
      <w:tr w:rsidR="00D543DF" w14:paraId="610F9D1F" w14:textId="77777777" w:rsidTr="001B4BFF">
        <w:trPr>
          <w:tblHeader/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7E9C1180" w14:textId="77777777" w:rsidR="005D2075" w:rsidRPr="00D04562" w:rsidRDefault="005E10CE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445867EA" w14:textId="77777777" w:rsidR="005D2075" w:rsidRPr="00D04562" w:rsidRDefault="005E10CE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0E976523" w14:textId="77777777" w:rsidR="005D2075" w:rsidRPr="00D04562" w:rsidRDefault="005E10CE" w:rsidP="001B4BFF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</w:tr>
      <w:tr w:rsidR="00D543DF" w:rsidRPr="00570967" w14:paraId="267D1BD1" w14:textId="77777777" w:rsidTr="001B4BFF">
        <w:trPr>
          <w:jc w:val="center"/>
        </w:trPr>
        <w:tc>
          <w:tcPr>
            <w:tcW w:w="321" w:type="pct"/>
            <w:shd w:val="clear" w:color="auto" w:fill="auto"/>
            <w:vAlign w:val="center"/>
          </w:tcPr>
          <w:p w14:paraId="2F0B8AF3" w14:textId="77777777" w:rsidR="005D2075" w:rsidRPr="00D04562" w:rsidRDefault="005E10CE" w:rsidP="005D2075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1664" w:type="pct"/>
            <w:shd w:val="clear" w:color="auto" w:fill="auto"/>
            <w:vAlign w:val="center"/>
          </w:tcPr>
          <w:p w14:paraId="68DE5A33" w14:textId="77777777" w:rsidR="005D2075" w:rsidRPr="00D04562" w:rsidRDefault="005E10CE" w:rsidP="005D2075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Местоположение объекта</w:t>
            </w:r>
          </w:p>
        </w:tc>
        <w:tc>
          <w:tcPr>
            <w:tcW w:w="3015" w:type="pct"/>
            <w:shd w:val="clear" w:color="auto" w:fill="auto"/>
            <w:vAlign w:val="center"/>
          </w:tcPr>
          <w:p w14:paraId="35375322" w14:textId="77777777" w:rsidR="005D2075" w:rsidRPr="00D83BAD" w:rsidRDefault="005E10CE" w:rsidP="005D2075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Республика Мордовия, р-н Атяшевский, с. Козловка</w:t>
            </w:r>
          </w:p>
        </w:tc>
      </w:tr>
      <w:tr w:rsidR="00D543DF" w14:paraId="2036089E" w14:textId="77777777" w:rsidTr="001B4BFF">
        <w:trPr>
          <w:jc w:val="center"/>
        </w:trPr>
        <w:tc>
          <w:tcPr>
            <w:tcW w:w="321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A0D9F3" w14:textId="77777777" w:rsidR="009A769B" w:rsidRPr="00D04562" w:rsidRDefault="005E10CE" w:rsidP="009A769B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2</w:t>
            </w:r>
          </w:p>
        </w:tc>
        <w:tc>
          <w:tcPr>
            <w:tcW w:w="166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D5FB85" w14:textId="77777777" w:rsidR="009A769B" w:rsidRPr="00D04562" w:rsidRDefault="005E10CE" w:rsidP="009A769B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Площадь объекта ± величина погрешности определения площади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(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Р 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 xml:space="preserve">± </w:t>
            </w:r>
            <w:r w:rsidRPr="00D04562">
              <w:rPr>
                <w:b/>
                <w:snapToGrid w:val="0"/>
                <w:sz w:val="22"/>
                <w:szCs w:val="22"/>
                <w:lang w:val="ru-RU" w:eastAsia="ru-RU"/>
              </w:rPr>
              <w:t>ΔР</w:t>
            </w:r>
            <w:r w:rsidRPr="00D04562">
              <w:rPr>
                <w:snapToGrid w:val="0"/>
                <w:sz w:val="22"/>
                <w:szCs w:val="22"/>
                <w:lang w:val="ru-RU" w:eastAsia="ru-RU"/>
              </w:rPr>
              <w:t>)</w:t>
            </w:r>
          </w:p>
        </w:tc>
        <w:tc>
          <w:tcPr>
            <w:tcW w:w="301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1EF8A7" w14:textId="77777777" w:rsidR="009A769B" w:rsidRPr="00B40FE0" w:rsidRDefault="005E10CE" w:rsidP="009A769B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3369±20 кв.м</w:t>
            </w:r>
          </w:p>
        </w:tc>
      </w:tr>
      <w:tr w:rsidR="00D543DF" w:rsidRPr="00570967" w14:paraId="35B55F2A" w14:textId="77777777" w:rsidTr="001B4BFF">
        <w:trPr>
          <w:jc w:val="center"/>
        </w:trPr>
        <w:tc>
          <w:tcPr>
            <w:tcW w:w="321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3F56918" w14:textId="77777777" w:rsidR="009A769B" w:rsidRPr="00D04562" w:rsidRDefault="005E10CE" w:rsidP="009A769B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r w:rsidRPr="00D04562">
              <w:rPr>
                <w:snapToGrid w:val="0"/>
                <w:sz w:val="22"/>
                <w:szCs w:val="20"/>
                <w:lang w:eastAsia="ru-RU"/>
              </w:rPr>
              <w:t>3</w:t>
            </w:r>
          </w:p>
        </w:tc>
        <w:tc>
          <w:tcPr>
            <w:tcW w:w="1664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08CD9371" w14:textId="77777777" w:rsidR="009A769B" w:rsidRPr="00D04562" w:rsidRDefault="005E10CE" w:rsidP="009A769B">
            <w:pPr>
              <w:rPr>
                <w:snapToGrid w:val="0"/>
                <w:sz w:val="22"/>
                <w:szCs w:val="22"/>
                <w:lang w:val="ru-RU" w:eastAsia="ru-RU"/>
              </w:rPr>
            </w:pPr>
            <w:r w:rsidRPr="00D04562">
              <w:rPr>
                <w:snapToGrid w:val="0"/>
                <w:sz w:val="22"/>
                <w:szCs w:val="22"/>
                <w:lang w:val="ru-RU" w:eastAsia="ru-RU"/>
              </w:rPr>
              <w:t>Иные характеристики объекта</w:t>
            </w:r>
          </w:p>
        </w:tc>
        <w:tc>
          <w:tcPr>
            <w:tcW w:w="3015" w:type="pct"/>
            <w:tcBorders>
              <w:bottom w:val="double" w:sz="6" w:space="0" w:color="auto"/>
            </w:tcBorders>
            <w:shd w:val="clear" w:color="auto" w:fill="auto"/>
            <w:vAlign w:val="center"/>
          </w:tcPr>
          <w:p w14:paraId="519E01BC" w14:textId="77777777" w:rsidR="009A769B" w:rsidRPr="005D2075" w:rsidRDefault="005E10CE" w:rsidP="009A769B">
            <w:pPr>
              <w:jc w:val="both"/>
              <w:rPr>
                <w:bCs/>
                <w:snapToGrid w:val="0"/>
                <w:sz w:val="22"/>
                <w:szCs w:val="22"/>
                <w:lang w:val="ru-RU" w:eastAsia="ru-RU"/>
              </w:rPr>
            </w:pPr>
            <w:r w:rsidRPr="009A769B">
              <w:rPr>
                <w:bCs/>
                <w:snapToGrid w:val="0"/>
                <w:sz w:val="22"/>
                <w:szCs w:val="22"/>
                <w:lang w:val="ru-RU" w:eastAsia="ru-RU"/>
              </w:rPr>
              <w:t>публичный сервитут в отношении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Энгельса СХПК "Козловский" и до Козловской больницы с. Козловка Атяшевского района» сроком на 49 лет в пользу ООО "ИНВЕСТ-ТРЕЙДХАУС" (ИНН: 7716799274, ОГРН: 1157746640270)</w:t>
            </w:r>
          </w:p>
        </w:tc>
      </w:tr>
    </w:tbl>
    <w:p w14:paraId="0A10AE3F" w14:textId="77777777" w:rsidR="000B542A" w:rsidRDefault="000B542A" w:rsidP="000B542A">
      <w:pPr>
        <w:rPr>
          <w:b/>
          <w:vanish/>
          <w:sz w:val="28"/>
          <w:szCs w:val="20"/>
          <w:lang w:val="ru-RU" w:eastAsia="ru-RU"/>
        </w:rPr>
        <w:sectPr w:rsidR="000B542A" w:rsidSect="00022245">
          <w:pgSz w:w="11906" w:h="16838"/>
          <w:pgMar w:top="709" w:right="850" w:bottom="0" w:left="709" w:header="708" w:footer="708" w:gutter="0"/>
          <w:cols w:space="708"/>
          <w:docGrid w:linePitch="382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8"/>
        <w:gridCol w:w="1495"/>
        <w:gridCol w:w="1391"/>
        <w:gridCol w:w="1604"/>
        <w:gridCol w:w="1818"/>
        <w:gridCol w:w="1954"/>
      </w:tblGrid>
      <w:tr w:rsidR="00D543DF" w14:paraId="4337E88A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F94E26" w14:textId="77777777" w:rsidR="005D3B21" w:rsidRPr="00BB6850" w:rsidRDefault="005E10CE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3" w:name="Сведения_местоположении_границ_объекта"/>
            <w:bookmarkEnd w:id="3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МСК-13, зона 1</w:t>
            </w:r>
          </w:p>
        </w:tc>
      </w:tr>
      <w:tr w:rsidR="00D543DF" w:rsidRPr="00570967" w14:paraId="12B4965E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E0BCB7" w14:textId="77777777" w:rsidR="005D3B21" w:rsidRPr="004B0107" w:rsidRDefault="005E10CE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D543DF" w:rsidRPr="00570967" w14:paraId="09527A99" w14:textId="77777777" w:rsidTr="002D0023">
        <w:trPr>
          <w:cantSplit/>
          <w:tblHeader/>
          <w:jc w:val="center"/>
        </w:trPr>
        <w:tc>
          <w:tcPr>
            <w:tcW w:w="865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5E7A" w14:textId="77777777" w:rsidR="005D3B21" w:rsidRPr="0078298E" w:rsidRDefault="005E10CE" w:rsidP="00BC058F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характерных точек границ</w:t>
            </w:r>
          </w:p>
        </w:tc>
        <w:tc>
          <w:tcPr>
            <w:tcW w:w="14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A4F5A" w14:textId="77777777" w:rsidR="005D3B21" w:rsidRPr="008E5887" w:rsidRDefault="005E10CE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31226" w14:textId="77777777" w:rsidR="005D3B21" w:rsidRPr="004B0107" w:rsidRDefault="005E10CE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2F92" w14:textId="77777777" w:rsidR="005D3B21" w:rsidRPr="004B0107" w:rsidRDefault="005E10CE" w:rsidP="006140EA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79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49BFDE" w14:textId="77777777" w:rsidR="005D3B21" w:rsidRPr="00607F9F" w:rsidRDefault="005E10CE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543DF" w14:paraId="5D883ABC" w14:textId="77777777" w:rsidTr="002D0023">
        <w:trPr>
          <w:cantSplit/>
          <w:tblHeader/>
          <w:jc w:val="center"/>
        </w:trPr>
        <w:tc>
          <w:tcPr>
            <w:tcW w:w="865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5F5FB" w14:textId="77777777" w:rsidR="005D3B21" w:rsidRPr="008E5887" w:rsidRDefault="005D3B21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A7313" w14:textId="77777777" w:rsidR="005D3B21" w:rsidRPr="008E5887" w:rsidRDefault="005E10CE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9863" w14:textId="77777777" w:rsidR="005D3B21" w:rsidRPr="008E5887" w:rsidRDefault="005E10CE" w:rsidP="006140EA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BEACD" w14:textId="77777777" w:rsidR="005D3B21" w:rsidRPr="00607F9F" w:rsidRDefault="005D3B21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9656" w14:textId="77777777" w:rsidR="005D3B21" w:rsidRPr="00607F9F" w:rsidRDefault="005D3B21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79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932F3E" w14:textId="77777777" w:rsidR="005D3B21" w:rsidRPr="00607F9F" w:rsidRDefault="005D3B21" w:rsidP="006140EA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4E4216A3" w14:textId="77777777" w:rsidR="005D3B21" w:rsidRDefault="005D3B21" w:rsidP="005D3B2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8"/>
        <w:gridCol w:w="1487"/>
        <w:gridCol w:w="1391"/>
        <w:gridCol w:w="1604"/>
        <w:gridCol w:w="1818"/>
        <w:gridCol w:w="1952"/>
      </w:tblGrid>
      <w:tr w:rsidR="00D543DF" w14:paraId="7A1B32A1" w14:textId="77777777" w:rsidTr="00B82CAB">
        <w:trPr>
          <w:cantSplit/>
          <w:tblHeader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B4AF9" w14:textId="77777777" w:rsidR="005D3B21" w:rsidRPr="00607F9F" w:rsidRDefault="005E10CE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8118B" w14:textId="77777777" w:rsidR="005D3B21" w:rsidRPr="00607F9F" w:rsidRDefault="005E10CE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5C83A" w14:textId="77777777" w:rsidR="005D3B21" w:rsidRPr="00607F9F" w:rsidRDefault="005E10CE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F44E4" w14:textId="77777777" w:rsidR="005D3B21" w:rsidRPr="00607F9F" w:rsidRDefault="005E10CE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2C746" w14:textId="77777777" w:rsidR="005D3B21" w:rsidRPr="00607F9F" w:rsidRDefault="005E10CE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73D0B9" w14:textId="77777777" w:rsidR="005D3B21" w:rsidRPr="00607F9F" w:rsidRDefault="005E10CE" w:rsidP="002D495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D543DF" w14:paraId="361FCD3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23A23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F6B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450248,27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34C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1338212,18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9B7F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047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624C8E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F6AE12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54F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6076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450250,41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318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1338215,56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528C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9842C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690787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8DC6A23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456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F31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450231,69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39B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1338227,42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915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A078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0A0835E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B0286A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BB60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12B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450217,58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C85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1338236,39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0D314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6A73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E6A2DB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A9BC335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54987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A01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450198,98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DA3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1338248,30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4DFD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3A1A1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6C523D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7845A68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C81F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21BD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450183,67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416A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1338258,06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4BF1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362F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59865C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577C4E3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F93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2482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450161,46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62B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1338272,24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1E4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4B083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C44AD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A67305D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2DC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EFCB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450167,42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0FBC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1338281,46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5555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7033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D2C89E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5660241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726E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BE12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450171,12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82D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1338287,54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0090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76813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30778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8942BC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168C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CAFA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450171,95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211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1338288,52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F484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9C9C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DABF2F3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E6D4741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0EA95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415D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450176,56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5DBE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1338295,58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F2C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A94A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D6A463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2A461C5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34190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E69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450179,47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8E7F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1338299,93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73ED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30869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568E77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A2E1B6F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783A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7E2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450192,74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A29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1338290,89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D26B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337D5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61E229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82F616E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F314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A88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450207,44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5DEA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1338280,55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B4D5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2BD9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A4F885F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7309478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8649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89B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450224,02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E151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1338269,16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EFBF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2471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97C36B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1CFDC8D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AD0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8271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450236,61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576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1338260,95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207E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5A5FF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BDFE4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E9808D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FE5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71A4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450243,99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76C6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1338255,52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ADF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068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58E6B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43CAC36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824C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C0B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450262,29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EF3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1338242,92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9CB34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4289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3667E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B54E56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5C4D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B0C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450269,47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725C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1338237,78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087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E16B7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CA5CC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609A4E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737C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B2D3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450271,79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1A62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1338241,04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77C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4997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AAEB1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858108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F9B2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3225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450264,59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8529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1338246,20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657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F7FEB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9B0D4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BFFE1B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5222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873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450246,31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30E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1338258,78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F0BA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EBCB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AA1BF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021877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3A31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9ED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450238,89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0710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1338264,23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B664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F18C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184BD3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F142109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A157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880E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450226,24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6F1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1338272,48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38B0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9D59F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1B5308B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B2D456F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1643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C07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450209,72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24A9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1338283,83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3F630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89B41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08E45B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D407109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8D0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26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7963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450195,02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9911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1338294,17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F2D0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EC53F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11F714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6950E6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D5E0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C306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450179,76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958F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1338304,58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730D6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9363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D0D555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08E361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185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D394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450157,22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9F8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1338320,26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E69D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5EB3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6CFF6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34CE461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E8C0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29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F3A7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450132,87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3D76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1338336,88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C60C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915D3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97094E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9003855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23E6C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17F4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450130,61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18D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1338333,58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A2DD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EC42F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F93F5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17A5C2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E1083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C405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450154,96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D1FC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1338316,96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8C46C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446B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BAB9E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0DAC33F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6B4D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58F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450176,18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4D10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1338302,20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3E1B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2F9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4BDFF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E08F8B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FF30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A0D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450173,16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A229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1338297,68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EC34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5E690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1AFA8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9A3D19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938E7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BBE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450168,73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596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1338290,92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C493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2B48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64733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13741E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E0A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35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2589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450167,86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DFD2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1338289,88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F95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B6A9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D47FC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2297F63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8D6E6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8F91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450164,04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7CDE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1338283,58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F0C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B142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50CF3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8A67364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EB15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50A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450158,15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0B1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1338274,50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0353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2EA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767EAC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8FB17C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8569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154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450157,76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935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1338274,79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750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1A5B8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FF80C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16B1DC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CC2F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39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0D0C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450159,91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73C7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1338277,54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5B9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1E988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08BDED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1CA8361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2AF69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57F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450135,46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B6C4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1338293,63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5DFEC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2B6F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EB453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360EEDA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EEF96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A350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450124,84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C1E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1338300,56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7E1A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9D3C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AA1FC8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B1B2CA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030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9EC1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450083,49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38E3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1338326,85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4B07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2E487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7E5EF54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329E2E6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D2E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497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450079,12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2B71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1338329,80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BFE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C76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86BDBD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2139F6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8E03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44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D7B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450066,62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5698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1338337,66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642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49BD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F7B23A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DBAA624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5FA5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EA7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450062,00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A66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1338328,06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A394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02188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E3442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68CBCEE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4BDB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310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450049,58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AB70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1338303,28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C3BD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9F1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E32199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2435BB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8C1D7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249C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450039,83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1D6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1338283,96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FDF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2FA6C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2DC74B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987A72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62A8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A57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449989,47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AB4CC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1338319,52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6BA4C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5B45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A3AF45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A4DBEB9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39E9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8D00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449975,39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1014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1338329,59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A896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656CA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C4E8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4D66D4F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C10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2DF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449982,91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974E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1338345,93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6E51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0548B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5812D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F6E61D8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4EE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CFB7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449990,40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8F45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1338361,86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309E6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70E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EC330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8671E7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6E4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EF58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449995,01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E192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1338372,00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8CB1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3C883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05001F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14BC48D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AF1D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53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D21C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450005,44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A6FA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1338395,59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9969C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3A2B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A5D0E5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E5E027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0328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5D64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450003,37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9EC8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1338398,15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101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D2C89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A22B24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097D2EE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A31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E3EE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450005,26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F82E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1338402,68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CA13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2A78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00F3D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41DAD96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3BB0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B72E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450013,29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3128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1338418,36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9C6D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EEA9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BA38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5A0B87D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4623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45CB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450018,24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CF6C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1338428,49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0395F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FB3A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73DAE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570ABA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2699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9284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450023,28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4F7C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1338438,98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03E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B06DF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534AFC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2A03399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E5C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59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5DDB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450028,12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0C2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1338448,91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6F714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19BF9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B973E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7538BC8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81D6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6B7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450031,29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1572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1338447,52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3F1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3958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2CF22D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DE4B50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62C8D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8269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450038,08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09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1338460,03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76FD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EB05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D09B5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7402BEE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24FA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62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49C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450034,42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594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1338461,65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7B80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CA57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E14C7C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00E021E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1F1C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019E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450029,53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F37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1338452,66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188C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FEE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C9A8C8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218AAA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40208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EAB2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450026,20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98EA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1338454,13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643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CA75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82A59F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AC276A9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16C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5E2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450019,68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D154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1338440,72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532D6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BF58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7267E2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276EED5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F8CD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AE4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450014,64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E9E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1338430,23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E41E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2AA0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52E06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E705AF3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55C69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0BD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450009,71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612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1338420,16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EC14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A8049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E85E23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037E62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0E6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B04B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450001,62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D4E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1338404,36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65C6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32F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885BD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90A918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43B1C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69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60C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449998,77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9E10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1338397,49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9380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53B1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CC7DFF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8F09EB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C57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C69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450000,80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7C1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1338394,97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9EC0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9E7EB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F2F6BD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AF16B24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63F4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71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579D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449991,37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086D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1338373,64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206D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CBE3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B3873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08F82C6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83C56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F9D8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449986,76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B790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1338363,54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9B8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3D85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E057A7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40F42D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CF5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79F5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449979,29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898C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1338347,61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B0CB2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2FE2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DCF0D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786840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30AF2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7904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449972,09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5B2C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1338331,97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859BB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21D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59225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E719513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2B02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D35F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449961,15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D18F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1338339,78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288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2B61A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90EA19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B4A06C4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EB7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728B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449947,85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326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1338323,95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1E96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D4ECA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F145D3E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08255F8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24E9D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ECCD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449936,75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4BB2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1338310,96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CB4B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D996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B23AB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CD6AB59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D16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5384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449929,52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BCA1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1338302,12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3A75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7CB8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8733B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40836B9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848F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79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8765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449917,87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DD8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1338288,77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726A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1D1F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A1DF8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90D0F04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82F66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2DE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449903,78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FD1B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1338298,14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CAC60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AB60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1F46D2C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D59F11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0B16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FD9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449896,34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94D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1338302,93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0FA68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3319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521E1C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C905F64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3B05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FD1B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449882,90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C4AF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1338311,67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D380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2B350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15C76C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19C43FA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83B0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E0C4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449880,05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A069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1338308,20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A00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155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9D6F5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A37CA2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9EF17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5F28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449883,13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5FE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1338305,66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6E4B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2EBA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8B7C9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8903D05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237F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8FE6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449883,72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3A35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1338306,37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E00C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BF7B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9EBDD29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373CC0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BB77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51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449894,16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CB54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1338299,57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3357E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7EE4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8DDD6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FC35687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6FBE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C066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449901,58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333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1338294,80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E614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A54FA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BAA7C7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828EF9F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B8610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88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C19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449918,57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BD6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1338283,49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384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320A3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F7D81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55ADD1F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D92E2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89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8C61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449932,56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3251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1338299,52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3801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8875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20E0C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03CDCAE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D10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6FB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449939,83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7145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1338308,40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9C1C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5A8B9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D6B725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899853A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B0209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9F2C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449950,91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4930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1338321,37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D3B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4C4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51EA6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F47BC4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AA76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020A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449961,83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23BF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1338334,38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C96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374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5E935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E7231C0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24A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7A5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449971,67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83B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1338327,29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472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6E7B4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43CF3D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509F3A3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5D6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A28C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449987,15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B52A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1338316,26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DB963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EF1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9952CB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1BBCA65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8F67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E3E6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450041,31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DDDE6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1338278,02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6958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30EC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2A744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984E3DC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04F2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A139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450053,16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621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1338301,48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51AB1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DBD15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BBC51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7B6A5B4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66D54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CF36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450065,60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7FA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1338326,30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6E25B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6B6F8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B61E55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651BC5A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FC9EC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98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2534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450068,28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19E0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1338331,88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B7E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403B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4E70FE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812B98D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3C11B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99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3FEC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450076,94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0F2B4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1338326,44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BACE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AE4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BF8308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37A9E01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2293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100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C3EC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450081,29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A51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1338323,51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476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F8D58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4E28A9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0C8BC993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C788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EAE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450122,68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486E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1338297,20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89C72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884C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A79F01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5CD8A72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0C891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102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B5D6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450133,26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B4CD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1338290,29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1A84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61332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FB2574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2D71FA5D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0B4F0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103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697B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450154,09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44C3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1338276,58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3C5B5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7491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E8A0E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71AB6D32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94F6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104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464F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450152,06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70D3C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1338273,99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363AF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DC7B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DAE4576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E9367EE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133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105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429F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450157,55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98BB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1338269,99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E54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8EF26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5B3F2D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C535EFA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6F35A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106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267A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450181,51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9F6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1338254,68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FB0D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157D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6C2850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7EC3C7B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F7575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lastRenderedPageBreak/>
              <w:t>107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A0522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450196,82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DE51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1338244,92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91BB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97A3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7126DA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6204724A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18DE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108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BE2DA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450215,42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A95B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1338233,01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F7DFA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0C580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DA585A2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4D60874F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63F0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109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3CCF9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450229,55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3DAE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1338224,04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A1227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7491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3CF3C4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  <w:tr w:rsidR="00D543DF" w14:paraId="33CE98DA" w14:textId="77777777" w:rsidTr="00B82CAB">
        <w:trPr>
          <w:cantSplit/>
          <w:jc w:val="center"/>
        </w:trPr>
        <w:tc>
          <w:tcPr>
            <w:tcW w:w="870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3CB20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53E7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450248,27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3B77D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1338212,18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2DF7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Метод спутниковых геодезических измерений (определений)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ED1E" w14:textId="77777777" w:rsidR="005D3B21" w:rsidRPr="008A0D9D" w:rsidRDefault="005E10CE" w:rsidP="00B776A1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0,10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EDC484E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17CAA5BC" w14:textId="77777777" w:rsidR="005D3B21" w:rsidRDefault="005D3B21" w:rsidP="005D3B21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22"/>
        <w:gridCol w:w="1495"/>
        <w:gridCol w:w="1393"/>
        <w:gridCol w:w="1604"/>
        <w:gridCol w:w="1810"/>
        <w:gridCol w:w="1966"/>
      </w:tblGrid>
      <w:tr w:rsidR="00D543DF" w:rsidRPr="00570967" w14:paraId="70BEF9F1" w14:textId="77777777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444DC29" w14:textId="77777777" w:rsidR="005D3B21" w:rsidRPr="004B0107" w:rsidRDefault="005E10CE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D543DF" w:rsidRPr="00570967" w14:paraId="30F1EB55" w14:textId="77777777">
        <w:trPr>
          <w:cantSplit/>
          <w:tblHeader/>
          <w:jc w:val="center"/>
        </w:trPr>
        <w:tc>
          <w:tcPr>
            <w:tcW w:w="86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85B7" w14:textId="77777777" w:rsidR="005D3B21" w:rsidRPr="0078298E" w:rsidRDefault="005E10CE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Обозначение</w:t>
            </w:r>
            <w:r w:rsidRPr="00E0086F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характерных точек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части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границ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ы</w:t>
            </w:r>
          </w:p>
        </w:tc>
        <w:tc>
          <w:tcPr>
            <w:tcW w:w="14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9E5E" w14:textId="77777777" w:rsidR="005D3B21" w:rsidRPr="008E5887" w:rsidRDefault="005E10CE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Координаты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, м</w:t>
            </w:r>
          </w:p>
        </w:tc>
        <w:tc>
          <w:tcPr>
            <w:tcW w:w="80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2A4F" w14:textId="77777777" w:rsidR="005D3B21" w:rsidRPr="004B0107" w:rsidRDefault="005E10CE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9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C7FC" w14:textId="77777777" w:rsidR="005D3B21" w:rsidRPr="004B0107" w:rsidRDefault="005E10CE" w:rsidP="00E811AD">
            <w:pPr>
              <w:keepNext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984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6A8B343" w14:textId="77777777" w:rsidR="005D3B21" w:rsidRPr="00607F9F" w:rsidRDefault="005E10CE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543DF" w14:paraId="2A5D7372" w14:textId="77777777">
        <w:trPr>
          <w:cantSplit/>
          <w:tblHeader/>
          <w:jc w:val="center"/>
        </w:trPr>
        <w:tc>
          <w:tcPr>
            <w:tcW w:w="86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DEC20" w14:textId="77777777" w:rsidR="005D3B21" w:rsidRPr="008E5887" w:rsidRDefault="005D3B21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7612" w14:textId="77777777" w:rsidR="005D3B21" w:rsidRPr="008E5887" w:rsidRDefault="005E10CE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6057" w14:textId="77777777" w:rsidR="005D3B21" w:rsidRPr="008E5887" w:rsidRDefault="005E10CE" w:rsidP="00E811AD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80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AAE3E" w14:textId="77777777" w:rsidR="005D3B21" w:rsidRPr="00607F9F" w:rsidRDefault="005D3B21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42AF" w14:textId="77777777" w:rsidR="005D3B21" w:rsidRPr="00607F9F" w:rsidRDefault="005D3B21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984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3A1C53" w14:textId="77777777" w:rsidR="005D3B21" w:rsidRPr="00607F9F" w:rsidRDefault="005D3B21" w:rsidP="00E811AD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5E22A757" w14:textId="77777777" w:rsidR="005D3B21" w:rsidRDefault="005D3B21" w:rsidP="005D3B2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734"/>
        <w:gridCol w:w="1487"/>
        <w:gridCol w:w="1391"/>
        <w:gridCol w:w="1604"/>
        <w:gridCol w:w="1818"/>
        <w:gridCol w:w="1956"/>
      </w:tblGrid>
      <w:tr w:rsidR="00D543DF" w14:paraId="632646B5" w14:textId="77777777">
        <w:trPr>
          <w:cantSplit/>
          <w:tblHeader/>
          <w:jc w:val="center"/>
        </w:trPr>
        <w:tc>
          <w:tcPr>
            <w:tcW w:w="868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A705" w14:textId="77777777" w:rsidR="005D3B21" w:rsidRPr="00607F9F" w:rsidRDefault="005E10CE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652AA" w14:textId="77777777" w:rsidR="005D3B21" w:rsidRPr="00607F9F" w:rsidRDefault="005E10CE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3AAA" w14:textId="77777777" w:rsidR="005D3B21" w:rsidRPr="00607F9F" w:rsidRDefault="005E10CE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D9613" w14:textId="77777777" w:rsidR="005D3B21" w:rsidRPr="00607F9F" w:rsidRDefault="005E10CE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3CBA" w14:textId="77777777" w:rsidR="005D3B21" w:rsidRPr="00607F9F" w:rsidRDefault="005E10CE" w:rsidP="008A0D9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DA600" w14:textId="77777777" w:rsidR="005D3B21" w:rsidRPr="00607F9F" w:rsidRDefault="005E10CE" w:rsidP="00E811AD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</w:tr>
      <w:tr w:rsidR="00D543DF" w14:paraId="4E120E57" w14:textId="77777777">
        <w:trPr>
          <w:cantSplit/>
          <w:jc w:val="center"/>
        </w:trPr>
        <w:tc>
          <w:tcPr>
            <w:tcW w:w="3110" w:type="pct"/>
            <w:gridSpan w:val="4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7F7F" w14:textId="77777777" w:rsidR="005D3B21" w:rsidRPr="0078070E" w:rsidRDefault="005E10CE" w:rsidP="0007336A">
            <w:pPr>
              <w:rPr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</w:t>
            </w:r>
            <w:r w:rsidRPr="0078070E">
              <w:rPr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18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EEFAA3" w14:textId="77777777" w:rsidR="005D3B21" w:rsidRPr="0078070E" w:rsidRDefault="005D3B21" w:rsidP="008A0D9D">
            <w:pPr>
              <w:rPr>
                <w:snapToGrid w:val="0"/>
                <w:sz w:val="22"/>
                <w:szCs w:val="20"/>
                <w:lang w:eastAsia="ru-RU"/>
              </w:rPr>
            </w:pPr>
          </w:p>
        </w:tc>
      </w:tr>
      <w:tr w:rsidR="00D543DF" w14:paraId="2E65F58D" w14:textId="77777777">
        <w:trPr>
          <w:cantSplit/>
          <w:jc w:val="center"/>
        </w:trPr>
        <w:tc>
          <w:tcPr>
            <w:tcW w:w="86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CF241" w14:textId="77777777" w:rsidR="005D3B21" w:rsidRPr="0078070E" w:rsidRDefault="005E10CE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66880" w14:textId="77777777" w:rsidR="005D3B21" w:rsidRPr="0078070E" w:rsidRDefault="005E10CE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69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3DBE0" w14:textId="77777777" w:rsidR="005D3B21" w:rsidRPr="0078070E" w:rsidRDefault="005E10CE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175C" w14:textId="77777777" w:rsidR="005D3B21" w:rsidRPr="0078070E" w:rsidRDefault="005E10CE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1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0F59" w14:textId="77777777" w:rsidR="005D3B21" w:rsidRPr="0078070E" w:rsidRDefault="005E10CE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98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BA18486" w14:textId="77777777" w:rsidR="005D3B21" w:rsidRPr="0078070E" w:rsidRDefault="005E10CE" w:rsidP="0007336A">
            <w:pPr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1889F938" w14:textId="77777777" w:rsidR="005D3B21" w:rsidRDefault="005D3B21" w:rsidP="005D3B21">
      <w:pPr>
        <w:rPr>
          <w:snapToGrid w:val="0"/>
          <w:sz w:val="22"/>
          <w:szCs w:val="20"/>
          <w:lang w:val="ru-RU" w:eastAsia="ru-RU"/>
        </w:rPr>
        <w:sectPr w:rsidR="005D3B21" w:rsidSect="0002224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993"/>
        <w:gridCol w:w="1510"/>
        <w:gridCol w:w="1564"/>
        <w:gridCol w:w="1528"/>
      </w:tblGrid>
      <w:tr w:rsidR="00D543DF" w14:paraId="7ABF8D96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2A8867" w14:textId="77777777" w:rsidR="005D3B21" w:rsidRPr="00BB6850" w:rsidRDefault="005E10CE" w:rsidP="00C47508">
            <w:pPr>
              <w:keepNext/>
              <w:spacing w:before="60" w:after="60"/>
              <w:rPr>
                <w:b/>
                <w:snapToGrid w:val="0"/>
                <w:sz w:val="22"/>
                <w:lang w:val="ru-RU" w:eastAsia="ru-RU"/>
              </w:rPr>
            </w:pPr>
            <w:bookmarkStart w:id="4" w:name="Местоположение_измененных_границ_объекта"/>
            <w:bookmarkEnd w:id="4"/>
            <w:r w:rsidRPr="00DB3B7E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 xml:space="preserve">1.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Система координат</w:t>
            </w:r>
            <w:r w:rsidRPr="00BB6850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lang w:val="ru-RU" w:eastAsia="ru-RU"/>
              </w:rPr>
              <w:t>—</w:t>
            </w:r>
          </w:p>
        </w:tc>
      </w:tr>
      <w:tr w:rsidR="00D543DF" w:rsidRPr="00570967" w14:paraId="3B859E20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1A7C036" w14:textId="77777777" w:rsidR="005D3B21" w:rsidRPr="004B0107" w:rsidRDefault="005E10CE" w:rsidP="00C47508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2.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границ объекта</w:t>
            </w:r>
          </w:p>
        </w:tc>
      </w:tr>
      <w:tr w:rsidR="00D543DF" w:rsidRPr="00570967" w14:paraId="4F5E90D8" w14:textId="77777777">
        <w:trPr>
          <w:cantSplit/>
          <w:jc w:val="center"/>
        </w:trPr>
        <w:tc>
          <w:tcPr>
            <w:tcW w:w="652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1010088C" w14:textId="77777777" w:rsidR="005D3B21" w:rsidRPr="0078298E" w:rsidRDefault="005E10CE" w:rsidP="00F96EF1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48AF2" w14:textId="77777777" w:rsidR="005D3B21" w:rsidRPr="008E5887" w:rsidRDefault="005E10CE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34692" w14:textId="77777777" w:rsidR="005D3B21" w:rsidRPr="008E5887" w:rsidRDefault="005E10CE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5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73504" w14:textId="77777777" w:rsidR="005D3B21" w:rsidRPr="00DA6A6A" w:rsidRDefault="005E10C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9BC77" w14:textId="77777777" w:rsidR="005D3B21" w:rsidRPr="00DA6A6A" w:rsidRDefault="005E10C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5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7EEFC4D1" w14:textId="77777777" w:rsidR="005D3B21" w:rsidRPr="00607F9F" w:rsidRDefault="005E10CE" w:rsidP="00F96EF1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543DF" w14:paraId="1BA01C82" w14:textId="77777777">
        <w:trPr>
          <w:cantSplit/>
          <w:jc w:val="center"/>
        </w:trPr>
        <w:tc>
          <w:tcPr>
            <w:tcW w:w="652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963E" w14:textId="77777777" w:rsidR="005D3B21" w:rsidRPr="008E5887" w:rsidRDefault="005D3B21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BB851" w14:textId="77777777" w:rsidR="005D3B21" w:rsidRPr="008E5887" w:rsidRDefault="005E10CE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D590" w14:textId="77777777" w:rsidR="005D3B21" w:rsidRPr="008E5887" w:rsidRDefault="005E10CE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FE2DC" w14:textId="77777777" w:rsidR="005D3B21" w:rsidRPr="008E5887" w:rsidRDefault="005E10CE" w:rsidP="000E6F02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DAD4" w14:textId="77777777" w:rsidR="005D3B21" w:rsidRPr="00607F9F" w:rsidRDefault="005E10CE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5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C6BE" w14:textId="77777777" w:rsidR="005D3B21" w:rsidRPr="00607F9F" w:rsidRDefault="005D3B21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24B0" w14:textId="77777777" w:rsidR="005D3B21" w:rsidRPr="00607F9F" w:rsidRDefault="005D3B21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5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4E26096" w14:textId="77777777" w:rsidR="005D3B21" w:rsidRPr="00607F9F" w:rsidRDefault="005D3B21" w:rsidP="000E6F02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68725BAD" w14:textId="77777777" w:rsidR="005D3B21" w:rsidRDefault="005D3B21" w:rsidP="00F96EF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4"/>
        <w:gridCol w:w="1165"/>
        <w:gridCol w:w="965"/>
        <w:gridCol w:w="961"/>
        <w:gridCol w:w="1003"/>
        <w:gridCol w:w="1500"/>
        <w:gridCol w:w="1562"/>
        <w:gridCol w:w="1530"/>
      </w:tblGrid>
      <w:tr w:rsidR="00D543DF" w14:paraId="66B4E0BF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3DB63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408C9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1B3C1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9B773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836F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E5D6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AF22C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C95B00" w14:textId="77777777" w:rsidR="005D3B21" w:rsidRPr="00607F9F" w:rsidRDefault="005E10CE" w:rsidP="000E6F02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D543DF" w14:paraId="1F766A50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DFBF" w14:textId="77777777" w:rsidR="005D3B21" w:rsidRPr="006057B5" w:rsidRDefault="005E10CE" w:rsidP="00357A9A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F7A6C7D" w14:textId="77777777" w:rsidR="005D3B21" w:rsidRPr="00001B7F" w:rsidRDefault="005E10CE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A0E9E7" w14:textId="77777777" w:rsidR="005D3B21" w:rsidRPr="00001B7F" w:rsidRDefault="005E10CE" w:rsidP="00F96EF1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0B60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32E28" w14:textId="77777777" w:rsidR="005D3B21" w:rsidRPr="006057B5" w:rsidRDefault="005E10CE" w:rsidP="00357A9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6490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AC59" w14:textId="77777777" w:rsidR="005D3B21" w:rsidRPr="006057B5" w:rsidRDefault="005E10CE" w:rsidP="00B776A1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ED4A979" w14:textId="77777777" w:rsidR="005D3B21" w:rsidRPr="006057B5" w:rsidRDefault="005E10CE" w:rsidP="00357A9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1CD9535C" w14:textId="77777777" w:rsidR="005D3B21" w:rsidRDefault="005D3B21" w:rsidP="00C47508">
      <w:pPr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1"/>
        <w:gridCol w:w="1169"/>
        <w:gridCol w:w="963"/>
        <w:gridCol w:w="961"/>
        <w:gridCol w:w="1003"/>
        <w:gridCol w:w="1497"/>
        <w:gridCol w:w="1564"/>
        <w:gridCol w:w="1532"/>
      </w:tblGrid>
      <w:tr w:rsidR="00D543DF" w:rsidRPr="00570967" w14:paraId="6A1C4955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5FB129" w14:textId="77777777" w:rsidR="005D3B21" w:rsidRPr="004B0107" w:rsidRDefault="005E10CE" w:rsidP="00602F47">
            <w:pPr>
              <w:keepNext/>
              <w:spacing w:before="60" w:after="60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602F47"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  <w:r w:rsidRPr="004B010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.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Сведения о характерных точках части (частей) границы объекта</w:t>
            </w:r>
          </w:p>
        </w:tc>
      </w:tr>
      <w:tr w:rsidR="00D543DF" w14:paraId="6E6C92FB" w14:textId="77777777">
        <w:trPr>
          <w:cantSplit/>
          <w:jc w:val="center"/>
        </w:trPr>
        <w:tc>
          <w:tcPr>
            <w:tcW w:w="5000" w:type="pct"/>
            <w:gridSpan w:val="8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36411B" w14:textId="77777777" w:rsidR="005D3B21" w:rsidRPr="00602F47" w:rsidRDefault="005E10CE" w:rsidP="0007336A">
            <w:pPr>
              <w:rPr>
                <w:snapToGrid w:val="0"/>
                <w:sz w:val="22"/>
                <w:szCs w:val="20"/>
                <w:lang w:val="ru-RU" w:eastAsia="ru-RU"/>
              </w:rPr>
            </w:pPr>
            <w:r>
              <w:rPr>
                <w:snapToGrid w:val="0"/>
                <w:sz w:val="22"/>
                <w:szCs w:val="20"/>
                <w:lang w:val="ru-RU" w:eastAsia="ru-RU"/>
              </w:rPr>
              <w:t>Часть № —</w:t>
            </w:r>
          </w:p>
        </w:tc>
      </w:tr>
      <w:tr w:rsidR="00D543DF" w:rsidRPr="00570967" w14:paraId="39816043" w14:textId="77777777">
        <w:trPr>
          <w:cantSplit/>
          <w:jc w:val="center"/>
        </w:trPr>
        <w:tc>
          <w:tcPr>
            <w:tcW w:w="651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</w:tcPr>
          <w:p w14:paraId="564F8FC8" w14:textId="77777777" w:rsidR="005D3B21" w:rsidRPr="0078298E" w:rsidRDefault="005E10C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  <w:t xml:space="preserve">чение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характер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softHyphen/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ных точек границ</w:t>
            </w:r>
          </w:p>
        </w:tc>
        <w:tc>
          <w:tcPr>
            <w:tcW w:w="10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BDB60" w14:textId="77777777" w:rsidR="005D3B21" w:rsidRPr="008E5887" w:rsidRDefault="005E10C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Существующие 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9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C50D" w14:textId="77777777" w:rsidR="005D3B21" w:rsidRPr="008E5887" w:rsidRDefault="005E10C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Измененные (уточненные)</w:t>
            </w:r>
            <w:r>
              <w:rPr>
                <w:b/>
                <w:snapToGrid w:val="0"/>
                <w:sz w:val="22"/>
                <w:szCs w:val="20"/>
                <w:lang w:eastAsia="ru-RU"/>
              </w:rPr>
              <w:t xml:space="preserve">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к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оординаты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, 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м</w:t>
            </w:r>
          </w:p>
        </w:tc>
        <w:tc>
          <w:tcPr>
            <w:tcW w:w="74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328A9" w14:textId="77777777" w:rsidR="005D3B21" w:rsidRPr="00DA6A6A" w:rsidRDefault="005E10C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Метод определения координат характерной точки</w:t>
            </w:r>
          </w:p>
        </w:tc>
        <w:tc>
          <w:tcPr>
            <w:tcW w:w="7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CA49" w14:textId="77777777" w:rsidR="005D3B21" w:rsidRPr="00DA6A6A" w:rsidRDefault="005E10C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Средняя квадратическая погрешность положения характерной точки (М</w:t>
            </w:r>
            <w:r w:rsidRPr="004B0107">
              <w:rPr>
                <w:b/>
                <w:snapToGrid w:val="0"/>
                <w:sz w:val="22"/>
                <w:szCs w:val="22"/>
                <w:vertAlign w:val="subscript"/>
                <w:lang w:eastAsia="ru-RU"/>
              </w:rPr>
              <w:t>t</w:t>
            </w:r>
            <w:r w:rsidRPr="004B0107">
              <w:rPr>
                <w:b/>
                <w:snapToGrid w:val="0"/>
                <w:sz w:val="22"/>
                <w:szCs w:val="22"/>
                <w:lang w:val="ru-RU" w:eastAsia="ru-RU"/>
              </w:rPr>
              <w:t>), м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</w:tcPr>
          <w:p w14:paraId="167C4C22" w14:textId="77777777" w:rsidR="005D3B21" w:rsidRPr="00607F9F" w:rsidRDefault="005E10C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Описание 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обозначения</w:t>
            </w: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точки</w:t>
            </w: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 xml:space="preserve"> на местности (при наличии)</w:t>
            </w:r>
          </w:p>
        </w:tc>
      </w:tr>
      <w:tr w:rsidR="00D543DF" w14:paraId="7B583B2C" w14:textId="77777777">
        <w:trPr>
          <w:cantSplit/>
          <w:jc w:val="center"/>
        </w:trPr>
        <w:tc>
          <w:tcPr>
            <w:tcW w:w="651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6AEC0" w14:textId="77777777" w:rsidR="005D3B21" w:rsidRPr="008E5887" w:rsidRDefault="005D3B21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CF5F" w14:textId="77777777" w:rsidR="005D3B21" w:rsidRPr="008E5887" w:rsidRDefault="005E10C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23E43" w14:textId="77777777" w:rsidR="005D3B21" w:rsidRPr="008E5887" w:rsidRDefault="005E10C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B6682" w14:textId="77777777" w:rsidR="005D3B21" w:rsidRPr="008E5887" w:rsidRDefault="005E10CE" w:rsidP="0005133B">
            <w:pPr>
              <w:keepNext/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val="ru-RU" w:eastAsia="ru-RU"/>
              </w:rPr>
              <w:t>Х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85EB7" w14:textId="77777777" w:rsidR="005D3B21" w:rsidRPr="00607F9F" w:rsidRDefault="005E10CE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  <w:r w:rsidRPr="008E5887">
              <w:rPr>
                <w:b/>
                <w:snapToGrid w:val="0"/>
                <w:sz w:val="22"/>
                <w:szCs w:val="20"/>
                <w:lang w:eastAsia="ru-RU"/>
              </w:rPr>
              <w:t>Y</w:t>
            </w:r>
          </w:p>
        </w:tc>
        <w:tc>
          <w:tcPr>
            <w:tcW w:w="74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C59" w14:textId="77777777" w:rsidR="005D3B21" w:rsidRPr="00607F9F" w:rsidRDefault="005D3B21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8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8E490" w14:textId="77777777" w:rsidR="005D3B21" w:rsidRPr="00607F9F" w:rsidRDefault="005D3B21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015472B" w14:textId="77777777" w:rsidR="005D3B21" w:rsidRPr="00607F9F" w:rsidRDefault="005D3B21" w:rsidP="0005133B">
            <w:pPr>
              <w:keepNext/>
              <w:jc w:val="center"/>
              <w:rPr>
                <w:b/>
                <w:snapToGrid w:val="0"/>
                <w:sz w:val="18"/>
                <w:szCs w:val="18"/>
                <w:lang w:val="ru-RU" w:eastAsia="ru-RU"/>
              </w:rPr>
            </w:pPr>
          </w:p>
        </w:tc>
      </w:tr>
    </w:tbl>
    <w:p w14:paraId="02E2FF40" w14:textId="77777777" w:rsidR="005D3B21" w:rsidRDefault="005D3B21" w:rsidP="00BD2851">
      <w:pPr>
        <w:keepNext/>
        <w:spacing w:line="14" w:lineRule="exact"/>
        <w:rPr>
          <w:sz w:val="2"/>
          <w:szCs w:val="20"/>
          <w:lang w:eastAsia="ru-RU"/>
        </w:rPr>
      </w:pPr>
    </w:p>
    <w:tbl>
      <w:tblPr>
        <w:tblW w:w="5000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03"/>
        <w:gridCol w:w="1167"/>
        <w:gridCol w:w="961"/>
        <w:gridCol w:w="963"/>
        <w:gridCol w:w="1017"/>
        <w:gridCol w:w="1483"/>
        <w:gridCol w:w="1566"/>
        <w:gridCol w:w="1530"/>
      </w:tblGrid>
      <w:tr w:rsidR="00D543DF" w14:paraId="262AD94F" w14:textId="77777777">
        <w:trPr>
          <w:cantSplit/>
          <w:tblHeader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DBE4" w14:textId="77777777" w:rsidR="005D3B21" w:rsidRPr="00607F9F" w:rsidRDefault="005E10CE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1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EA906" w14:textId="77777777" w:rsidR="005D3B21" w:rsidRPr="00607F9F" w:rsidRDefault="005E10CE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2AEF" w14:textId="77777777" w:rsidR="005D3B21" w:rsidRPr="00607F9F" w:rsidRDefault="005E10CE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3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71846" w14:textId="77777777" w:rsidR="005D3B21" w:rsidRPr="00607F9F" w:rsidRDefault="005E10CE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4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AFC3D" w14:textId="77777777" w:rsidR="005D3B21" w:rsidRPr="00607F9F" w:rsidRDefault="005E10CE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5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B7C97" w14:textId="77777777" w:rsidR="005D3B21" w:rsidRPr="00607F9F" w:rsidRDefault="005E10CE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6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76AD2" w14:textId="77777777" w:rsidR="005D3B21" w:rsidRPr="00607F9F" w:rsidRDefault="005E10CE" w:rsidP="00773D2B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19DC72" w14:textId="77777777" w:rsidR="005D3B21" w:rsidRPr="00607F9F" w:rsidRDefault="005E10CE" w:rsidP="003E1390">
            <w:pPr>
              <w:jc w:val="center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8</w:t>
            </w:r>
          </w:p>
        </w:tc>
      </w:tr>
      <w:tr w:rsidR="00D543DF" w14:paraId="7E5F5E9F" w14:textId="77777777">
        <w:trPr>
          <w:cantSplit/>
          <w:jc w:val="center"/>
        </w:trPr>
        <w:tc>
          <w:tcPr>
            <w:tcW w:w="652" w:type="pc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F61A6" w14:textId="77777777" w:rsidR="005D3B21" w:rsidRPr="00001B7F" w:rsidRDefault="005E10CE" w:rsidP="0007336A">
            <w:pPr>
              <w:jc w:val="center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EEC1" w14:textId="77777777" w:rsidR="005D3B21" w:rsidRPr="00001B7F" w:rsidRDefault="005E10CE" w:rsidP="0007336A">
            <w:pPr>
              <w:jc w:val="right"/>
              <w:rPr>
                <w:b/>
                <w:snapToGrid w:val="0"/>
                <w:sz w:val="22"/>
                <w:szCs w:val="20"/>
                <w:lang w:eastAsia="ru-RU"/>
              </w:rPr>
            </w:pPr>
            <w:r>
              <w:rPr>
                <w:b/>
                <w:snapToGrid w:val="0"/>
                <w:sz w:val="22"/>
                <w:szCs w:val="20"/>
                <w:lang w:eastAsia="ru-RU"/>
              </w:rPr>
              <w:t>—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12698" w14:textId="77777777" w:rsidR="005D3B21" w:rsidRPr="006057B5" w:rsidRDefault="005E10CE" w:rsidP="0007336A">
            <w:pPr>
              <w:jc w:val="right"/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4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D2962B" w14:textId="77777777" w:rsidR="005D3B21" w:rsidRPr="006057B5" w:rsidRDefault="005E10CE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D7E0B0" w14:textId="77777777" w:rsidR="005D3B21" w:rsidRPr="006057B5" w:rsidRDefault="005E10CE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39D85" w14:textId="77777777" w:rsidR="005D3B21" w:rsidRPr="006057B5" w:rsidRDefault="005E10CE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EF280" w14:textId="77777777" w:rsidR="005D3B21" w:rsidRPr="006057B5" w:rsidRDefault="005E10CE" w:rsidP="00773D2B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9E3A8" w14:textId="77777777" w:rsidR="005D3B21" w:rsidRPr="006057B5" w:rsidRDefault="005E10CE" w:rsidP="0007336A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b/>
                <w:snapToGrid w:val="0"/>
                <w:sz w:val="22"/>
                <w:szCs w:val="20"/>
                <w:lang w:val="ru-RU" w:eastAsia="ru-RU"/>
              </w:rPr>
              <w:t>—</w:t>
            </w:r>
          </w:p>
        </w:tc>
      </w:tr>
    </w:tbl>
    <w:p w14:paraId="2BBDFB9D" w14:textId="77777777" w:rsidR="005D3B21" w:rsidRDefault="005D3B21" w:rsidP="002D79AA">
      <w:pPr>
        <w:rPr>
          <w:snapToGrid w:val="0"/>
          <w:sz w:val="22"/>
          <w:szCs w:val="20"/>
          <w:lang w:val="ru-RU" w:eastAsia="ru-RU"/>
        </w:rPr>
        <w:sectPr w:rsidR="005D3B21" w:rsidSect="00022245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5" w:right="510" w:bottom="1135" w:left="1360" w:header="709" w:footer="709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89"/>
      </w:tblGrid>
      <w:tr w:rsidR="00D543DF" w14:paraId="3BE22446" w14:textId="77777777">
        <w:trPr>
          <w:cantSplit/>
          <w:jc w:val="center"/>
        </w:trPr>
        <w:tc>
          <w:tcPr>
            <w:tcW w:w="5000" w:type="pct"/>
          </w:tcPr>
          <w:p w14:paraId="326A87A2" w14:textId="77777777" w:rsidR="005D3B21" w:rsidRPr="00C236C0" w:rsidRDefault="00D76DA2" w:rsidP="00B5120B">
            <w:pPr>
              <w:spacing w:before="120"/>
              <w:jc w:val="center"/>
              <w:rPr>
                <w:b/>
                <w:snapToGrid w:val="0"/>
                <w:sz w:val="22"/>
                <w:szCs w:val="22"/>
                <w:lang w:val="ru-RU" w:eastAsia="ru-RU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C35CEC1" wp14:editId="7749A431">
                  <wp:extent cx="6337300" cy="7211695"/>
                  <wp:effectExtent l="19050" t="19050" r="6350" b="825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91" b="55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7300" cy="7211695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 w:rsidR="005E10CE" w:rsidRPr="00C236C0"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</w:t>
            </w:r>
          </w:p>
        </w:tc>
      </w:tr>
      <w:tr w:rsidR="00D543DF" w14:paraId="3D7E94AC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D9663C6" w14:textId="77777777" w:rsidR="005D3B21" w:rsidRDefault="005E10CE" w:rsidP="00D62879">
            <w:pPr>
              <w:jc w:val="center"/>
              <w:rPr>
                <w:snapToGrid w:val="0"/>
                <w:sz w:val="22"/>
                <w:szCs w:val="20"/>
                <w:lang w:val="ru-RU" w:eastAsia="ru-RU"/>
              </w:rPr>
            </w:pPr>
            <w:bookmarkStart w:id="5" w:name="План_границ_объекта"/>
            <w:bookmarkEnd w:id="5"/>
            <w:r w:rsidRPr="00B7077A">
              <w:rPr>
                <w:b/>
                <w:snapToGrid w:val="0"/>
                <w:sz w:val="22"/>
                <w:szCs w:val="22"/>
                <w:lang w:val="ru-RU" w:eastAsia="ru-RU"/>
              </w:rPr>
              <w:t>Масштаб 1:</w:t>
            </w:r>
            <w:r>
              <w:rPr>
                <w:b/>
                <w:snapToGrid w:val="0"/>
                <w:sz w:val="22"/>
                <w:szCs w:val="22"/>
                <w:lang w:val="ru-RU" w:eastAsia="ru-RU"/>
              </w:rPr>
              <w:t xml:space="preserve"> 2100</w:t>
            </w:r>
          </w:p>
        </w:tc>
      </w:tr>
      <w:tr w:rsidR="00D543DF" w:rsidRPr="00570967" w14:paraId="5A00A769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3C1A5A22" w14:textId="77777777" w:rsidR="005D3B21" w:rsidRPr="001313DD" w:rsidRDefault="00D76DA2" w:rsidP="00EF2E67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8240" behindDoc="0" locked="0" layoutInCell="1" allowOverlap="1" wp14:anchorId="5F2CE316" wp14:editId="5810A36C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102235</wp:posOffset>
                  </wp:positionV>
                  <wp:extent cx="1228725" cy="800100"/>
                  <wp:effectExtent l="0" t="0" r="0" b="0"/>
                  <wp:wrapNone/>
                  <wp:docPr id="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E10CE" w:rsidRPr="00451B90">
              <w:rPr>
                <w:snapToGrid w:val="0"/>
                <w:sz w:val="22"/>
                <w:szCs w:val="20"/>
                <w:lang w:val="ru-RU" w:eastAsia="ru-RU"/>
              </w:rPr>
              <w:t>Используемые условные знаки и обозначения</w:t>
            </w:r>
            <w:r w:rsidR="005E10CE" w:rsidRPr="00617617">
              <w:rPr>
                <w:snapToGrid w:val="0"/>
                <w:sz w:val="22"/>
                <w:szCs w:val="20"/>
                <w:lang w:val="ru-RU" w:eastAsia="ru-RU"/>
              </w:rPr>
              <w:t xml:space="preserve"> приведены на отдельной странице в конце раздела.</w:t>
            </w:r>
          </w:p>
        </w:tc>
      </w:tr>
      <w:tr w:rsidR="00D543DF" w:rsidRPr="00570967" w14:paraId="308E3EA5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62357E9" w14:textId="77777777" w:rsidR="005D3B21" w:rsidRPr="0007486A" w:rsidRDefault="005E10CE" w:rsidP="00FE7E06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251659264" behindDoc="0" locked="0" layoutInCell="1" allowOverlap="1" wp14:anchorId="115A5DAC" wp14:editId="52C8577D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-433705</wp:posOffset>
                  </wp:positionV>
                  <wp:extent cx="1541780" cy="1514475"/>
                  <wp:effectExtent l="0" t="0" r="0" b="0"/>
                  <wp:wrapNone/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780" cy="1514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Подпись </w:t>
            </w:r>
            <w:r w:rsidRPr="00614C3F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_________________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 xml:space="preserve"> Петрова М. Г.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  Дата </w:t>
            </w:r>
            <w:r w:rsidRPr="0007486A">
              <w:rPr>
                <w:snapToGrid w:val="0"/>
                <w:sz w:val="20"/>
                <w:szCs w:val="20"/>
                <w:lang w:val="ru-RU" w:eastAsia="ru-RU"/>
              </w:rPr>
              <w:t xml:space="preserve"> </w:t>
            </w:r>
            <w:r>
              <w:rPr>
                <w:i/>
                <w:snapToGrid w:val="0"/>
                <w:sz w:val="22"/>
                <w:szCs w:val="22"/>
                <w:lang w:val="ru-RU" w:eastAsia="ru-RU"/>
              </w:rPr>
              <w:t>25 февраля 2024 г.</w:t>
            </w:r>
          </w:p>
          <w:p w14:paraId="74F06DA4" w14:textId="77777777" w:rsidR="005D3B21" w:rsidRPr="0007486A" w:rsidRDefault="005D3B21" w:rsidP="00FE7E06">
            <w:pPr>
              <w:tabs>
                <w:tab w:val="left" w:pos="10142"/>
              </w:tabs>
              <w:spacing w:before="60" w:after="60"/>
              <w:rPr>
                <w:snapToGrid w:val="0"/>
                <w:sz w:val="20"/>
                <w:szCs w:val="20"/>
                <w:lang w:val="ru-RU" w:eastAsia="ru-RU"/>
              </w:rPr>
            </w:pPr>
          </w:p>
          <w:p w14:paraId="46AB3147" w14:textId="77777777" w:rsidR="005D3B21" w:rsidRDefault="005E10CE" w:rsidP="00FE7E06">
            <w:pPr>
              <w:rPr>
                <w:snapToGrid w:val="0"/>
                <w:sz w:val="22"/>
                <w:szCs w:val="20"/>
                <w:lang w:val="ru-RU" w:eastAsia="ru-RU"/>
              </w:rPr>
            </w:pP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Место для оттиска печати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 xml:space="preserve">(при наличии) </w:t>
            </w:r>
            <w:r w:rsidRPr="00787F14">
              <w:rPr>
                <w:snapToGrid w:val="0"/>
                <w:sz w:val="20"/>
                <w:szCs w:val="20"/>
                <w:lang w:val="ru-RU" w:eastAsia="ru-RU"/>
              </w:rPr>
              <w:t xml:space="preserve">лица, составившего </w:t>
            </w:r>
            <w:r>
              <w:rPr>
                <w:snapToGrid w:val="0"/>
                <w:sz w:val="20"/>
                <w:szCs w:val="20"/>
                <w:lang w:val="ru-RU" w:eastAsia="ru-RU"/>
              </w:rPr>
              <w:t>описание местоположения границ объекта</w:t>
            </w:r>
          </w:p>
        </w:tc>
      </w:tr>
    </w:tbl>
    <w:p w14:paraId="5C060F37" w14:textId="77777777" w:rsidR="005D3B21" w:rsidRPr="00FE7E06" w:rsidRDefault="005D3B21" w:rsidP="005D3B21">
      <w:pPr>
        <w:rPr>
          <w:snapToGrid w:val="0"/>
          <w:sz w:val="22"/>
          <w:szCs w:val="20"/>
          <w:lang w:val="ru-RU" w:eastAsia="ru-RU"/>
        </w:rPr>
        <w:sectPr w:rsidR="005D3B21" w:rsidRPr="00FE7E06" w:rsidSect="00022245"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pgSz w:w="11906" w:h="16838" w:code="9"/>
          <w:pgMar w:top="1134" w:right="510" w:bottom="567" w:left="1361" w:header="709" w:footer="284" w:gutter="0"/>
          <w:cols w:space="708"/>
          <w:docGrid w:linePitch="360"/>
        </w:sectPr>
      </w:pPr>
    </w:p>
    <w:tbl>
      <w:tblPr>
        <w:tblW w:w="5000" w:type="pct"/>
        <w:jc w:val="center"/>
        <w:tblBorders>
          <w:top w:val="single" w:sz="4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9990"/>
      </w:tblGrid>
      <w:tr w:rsidR="00D543DF" w14:paraId="774D17E7" w14:textId="77777777">
        <w:trPr>
          <w:cantSplit/>
          <w:jc w:val="center"/>
        </w:trPr>
        <w:tc>
          <w:tcPr>
            <w:tcW w:w="5000" w:type="pct"/>
            <w:vAlign w:val="center"/>
          </w:tcPr>
          <w:p w14:paraId="6F82918F" w14:textId="77777777" w:rsidR="005D3B21" w:rsidRDefault="005E10CE" w:rsidP="00614C3F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  <w:r w:rsidRPr="00B924FB">
              <w:rPr>
                <w:b/>
                <w:snapToGrid w:val="0"/>
                <w:sz w:val="22"/>
                <w:szCs w:val="20"/>
                <w:lang w:val="ru-RU" w:eastAsia="ru-RU"/>
              </w:rPr>
              <w:lastRenderedPageBreak/>
              <w:t>Используемые условные знаки и обозначения:</w:t>
            </w:r>
          </w:p>
          <w:p w14:paraId="7F172051" w14:textId="77777777" w:rsidR="005D3B21" w:rsidRPr="001313DD" w:rsidRDefault="005D3B21" w:rsidP="00FE56F4">
            <w:pPr>
              <w:spacing w:line="14" w:lineRule="exact"/>
              <w:rPr>
                <w:sz w:val="2"/>
                <w:szCs w:val="20"/>
                <w:lang w:val="ru-RU" w:eastAsia="ru-RU"/>
              </w:rPr>
            </w:pPr>
          </w:p>
          <w:tbl>
            <w:tblPr>
              <w:tblW w:w="5000" w:type="pct"/>
              <w:tblCellMar>
                <w:left w:w="120" w:type="dxa"/>
                <w:right w:w="120" w:type="dxa"/>
              </w:tblCellMar>
              <w:tblLook w:val="0000" w:firstRow="0" w:lastRow="0" w:firstColumn="0" w:lastColumn="0" w:noHBand="0" w:noVBand="0"/>
            </w:tblPr>
            <w:tblGrid>
              <w:gridCol w:w="1595"/>
              <w:gridCol w:w="8155"/>
            </w:tblGrid>
            <w:tr w:rsidR="00D543DF" w14:paraId="7790B93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53FCFEB" w14:textId="77777777" w:rsidR="005D3B21" w:rsidRDefault="00D76DA2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 wp14:anchorId="6AD1459A" wp14:editId="79681410">
                            <wp:simplePos x="0" y="0"/>
                            <wp:positionH relativeFrom="column">
                              <wp:posOffset>56515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15240" t="12700" r="9525" b="6350"/>
                            <wp:wrapNone/>
                            <wp:docPr id="7" name="AutoShape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FF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A622B9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" o:spid="_x0000_s1026" type="#_x0000_t32" style="position:absolute;margin-left:4.45pt;margin-top:12.7pt;width:66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" strokecolor="red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C183406" w14:textId="77777777" w:rsidR="005D3B21" w:rsidRPr="005A2928" w:rsidRDefault="005E10CE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bCs/>
                      <w:snapToGrid w:val="0"/>
                      <w:sz w:val="20"/>
                      <w:szCs w:val="20"/>
                      <w:lang w:val="ru-RU" w:eastAsia="ru-RU"/>
                    </w:rPr>
                    <w:t>граница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543DF" w14:paraId="1A2FB4BC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061EA10B" w14:textId="77777777" w:rsidR="005D3B21" w:rsidRDefault="00D76DA2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 wp14:anchorId="28D6920A" wp14:editId="4AAD5695">
                            <wp:simplePos x="0" y="0"/>
                            <wp:positionH relativeFrom="column">
                              <wp:posOffset>57785</wp:posOffset>
                            </wp:positionH>
                            <wp:positionV relativeFrom="paragraph">
                              <wp:posOffset>161290</wp:posOffset>
                            </wp:positionV>
                            <wp:extent cx="842010" cy="0"/>
                            <wp:effectExtent l="6985" t="15875" r="8255" b="12700"/>
                            <wp:wrapNone/>
                            <wp:docPr id="6" name="AutoShape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2700">
                                      <a:solidFill>
                                        <a:srgbClr val="0000FF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30F333D" id="AutoShape 5" o:spid="_x0000_s1026" type="#_x0000_t32" style="position:absolute;margin-left:4.55pt;margin-top:12.7pt;width:6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" strokecolor="blue" strokeweight="1pt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6014D4AC" w14:textId="77777777" w:rsidR="005D3B21" w:rsidRPr="005A2928" w:rsidRDefault="005E10CE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газопровод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543DF" w14:paraId="382DE5A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33355981" w14:textId="77777777" w:rsidR="005D3B21" w:rsidRDefault="00D76DA2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76DF80DF" wp14:editId="775FD6AE">
                            <wp:simplePos x="0" y="0"/>
                            <wp:positionH relativeFrom="column">
                              <wp:posOffset>59055</wp:posOffset>
                            </wp:positionH>
                            <wp:positionV relativeFrom="paragraph">
                              <wp:posOffset>147320</wp:posOffset>
                            </wp:positionV>
                            <wp:extent cx="842010" cy="0"/>
                            <wp:effectExtent l="8255" t="5080" r="6985" b="13970"/>
                            <wp:wrapNone/>
                            <wp:docPr id="5" name="AutoShape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982AA35" id="AutoShape 6" o:spid="_x0000_s1026" type="#_x0000_t32" style="position:absolute;margin-left:4.65pt;margin-top:11.6pt;width:66.3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"/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0B76F19" w14:textId="77777777" w:rsidR="005D3B21" w:rsidRPr="005A2928" w:rsidRDefault="005E10CE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 xml:space="preserve">–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границы земельных участков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543DF" w14:paraId="3DDCE62D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3CF1945" w14:textId="77777777" w:rsidR="005D3B21" w:rsidRDefault="00D76DA2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32BBD22A" wp14:editId="6A7A5FF6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7780" r="15240" b="10795"/>
                            <wp:wrapNone/>
                            <wp:docPr id="4" name="AutoShape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FFFF"/>
                                      </a:solidFill>
                                      <a:prstDash val="sys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0EC3FE2" id="AutoShape 7" o:spid="_x0000_s1026" type="#_x0000_t32" style="position:absolute;margin-left:4.75pt;margin-top:12.35pt;width:66.3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" strokecolor="aqua" strokeweight="1.5pt">
                            <v:stroke dashstyle="1 1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B09465B" w14:textId="77777777" w:rsidR="005D3B21" w:rsidRPr="005A2928" w:rsidRDefault="005E10CE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кадастровых кварталов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543DF" w:rsidRPr="00570967" w14:paraId="36CBC552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5E77335F" w14:textId="77777777" w:rsidR="005D3B21" w:rsidRDefault="00D76DA2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73C03DE0" wp14:editId="3112AE97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1430" r="15240" b="17145"/>
                            <wp:wrapNone/>
                            <wp:docPr id="3" name="AutoShape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002060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04C3FBA" id="AutoShape 8" o:spid="_x0000_s1026" type="#_x0000_t32" style="position:absolute;margin-left:4.75pt;margin-top:12.35pt;width:66.3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" strokecolor="#002060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DFABA5A" w14:textId="77777777" w:rsidR="005D3B21" w:rsidRPr="005A2928" w:rsidRDefault="005E10CE" w:rsidP="002760BA">
                  <w:pPr>
                    <w:spacing w:before="120" w:after="120"/>
                    <w:rPr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</w:t>
                  </w:r>
                  <w:r w:rsidRPr="00B014DA"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>установленные границы административно-территориальных образований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543DF" w14:paraId="3CA38EFA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425D9E3A" w14:textId="77777777" w:rsidR="005D3B21" w:rsidRDefault="00D76DA2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34C0A635" wp14:editId="5DB50071">
                            <wp:simplePos x="0" y="0"/>
                            <wp:positionH relativeFrom="column">
                              <wp:posOffset>60325</wp:posOffset>
                            </wp:positionH>
                            <wp:positionV relativeFrom="paragraph">
                              <wp:posOffset>156845</wp:posOffset>
                            </wp:positionV>
                            <wp:extent cx="842010" cy="0"/>
                            <wp:effectExtent l="9525" t="14605" r="15240" b="13970"/>
                            <wp:wrapNone/>
                            <wp:docPr id="2" name="AutoShape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84201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>
                                      <a:solidFill>
                                        <a:srgbClr val="823B0B"/>
                                      </a:solidFill>
                                      <a:prstDash val="dashDot"/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FB53C29" id="AutoShape 9" o:spid="_x0000_s1026" type="#_x0000_t32" style="position:absolute;margin-left:4.75pt;margin-top:12.35pt;width:66.3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" strokecolor="#823b0b" strokeweight="1.5pt">
                            <v:stroke dashstyle="dashDot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1C8BDCD5" w14:textId="77777777" w:rsidR="005D3B21" w:rsidRPr="005A2928" w:rsidRDefault="005E10CE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>
                    <w:rPr>
                      <w:snapToGrid w:val="0"/>
                      <w:sz w:val="20"/>
                      <w:szCs w:val="20"/>
                      <w:lang w:val="ru-RU" w:eastAsia="ru-RU"/>
                    </w:rPr>
                    <w:t xml:space="preserve"> границы населенных пунктов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,</w:t>
                  </w:r>
                </w:p>
              </w:tc>
            </w:tr>
            <w:tr w:rsidR="00D543DF" w14:paraId="35C04508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69B0DE1E" w14:textId="77777777" w:rsidR="005D3B21" w:rsidRDefault="005E10CE" w:rsidP="002760BA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  <w:r w:rsidRPr="00F70070">
                    <w:rPr>
                      <w:snapToGrid w:val="0"/>
                      <w:sz w:val="32"/>
                      <w:szCs w:val="32"/>
                      <w:lang w:val="ru-RU" w:eastAsia="ru-RU"/>
                    </w:rPr>
                    <w:t>•</w:t>
                  </w: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414601CF" w14:textId="77777777" w:rsidR="005D3B21" w:rsidRPr="005A2928" w:rsidRDefault="005E10CE" w:rsidP="002760BA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  <w:r w:rsidRPr="005A2928"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  <w:t>–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 xml:space="preserve"> характерная точка </w:t>
                  </w:r>
                  <w:r w:rsidRPr="00B014DA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публичного сервитута</w:t>
                  </w:r>
                  <w:r w:rsidRPr="005A2928">
                    <w:rPr>
                      <w:snapToGrid w:val="0"/>
                      <w:spacing w:val="-4"/>
                      <w:sz w:val="20"/>
                      <w:szCs w:val="20"/>
                      <w:lang w:val="ru-RU" w:eastAsia="ru-RU"/>
                    </w:rPr>
                    <w:t>.</w:t>
                  </w:r>
                </w:p>
              </w:tc>
            </w:tr>
            <w:tr w:rsidR="00D543DF" w14:paraId="11D9D021" w14:textId="77777777">
              <w:trPr>
                <w:cantSplit/>
              </w:trPr>
              <w:tc>
                <w:tcPr>
                  <w:tcW w:w="818" w:type="pct"/>
                  <w:vAlign w:val="center"/>
                </w:tcPr>
                <w:p w14:paraId="2C250DC9" w14:textId="77777777" w:rsidR="005D3B21" w:rsidRDefault="005D3B21" w:rsidP="00916E4B">
                  <w:pPr>
                    <w:jc w:val="center"/>
                    <w:rPr>
                      <w:snapToGrid w:val="0"/>
                      <w:sz w:val="22"/>
                      <w:szCs w:val="20"/>
                      <w:lang w:val="ru-RU" w:eastAsia="ru-RU"/>
                    </w:rPr>
                  </w:pPr>
                </w:p>
              </w:tc>
              <w:tc>
                <w:tcPr>
                  <w:tcW w:w="4182" w:type="pct"/>
                  <w:shd w:val="clear" w:color="auto" w:fill="auto"/>
                  <w:vAlign w:val="center"/>
                </w:tcPr>
                <w:p w14:paraId="248EB59B" w14:textId="77777777" w:rsidR="005D3B21" w:rsidRPr="005A2928" w:rsidRDefault="005D3B21" w:rsidP="00795072">
                  <w:pPr>
                    <w:spacing w:before="120" w:after="120"/>
                    <w:rPr>
                      <w:b/>
                      <w:snapToGrid w:val="0"/>
                      <w:sz w:val="20"/>
                      <w:szCs w:val="20"/>
                      <w:lang w:val="ru-RU" w:eastAsia="ru-RU"/>
                    </w:rPr>
                  </w:pPr>
                </w:p>
              </w:tc>
            </w:tr>
          </w:tbl>
          <w:p w14:paraId="6C124D24" w14:textId="77777777" w:rsidR="005D3B21" w:rsidRPr="00590118" w:rsidRDefault="005D3B21" w:rsidP="00FE56F4">
            <w:pPr>
              <w:spacing w:line="14" w:lineRule="exact"/>
              <w:rPr>
                <w:sz w:val="2"/>
                <w:szCs w:val="20"/>
                <w:lang w:eastAsia="ru-RU"/>
              </w:rPr>
            </w:pPr>
          </w:p>
          <w:p w14:paraId="15263F0A" w14:textId="77777777" w:rsidR="005D3B21" w:rsidRPr="00B924FB" w:rsidRDefault="005D3B21" w:rsidP="00614C3F">
            <w:pPr>
              <w:rPr>
                <w:b/>
                <w:snapToGrid w:val="0"/>
                <w:sz w:val="22"/>
                <w:szCs w:val="20"/>
                <w:lang w:val="ru-RU" w:eastAsia="ru-RU"/>
              </w:rPr>
            </w:pPr>
          </w:p>
        </w:tc>
      </w:tr>
    </w:tbl>
    <w:p w14:paraId="639AFEBD" w14:textId="77777777" w:rsidR="005D3B21" w:rsidRDefault="005D3B21" w:rsidP="005D3B21">
      <w:pPr>
        <w:spacing w:line="14" w:lineRule="exact"/>
        <w:rPr>
          <w:sz w:val="2"/>
          <w:szCs w:val="20"/>
          <w:lang w:val="ru-RU" w:eastAsia="ru-RU"/>
        </w:rPr>
        <w:sectPr w:rsidR="005D3B21" w:rsidSect="00022245">
          <w:pgSz w:w="11906" w:h="16838"/>
          <w:pgMar w:top="1135" w:right="510" w:bottom="565" w:left="1360" w:header="709" w:footer="565" w:gutter="0"/>
          <w:cols w:space="708"/>
          <w:docGrid w:linePitch="360"/>
        </w:sectPr>
      </w:pPr>
    </w:p>
    <w:p w14:paraId="4C2B8262" w14:textId="77777777" w:rsidR="005D3B21" w:rsidRPr="00FE7E06" w:rsidRDefault="005D3B21" w:rsidP="005D3B21">
      <w:pPr>
        <w:pStyle w:val="ac"/>
      </w:pPr>
    </w:p>
    <w:sectPr w:rsidR="005D3B21" w:rsidRPr="00FE7E06" w:rsidSect="00022245">
      <w:type w:val="continuous"/>
      <w:pgSz w:w="11906" w:h="16838"/>
      <w:pgMar w:top="1135" w:right="510" w:bottom="565" w:left="1360" w:header="709" w:footer="5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95339C" w14:textId="77777777" w:rsidR="00022245" w:rsidRDefault="00022245">
      <w:r>
        <w:separator/>
      </w:r>
    </w:p>
  </w:endnote>
  <w:endnote w:type="continuationSeparator" w:id="0">
    <w:p w14:paraId="63714E1F" w14:textId="77777777" w:rsidR="00022245" w:rsidRDefault="000222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6189FD" w14:textId="77777777" w:rsidR="005D3B21" w:rsidRDefault="005D3B21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925C2" w14:textId="77777777" w:rsidR="005D3B21" w:rsidRDefault="005D3B21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DFC07D" w14:textId="77777777" w:rsidR="005D3B21" w:rsidRDefault="005D3B21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AED0E" w14:textId="77777777" w:rsidR="005D3B21" w:rsidRDefault="005D3B21">
    <w:pPr>
      <w:pStyle w:val="a8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6F86BA" w14:textId="77777777" w:rsidR="005D3B21" w:rsidRDefault="005D3B21">
    <w:pPr>
      <w:pStyle w:val="a8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3920F" w14:textId="77777777" w:rsidR="005D3B21" w:rsidRDefault="005D3B21">
    <w:pPr>
      <w:pStyle w:val="a8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32D386" w14:textId="77777777" w:rsidR="005D3B21" w:rsidRDefault="005D3B21">
    <w:pPr>
      <w:pStyle w:val="a8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1FFF7" w14:textId="77777777" w:rsidR="005D3B21" w:rsidRDefault="005D3B21">
    <w:pPr>
      <w:pStyle w:val="a8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2997B" w14:textId="77777777" w:rsidR="005D3B21" w:rsidRDefault="005D3B21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58DA0" w14:textId="77777777" w:rsidR="00022245" w:rsidRDefault="00022245">
      <w:r>
        <w:separator/>
      </w:r>
    </w:p>
  </w:footnote>
  <w:footnote w:type="continuationSeparator" w:id="0">
    <w:p w14:paraId="3A3DB1EC" w14:textId="77777777" w:rsidR="00022245" w:rsidRDefault="000222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564B3" w14:textId="77777777" w:rsidR="005D3B21" w:rsidRDefault="005D3B21" w:rsidP="00061142">
    <w:pPr>
      <w:pStyle w:val="a4"/>
      <w:framePr w:wrap="around" w:vAnchor="text" w:hAnchor="margin" w:xAlign="right" w:y="1"/>
      <w:rPr>
        <w:rStyle w:val="a6"/>
      </w:rPr>
    </w:pPr>
  </w:p>
  <w:p w14:paraId="57350A62" w14:textId="77777777" w:rsidR="005D3B21" w:rsidRDefault="005D3B21" w:rsidP="00B471F5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D543DF" w:rsidRPr="00570967" w14:paraId="2B55D18B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0A6A94C" w14:textId="77777777" w:rsidR="005D3B21" w:rsidRPr="00B87E07" w:rsidRDefault="005D3B21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34B979B0" w14:textId="77777777" w:rsidR="005D3B21" w:rsidRPr="00B91D73" w:rsidRDefault="005E10CE" w:rsidP="00D17FA1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4A7E2DCD" w14:textId="77777777" w:rsidR="005D3B21" w:rsidRPr="00300A93" w:rsidRDefault="005E10CE" w:rsidP="00CE5E0E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Энгельса СХПК "Козловский" и до Козловской больницы с. Козловка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65AFFBA5" w14:textId="77777777" w:rsidR="005D3B21" w:rsidRPr="00B87E07" w:rsidRDefault="005D3B21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D543DF" w:rsidRPr="00570967" w14:paraId="197C87AD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16548ADB" w14:textId="77777777" w:rsidR="005D3B21" w:rsidRPr="00B87E07" w:rsidRDefault="005D3B21" w:rsidP="00CE5E0E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445FA05E" w14:textId="77777777" w:rsidR="005D3B21" w:rsidRDefault="005E10CE" w:rsidP="00CE5E0E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23980174" w14:textId="77777777" w:rsidR="005D3B21" w:rsidRPr="00B87E07" w:rsidRDefault="005D3B21" w:rsidP="00CE5E0E">
          <w:pPr>
            <w:pStyle w:val="a7"/>
            <w:rPr>
              <w:szCs w:val="24"/>
              <w:vertAlign w:val="superscript"/>
            </w:rPr>
          </w:pPr>
        </w:p>
      </w:tc>
    </w:tr>
    <w:tr w:rsidR="00D543DF" w:rsidRPr="00570967" w14:paraId="5E556C34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596DA4BA" w14:textId="77777777" w:rsidR="005D3B21" w:rsidRPr="0079788A" w:rsidRDefault="005E10CE" w:rsidP="00CE5E0E">
          <w:pPr>
            <w:pStyle w:val="a7"/>
            <w:rPr>
              <w:sz w:val="22"/>
              <w:szCs w:val="22"/>
              <w:vertAlign w:val="superscript"/>
            </w:rPr>
          </w:pPr>
          <w:r w:rsidRPr="0079788A">
            <w:rPr>
              <w:sz w:val="22"/>
              <w:szCs w:val="22"/>
            </w:rPr>
            <w:t>Сведения о местоположении границ объекта</w:t>
          </w:r>
        </w:p>
      </w:tc>
    </w:tr>
  </w:tbl>
  <w:p w14:paraId="0E24F1AB" w14:textId="77777777" w:rsidR="005D3B21" w:rsidRPr="00D66FC4" w:rsidRDefault="005D3B21" w:rsidP="00D66FC4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7D8D69" w14:textId="77777777" w:rsidR="005D3B21" w:rsidRDefault="005D3B21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013F93" w14:textId="77777777" w:rsidR="005D3B21" w:rsidRDefault="005D3B21" w:rsidP="00061142">
    <w:pPr>
      <w:pStyle w:val="a4"/>
      <w:framePr w:wrap="around" w:vAnchor="text" w:hAnchor="margin" w:xAlign="right" w:y="1"/>
      <w:rPr>
        <w:rStyle w:val="a6"/>
      </w:rPr>
    </w:pPr>
  </w:p>
  <w:p w14:paraId="2DF0D387" w14:textId="77777777" w:rsidR="005D3B21" w:rsidRDefault="005D3B21" w:rsidP="00B471F5">
    <w:pPr>
      <w:pStyle w:val="a4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D543DF" w:rsidRPr="00570967" w14:paraId="3887B1CF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91EC940" w14:textId="77777777" w:rsidR="005D3B21" w:rsidRPr="00B87E07" w:rsidRDefault="005D3B21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1D1B6A2E" w14:textId="77777777" w:rsidR="005D3B21" w:rsidRPr="00B91D73" w:rsidRDefault="005E10CE" w:rsidP="00BB2CEB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3FC51697" w14:textId="77777777" w:rsidR="005D3B21" w:rsidRPr="00300A93" w:rsidRDefault="005E10CE" w:rsidP="00823C93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Энгельса СХПК "Козловский" и до Козловской больницы с. Козловка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07007B52" w14:textId="77777777" w:rsidR="005D3B21" w:rsidRPr="00B87E07" w:rsidRDefault="005D3B21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D543DF" w:rsidRPr="00570967" w14:paraId="52658F85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48BD34CE" w14:textId="77777777" w:rsidR="005D3B21" w:rsidRPr="00B87E07" w:rsidRDefault="005D3B21" w:rsidP="00823C93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nil"/>
            <w:left w:val="nil"/>
          </w:tcBorders>
          <w:shd w:val="clear" w:color="auto" w:fill="auto"/>
        </w:tcPr>
        <w:p w14:paraId="1D9F9E2D" w14:textId="77777777" w:rsidR="005D3B21" w:rsidRDefault="005E10CE" w:rsidP="00823C93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0F83E7F0" w14:textId="77777777" w:rsidR="005D3B21" w:rsidRPr="00B87E07" w:rsidRDefault="005D3B21" w:rsidP="00823C93">
          <w:pPr>
            <w:pStyle w:val="a7"/>
            <w:rPr>
              <w:szCs w:val="24"/>
              <w:vertAlign w:val="superscript"/>
            </w:rPr>
          </w:pPr>
        </w:p>
      </w:tc>
    </w:tr>
    <w:tr w:rsidR="00D543DF" w:rsidRPr="00570967" w14:paraId="305DA651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1D3FB709" w14:textId="77777777" w:rsidR="005D3B21" w:rsidRPr="008C0B39" w:rsidRDefault="005E10CE" w:rsidP="00823C93">
          <w:pPr>
            <w:pStyle w:val="a7"/>
            <w:rPr>
              <w:sz w:val="22"/>
              <w:szCs w:val="22"/>
              <w:vertAlign w:val="superscript"/>
            </w:rPr>
          </w:pPr>
          <w:r w:rsidRPr="008C0B39">
            <w:rPr>
              <w:sz w:val="22"/>
              <w:szCs w:val="22"/>
            </w:rPr>
            <w:t>Сведения о местоположении измененных (уточненных) границ объекта</w:t>
          </w:r>
        </w:p>
      </w:tc>
    </w:tr>
  </w:tbl>
  <w:p w14:paraId="13C2474C" w14:textId="77777777" w:rsidR="005D3B21" w:rsidRPr="00D66FC4" w:rsidRDefault="005D3B21" w:rsidP="00D66FC4">
    <w:pPr>
      <w:pStyle w:val="a4"/>
      <w:ind w:right="3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4243BE" w14:textId="77777777" w:rsidR="005D3B21" w:rsidRDefault="005D3B21">
    <w:pPr>
      <w:pStyle w:val="a4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D972B" w14:textId="77777777" w:rsidR="005D3B21" w:rsidRDefault="005D3B21" w:rsidP="00061142">
    <w:pPr>
      <w:pStyle w:val="a4"/>
      <w:framePr w:wrap="around" w:vAnchor="text" w:hAnchor="margin" w:xAlign="right" w:y="1"/>
      <w:rPr>
        <w:rStyle w:val="a6"/>
      </w:rPr>
    </w:pPr>
  </w:p>
  <w:p w14:paraId="1EFD06FE" w14:textId="77777777" w:rsidR="005D3B21" w:rsidRDefault="005D3B21" w:rsidP="00B471F5">
    <w:pPr>
      <w:pStyle w:val="a4"/>
      <w:ind w:right="360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vertAnchor="text" w:tblpXSpec="center" w:tblpY="1"/>
      <w:tblOverlap w:val="never"/>
      <w:tblW w:w="5000" w:type="pct"/>
      <w:tblCellMar>
        <w:left w:w="119" w:type="dxa"/>
        <w:right w:w="119" w:type="dxa"/>
      </w:tblCellMar>
      <w:tblLook w:val="0000" w:firstRow="0" w:lastRow="0" w:firstColumn="0" w:lastColumn="0" w:noHBand="0" w:noVBand="0"/>
    </w:tblPr>
    <w:tblGrid>
      <w:gridCol w:w="244"/>
      <w:gridCol w:w="8821"/>
      <w:gridCol w:w="244"/>
    </w:tblGrid>
    <w:tr w:rsidR="00D543DF" w:rsidRPr="00570967" w14:paraId="7A5AB919" w14:textId="77777777">
      <w:trPr>
        <w:trHeight w:val="625"/>
      </w:trPr>
      <w:tc>
        <w:tcPr>
          <w:tcW w:w="126" w:type="pct"/>
          <w:tcBorders>
            <w:top w:val="double" w:sz="6" w:space="0" w:color="auto"/>
            <w:left w:val="double" w:sz="6" w:space="0" w:color="auto"/>
          </w:tcBorders>
          <w:shd w:val="clear" w:color="auto" w:fill="auto"/>
          <w:vAlign w:val="center"/>
        </w:tcPr>
        <w:p w14:paraId="24812372" w14:textId="77777777" w:rsidR="005D3B21" w:rsidRPr="00B87E07" w:rsidRDefault="005D3B21" w:rsidP="00B728D4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double" w:sz="6" w:space="0" w:color="auto"/>
            <w:left w:val="nil"/>
            <w:bottom w:val="single" w:sz="4" w:space="0" w:color="auto"/>
          </w:tcBorders>
          <w:shd w:val="clear" w:color="auto" w:fill="auto"/>
          <w:vAlign w:val="center"/>
        </w:tcPr>
        <w:p w14:paraId="093996D2" w14:textId="77777777" w:rsidR="005D3B21" w:rsidRPr="00B91D73" w:rsidRDefault="005E10CE" w:rsidP="00D6054D">
          <w:pPr>
            <w:pStyle w:val="a7"/>
            <w:spacing w:after="120"/>
            <w:rPr>
              <w:sz w:val="22"/>
              <w:szCs w:val="22"/>
            </w:rPr>
          </w:pPr>
          <w:r w:rsidRPr="009B3C6E">
            <w:rPr>
              <w:sz w:val="22"/>
              <w:szCs w:val="22"/>
            </w:rPr>
            <w:t>ОПИСАНИЕ МЕСТОПОЛОЖЕНИЯ ГРАНИЦ</w:t>
          </w:r>
        </w:p>
        <w:p w14:paraId="015BB7EE" w14:textId="77777777" w:rsidR="005D3B21" w:rsidRPr="00300A93" w:rsidRDefault="005E10CE" w:rsidP="00B728D4">
          <w:pPr>
            <w:pStyle w:val="a7"/>
            <w:rPr>
              <w:szCs w:val="24"/>
              <w:vertAlign w:val="superscript"/>
            </w:rPr>
          </w:pPr>
          <w:r>
            <w:rPr>
              <w:sz w:val="22"/>
              <w:szCs w:val="22"/>
            </w:rPr>
            <w:t>Публичный сервитут для использования земель и земельных участков в целях эксплуатации линейного объекта системы газоснабжения местного значения «Надземный газопровод низкого давления по ул. Энгельса СХПК "Козловский" и до Козловской больницы с. Козловка Атяшевского района»</w:t>
          </w:r>
        </w:p>
      </w:tc>
      <w:tc>
        <w:tcPr>
          <w:tcW w:w="132" w:type="pct"/>
          <w:tcBorders>
            <w:top w:val="double" w:sz="6" w:space="0" w:color="auto"/>
            <w:bottom w:val="nil"/>
            <w:right w:val="double" w:sz="6" w:space="0" w:color="auto"/>
          </w:tcBorders>
          <w:shd w:val="clear" w:color="auto" w:fill="auto"/>
          <w:vAlign w:val="center"/>
        </w:tcPr>
        <w:p w14:paraId="36ABDD6F" w14:textId="77777777" w:rsidR="005D3B21" w:rsidRPr="00B87E07" w:rsidRDefault="005D3B21" w:rsidP="00B728D4">
          <w:pPr>
            <w:pStyle w:val="a7"/>
            <w:rPr>
              <w:szCs w:val="24"/>
              <w:vertAlign w:val="superscript"/>
            </w:rPr>
          </w:pPr>
        </w:p>
      </w:tc>
    </w:tr>
    <w:tr w:rsidR="00D543DF" w:rsidRPr="00570967" w14:paraId="5E047C88" w14:textId="77777777">
      <w:trPr>
        <w:trHeight w:val="190"/>
      </w:trPr>
      <w:tc>
        <w:tcPr>
          <w:tcW w:w="126" w:type="pct"/>
          <w:tcBorders>
            <w:left w:val="double" w:sz="6" w:space="0" w:color="auto"/>
          </w:tcBorders>
          <w:shd w:val="clear" w:color="auto" w:fill="auto"/>
          <w:vAlign w:val="center"/>
        </w:tcPr>
        <w:p w14:paraId="057BEE38" w14:textId="77777777" w:rsidR="005D3B21" w:rsidRPr="00B87E07" w:rsidRDefault="005D3B21" w:rsidP="00B728D4">
          <w:pPr>
            <w:pStyle w:val="a7"/>
            <w:rPr>
              <w:szCs w:val="24"/>
              <w:vertAlign w:val="superscript"/>
            </w:rPr>
          </w:pPr>
        </w:p>
      </w:tc>
      <w:tc>
        <w:tcPr>
          <w:tcW w:w="4742" w:type="pct"/>
          <w:tcBorders>
            <w:top w:val="single" w:sz="4" w:space="0" w:color="auto"/>
            <w:left w:val="nil"/>
          </w:tcBorders>
          <w:shd w:val="clear" w:color="auto" w:fill="auto"/>
        </w:tcPr>
        <w:p w14:paraId="7E6E90D0" w14:textId="77777777" w:rsidR="005D3B21" w:rsidRDefault="005E10CE" w:rsidP="00B728D4">
          <w:pPr>
            <w:pStyle w:val="a7"/>
          </w:pPr>
          <w:r w:rsidRPr="002051F3">
            <w:rPr>
              <w:sz w:val="20"/>
              <w:vertAlign w:val="superscript"/>
            </w:rPr>
            <w:t>(наименование объекта</w:t>
          </w:r>
          <w:r>
            <w:rPr>
              <w:sz w:val="20"/>
              <w:vertAlign w:val="superscript"/>
            </w:rPr>
            <w:t>, местоположение границ которого описано)</w:t>
          </w:r>
        </w:p>
      </w:tc>
      <w:tc>
        <w:tcPr>
          <w:tcW w:w="132" w:type="pct"/>
          <w:tcBorders>
            <w:bottom w:val="single" w:sz="4" w:space="0" w:color="auto"/>
            <w:right w:val="double" w:sz="6" w:space="0" w:color="auto"/>
          </w:tcBorders>
          <w:shd w:val="clear" w:color="auto" w:fill="auto"/>
          <w:vAlign w:val="center"/>
        </w:tcPr>
        <w:p w14:paraId="72B67DC9" w14:textId="77777777" w:rsidR="005D3B21" w:rsidRPr="00B87E07" w:rsidRDefault="005D3B21" w:rsidP="00B728D4">
          <w:pPr>
            <w:pStyle w:val="a7"/>
            <w:rPr>
              <w:szCs w:val="24"/>
              <w:vertAlign w:val="superscript"/>
            </w:rPr>
          </w:pPr>
        </w:p>
      </w:tc>
    </w:tr>
    <w:tr w:rsidR="00D543DF" w:rsidRPr="00570967" w14:paraId="0C96EF8F" w14:textId="77777777">
      <w:tc>
        <w:tcPr>
          <w:tcW w:w="5000" w:type="pct"/>
          <w:gridSpan w:val="3"/>
          <w:tcBorders>
            <w:top w:val="single" w:sz="4" w:space="0" w:color="auto"/>
            <w:left w:val="double" w:sz="6" w:space="0" w:color="auto"/>
            <w:bottom w:val="double" w:sz="6" w:space="0" w:color="auto"/>
            <w:right w:val="double" w:sz="6" w:space="0" w:color="auto"/>
          </w:tcBorders>
          <w:shd w:val="clear" w:color="auto" w:fill="auto"/>
          <w:vAlign w:val="center"/>
        </w:tcPr>
        <w:p w14:paraId="6D2A58A0" w14:textId="77777777" w:rsidR="005D3B21" w:rsidRPr="00C657E1" w:rsidRDefault="005E10CE" w:rsidP="00B728D4">
          <w:pPr>
            <w:pStyle w:val="a7"/>
            <w:rPr>
              <w:vertAlign w:val="superscript"/>
            </w:rPr>
          </w:pPr>
          <w:r>
            <w:t>Схема расположения границ публичного сервитута</w:t>
          </w:r>
        </w:p>
      </w:tc>
    </w:tr>
  </w:tbl>
  <w:p w14:paraId="1570F720" w14:textId="77777777" w:rsidR="005D3B21" w:rsidRPr="00D66FC4" w:rsidRDefault="005D3B21" w:rsidP="00D66FC4">
    <w:pPr>
      <w:pStyle w:val="a4"/>
      <w:ind w:right="360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F7C9A" w14:textId="77777777" w:rsidR="005D3B21" w:rsidRDefault="005D3B2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C02B7F"/>
    <w:multiLevelType w:val="hybridMultilevel"/>
    <w:tmpl w:val="0C36DFF8"/>
    <w:lvl w:ilvl="0" w:tplc="11CE5596">
      <w:start w:val="1"/>
      <w:numFmt w:val="decimal"/>
      <w:lvlText w:val="%1."/>
      <w:lvlJc w:val="left"/>
      <w:pPr>
        <w:ind w:left="1069" w:hanging="360"/>
      </w:pPr>
    </w:lvl>
    <w:lvl w:ilvl="1" w:tplc="E752C57E">
      <w:start w:val="1"/>
      <w:numFmt w:val="lowerLetter"/>
      <w:lvlText w:val="%2."/>
      <w:lvlJc w:val="left"/>
      <w:pPr>
        <w:ind w:left="1789" w:hanging="360"/>
      </w:pPr>
    </w:lvl>
    <w:lvl w:ilvl="2" w:tplc="2D72C250">
      <w:start w:val="1"/>
      <w:numFmt w:val="lowerRoman"/>
      <w:lvlText w:val="%3."/>
      <w:lvlJc w:val="right"/>
      <w:pPr>
        <w:ind w:left="2509" w:hanging="180"/>
      </w:pPr>
    </w:lvl>
    <w:lvl w:ilvl="3" w:tplc="226271EE">
      <w:start w:val="1"/>
      <w:numFmt w:val="decimal"/>
      <w:lvlText w:val="%4."/>
      <w:lvlJc w:val="left"/>
      <w:pPr>
        <w:ind w:left="3229" w:hanging="360"/>
      </w:pPr>
    </w:lvl>
    <w:lvl w:ilvl="4" w:tplc="58E6FDD2">
      <w:start w:val="1"/>
      <w:numFmt w:val="lowerLetter"/>
      <w:lvlText w:val="%5."/>
      <w:lvlJc w:val="left"/>
      <w:pPr>
        <w:ind w:left="3949" w:hanging="360"/>
      </w:pPr>
    </w:lvl>
    <w:lvl w:ilvl="5" w:tplc="18421D64">
      <w:start w:val="1"/>
      <w:numFmt w:val="lowerRoman"/>
      <w:lvlText w:val="%6."/>
      <w:lvlJc w:val="right"/>
      <w:pPr>
        <w:ind w:left="4669" w:hanging="180"/>
      </w:pPr>
    </w:lvl>
    <w:lvl w:ilvl="6" w:tplc="FEA47008">
      <w:start w:val="1"/>
      <w:numFmt w:val="decimal"/>
      <w:lvlText w:val="%7."/>
      <w:lvlJc w:val="left"/>
      <w:pPr>
        <w:ind w:left="5389" w:hanging="360"/>
      </w:pPr>
    </w:lvl>
    <w:lvl w:ilvl="7" w:tplc="6C1001B0">
      <w:start w:val="1"/>
      <w:numFmt w:val="lowerLetter"/>
      <w:lvlText w:val="%8."/>
      <w:lvlJc w:val="left"/>
      <w:pPr>
        <w:ind w:left="6109" w:hanging="360"/>
      </w:pPr>
    </w:lvl>
    <w:lvl w:ilvl="8" w:tplc="225EBB70">
      <w:start w:val="1"/>
      <w:numFmt w:val="lowerRoman"/>
      <w:lvlText w:val="%9."/>
      <w:lvlJc w:val="right"/>
      <w:pPr>
        <w:ind w:left="6829" w:hanging="180"/>
      </w:pPr>
    </w:lvl>
  </w:abstractNum>
  <w:num w:numId="1" w16cid:durableId="17627259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B7F"/>
    <w:rsid w:val="00022245"/>
    <w:rsid w:val="0004030A"/>
    <w:rsid w:val="0005133B"/>
    <w:rsid w:val="00061142"/>
    <w:rsid w:val="0007336A"/>
    <w:rsid w:val="0007486A"/>
    <w:rsid w:val="000B542A"/>
    <w:rsid w:val="000E6F02"/>
    <w:rsid w:val="00100E2C"/>
    <w:rsid w:val="001313DD"/>
    <w:rsid w:val="001B4BFF"/>
    <w:rsid w:val="001E1CDA"/>
    <w:rsid w:val="002051F3"/>
    <w:rsid w:val="002760BA"/>
    <w:rsid w:val="002D4952"/>
    <w:rsid w:val="002D79AA"/>
    <w:rsid w:val="00300A93"/>
    <w:rsid w:val="0030537E"/>
    <w:rsid w:val="00357A9A"/>
    <w:rsid w:val="00361DD2"/>
    <w:rsid w:val="003E1390"/>
    <w:rsid w:val="003E388B"/>
    <w:rsid w:val="00451B90"/>
    <w:rsid w:val="004919EC"/>
    <w:rsid w:val="004B0107"/>
    <w:rsid w:val="00570967"/>
    <w:rsid w:val="00590118"/>
    <w:rsid w:val="005A2928"/>
    <w:rsid w:val="005D2075"/>
    <w:rsid w:val="005D3B21"/>
    <w:rsid w:val="005E10CE"/>
    <w:rsid w:val="00602F47"/>
    <w:rsid w:val="006057B5"/>
    <w:rsid w:val="00607F9F"/>
    <w:rsid w:val="006140EA"/>
    <w:rsid w:val="00614C3F"/>
    <w:rsid w:val="00617617"/>
    <w:rsid w:val="006230C3"/>
    <w:rsid w:val="006B52A6"/>
    <w:rsid w:val="006E7004"/>
    <w:rsid w:val="0077081B"/>
    <w:rsid w:val="00773D2B"/>
    <w:rsid w:val="0078070E"/>
    <w:rsid w:val="0078298E"/>
    <w:rsid w:val="00787F14"/>
    <w:rsid w:val="00795072"/>
    <w:rsid w:val="0079788A"/>
    <w:rsid w:val="00823C93"/>
    <w:rsid w:val="00841668"/>
    <w:rsid w:val="008A0D9D"/>
    <w:rsid w:val="008C0B39"/>
    <w:rsid w:val="008E5887"/>
    <w:rsid w:val="00916E4B"/>
    <w:rsid w:val="00921FE3"/>
    <w:rsid w:val="00951BFD"/>
    <w:rsid w:val="009A769B"/>
    <w:rsid w:val="009B3C6E"/>
    <w:rsid w:val="00A22F55"/>
    <w:rsid w:val="00A77B3E"/>
    <w:rsid w:val="00AA4730"/>
    <w:rsid w:val="00B014DA"/>
    <w:rsid w:val="00B10275"/>
    <w:rsid w:val="00B40FE0"/>
    <w:rsid w:val="00B471F5"/>
    <w:rsid w:val="00B5120B"/>
    <w:rsid w:val="00B7077A"/>
    <w:rsid w:val="00B728D4"/>
    <w:rsid w:val="00B776A1"/>
    <w:rsid w:val="00B87E07"/>
    <w:rsid w:val="00B91D73"/>
    <w:rsid w:val="00B924FB"/>
    <w:rsid w:val="00BB2CEB"/>
    <w:rsid w:val="00BB6850"/>
    <w:rsid w:val="00BC058F"/>
    <w:rsid w:val="00BD2851"/>
    <w:rsid w:val="00BD4440"/>
    <w:rsid w:val="00C236C0"/>
    <w:rsid w:val="00C26547"/>
    <w:rsid w:val="00C2667E"/>
    <w:rsid w:val="00C47508"/>
    <w:rsid w:val="00C657E1"/>
    <w:rsid w:val="00C669AB"/>
    <w:rsid w:val="00CA2A55"/>
    <w:rsid w:val="00CE0889"/>
    <w:rsid w:val="00CE5E0E"/>
    <w:rsid w:val="00CF526B"/>
    <w:rsid w:val="00D04562"/>
    <w:rsid w:val="00D16588"/>
    <w:rsid w:val="00D17FA1"/>
    <w:rsid w:val="00D238E6"/>
    <w:rsid w:val="00D543DF"/>
    <w:rsid w:val="00D6054D"/>
    <w:rsid w:val="00D62879"/>
    <w:rsid w:val="00D66FC4"/>
    <w:rsid w:val="00D76DA2"/>
    <w:rsid w:val="00D83BAD"/>
    <w:rsid w:val="00DA6A6A"/>
    <w:rsid w:val="00DB3B7E"/>
    <w:rsid w:val="00E0086F"/>
    <w:rsid w:val="00E811AD"/>
    <w:rsid w:val="00EF2E67"/>
    <w:rsid w:val="00F70070"/>
    <w:rsid w:val="00F96EF1"/>
    <w:rsid w:val="00FE56F4"/>
    <w:rsid w:val="00FE7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71D38E"/>
  <w15:docId w15:val="{922F846C-FCAC-475A-A044-C1006618E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C2667E"/>
    <w:pPr>
      <w:keepNext/>
      <w:jc w:val="center"/>
      <w:outlineLvl w:val="4"/>
    </w:pPr>
    <w:rPr>
      <w:sz w:val="36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C2667E"/>
    <w:rPr>
      <w:sz w:val="36"/>
      <w:lang w:val="ru-RU" w:eastAsia="ru-RU" w:bidi="ar-SA"/>
    </w:rPr>
  </w:style>
  <w:style w:type="paragraph" w:customStyle="1" w:styleId="1">
    <w:name w:val="Обычный1"/>
    <w:rsid w:val="00445269"/>
    <w:rPr>
      <w:snapToGrid w:val="0"/>
      <w:sz w:val="24"/>
      <w:lang w:val="ru-RU" w:eastAsia="ru-RU"/>
    </w:rPr>
  </w:style>
  <w:style w:type="paragraph" w:customStyle="1" w:styleId="a3">
    <w:name w:val="Текст таблицы"/>
    <w:basedOn w:val="1"/>
    <w:rsid w:val="00445269"/>
    <w:rPr>
      <w:sz w:val="22"/>
    </w:rPr>
  </w:style>
  <w:style w:type="paragraph" w:styleId="a4">
    <w:name w:val="header"/>
    <w:basedOn w:val="a"/>
    <w:link w:val="a5"/>
    <w:rsid w:val="005D3B21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5">
    <w:name w:val="Верхний колонтитул Знак"/>
    <w:link w:val="a4"/>
    <w:rsid w:val="005D3B21"/>
    <w:rPr>
      <w:sz w:val="22"/>
      <w:szCs w:val="24"/>
      <w:lang w:val="ru-RU" w:eastAsia="ru-RU" w:bidi="ar-SA"/>
    </w:rPr>
  </w:style>
  <w:style w:type="character" w:styleId="a6">
    <w:name w:val="page number"/>
    <w:rsid w:val="005D3B21"/>
  </w:style>
  <w:style w:type="paragraph" w:customStyle="1" w:styleId="a7">
    <w:name w:val="Название раздела"/>
    <w:basedOn w:val="a"/>
    <w:rsid w:val="005D3B21"/>
    <w:pPr>
      <w:jc w:val="center"/>
    </w:pPr>
    <w:rPr>
      <w:b/>
      <w:sz w:val="28"/>
      <w:szCs w:val="28"/>
      <w:lang w:val="ru-RU" w:eastAsia="ru-RU"/>
    </w:rPr>
  </w:style>
  <w:style w:type="paragraph" w:styleId="a8">
    <w:name w:val="footer"/>
    <w:basedOn w:val="a"/>
    <w:link w:val="a9"/>
    <w:rsid w:val="005D3B21"/>
    <w:pPr>
      <w:tabs>
        <w:tab w:val="center" w:pos="4677"/>
        <w:tab w:val="right" w:pos="9355"/>
      </w:tabs>
    </w:pPr>
    <w:rPr>
      <w:sz w:val="22"/>
      <w:lang w:val="ru-RU" w:eastAsia="ru-RU"/>
    </w:rPr>
  </w:style>
  <w:style w:type="character" w:customStyle="1" w:styleId="a9">
    <w:name w:val="Нижний колонтитул Знак"/>
    <w:link w:val="a8"/>
    <w:rsid w:val="005D3B21"/>
    <w:rPr>
      <w:sz w:val="22"/>
      <w:szCs w:val="24"/>
      <w:lang w:val="ru-RU" w:eastAsia="ru-RU" w:bidi="ar-SA"/>
    </w:rPr>
  </w:style>
  <w:style w:type="paragraph" w:customStyle="1" w:styleId="aa">
    <w:name w:val="Название подраздела"/>
    <w:basedOn w:val="1"/>
    <w:rsid w:val="005D3B21"/>
    <w:pPr>
      <w:keepNext/>
      <w:spacing w:before="240"/>
      <w:jc w:val="center"/>
    </w:pPr>
    <w:rPr>
      <w:b/>
      <w:sz w:val="22"/>
    </w:rPr>
  </w:style>
  <w:style w:type="paragraph" w:customStyle="1" w:styleId="ab">
    <w:name w:val="Заголовок таблицы"/>
    <w:basedOn w:val="1"/>
    <w:rsid w:val="005D3B21"/>
    <w:pPr>
      <w:keepNext/>
      <w:jc w:val="center"/>
    </w:pPr>
    <w:rPr>
      <w:b/>
      <w:sz w:val="22"/>
    </w:rPr>
  </w:style>
  <w:style w:type="paragraph" w:customStyle="1" w:styleId="ac">
    <w:name w:val="Разделитель таблиц"/>
    <w:basedOn w:val="a"/>
    <w:rsid w:val="005D3B21"/>
    <w:pPr>
      <w:spacing w:line="14" w:lineRule="exact"/>
    </w:pPr>
    <w:rPr>
      <w:sz w:val="2"/>
      <w:szCs w:val="20"/>
      <w:lang w:val="ru-RU" w:eastAsia="ru-RU"/>
    </w:rPr>
  </w:style>
  <w:style w:type="paragraph" w:customStyle="1" w:styleId="ad">
    <w:name w:val="Заголовок таблицы повторяющийся"/>
    <w:basedOn w:val="1"/>
    <w:rsid w:val="005D3B21"/>
    <w:pPr>
      <w:jc w:val="center"/>
    </w:pPr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26" Type="http://schemas.openxmlformats.org/officeDocument/2006/relationships/header" Target="header9.xm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5" Type="http://schemas.openxmlformats.org/officeDocument/2006/relationships/footer" Target="footer8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image" Target="media/image2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7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23" Type="http://schemas.openxmlformats.org/officeDocument/2006/relationships/header" Target="header8.xm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Relationship Id="rId22" Type="http://schemas.openxmlformats.org/officeDocument/2006/relationships/header" Target="header7.xml"/><Relationship Id="rId27" Type="http://schemas.openxmlformats.org/officeDocument/2006/relationships/footer" Target="footer9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2614</Words>
  <Characters>14906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Стасенко</dc:creator>
  <cp:lastModifiedBy>admin</cp:lastModifiedBy>
  <cp:revision>8</cp:revision>
  <dcterms:created xsi:type="dcterms:W3CDTF">2024-04-26T12:50:00Z</dcterms:created>
  <dcterms:modified xsi:type="dcterms:W3CDTF">2024-05-07T11:45:00Z</dcterms:modified>
</cp:coreProperties>
</file>